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C0F1" wp14:editId="445F815E">
                <wp:simplePos x="0" y="0"/>
                <wp:positionH relativeFrom="column">
                  <wp:posOffset>-1</wp:posOffset>
                </wp:positionH>
                <wp:positionV relativeFrom="page">
                  <wp:posOffset>914400</wp:posOffset>
                </wp:positionV>
                <wp:extent cx="7629525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FA04A1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Audit-</w:t>
                            </w:r>
                          </w:p>
                          <w:p w:rsidR="00FA04A1" w:rsidRPr="00301AA8" w:rsidRDefault="00FA04A1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Room Change/Room to Room Transfers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600.7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" filled="f" stroked="f" strokeweight=".5pt">
                <v:textbox>
                  <w:txbxContent>
                    <w:p w:rsidR="00301AA8" w:rsidRDefault="00FA04A1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Audit-</w:t>
                      </w:r>
                    </w:p>
                    <w:p w:rsidR="00FA04A1" w:rsidRPr="00301AA8" w:rsidRDefault="00FA04A1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Room Change/Room to Room Transfers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A04A1" w:rsidRPr="0008542C" w:rsidRDefault="00605605" w:rsidP="00751CBC">
      <w:pPr>
        <w:ind w:right="-720"/>
        <w:jc w:val="center"/>
        <w:rPr>
          <w:rFonts w:ascii="Calibri" w:eastAsia="Calibri" w:hAnsi="Calibri"/>
          <w:b/>
          <w:bCs/>
          <w:iCs/>
          <w:sz w:val="48"/>
          <w:szCs w:val="48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7B99E" wp14:editId="3008B139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B4D7" wp14:editId="4FBD93D7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FA04A1">
        <w:rPr>
          <w:rFonts w:ascii="Calibri" w:eastAsia="Calibri" w:hAnsi="Calibri"/>
          <w:b/>
          <w:bCs/>
          <w:iCs/>
          <w:sz w:val="36"/>
          <w:szCs w:val="48"/>
        </w:rPr>
        <w:lastRenderedPageBreak/>
        <w:t xml:space="preserve">Audit: Room Change/Room to Room Transfers </w:t>
      </w:r>
    </w:p>
    <w:tbl>
      <w:tblPr>
        <w:tblpPr w:leftFromText="180" w:rightFromText="180" w:vertAnchor="text" w:horzAnchor="margin" w:tblpX="-432" w:tblpY="291"/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89"/>
        <w:gridCol w:w="1081"/>
        <w:gridCol w:w="939"/>
        <w:gridCol w:w="2755"/>
        <w:gridCol w:w="1137"/>
        <w:gridCol w:w="1137"/>
        <w:gridCol w:w="1299"/>
        <w:gridCol w:w="894"/>
        <w:gridCol w:w="2640"/>
      </w:tblGrid>
      <w:tr w:rsidR="00751CBC" w:rsidRPr="00FA04A1" w:rsidTr="00751CBC">
        <w:trPr>
          <w:cantSplit/>
          <w:trHeight w:val="773"/>
        </w:trPr>
        <w:tc>
          <w:tcPr>
            <w:tcW w:w="393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Resident</w:t>
            </w:r>
          </w:p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Identifier</w:t>
            </w:r>
          </w:p>
        </w:tc>
        <w:tc>
          <w:tcPr>
            <w:tcW w:w="354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Date of Request</w:t>
            </w:r>
          </w:p>
        </w:tc>
        <w:tc>
          <w:tcPr>
            <w:tcW w:w="387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Date</w:t>
            </w:r>
            <w:r>
              <w:rPr>
                <w:rFonts w:ascii="Calibri" w:eastAsia="Calibri" w:hAnsi="Calibri"/>
                <w:b/>
                <w:sz w:val="20"/>
                <w:szCs w:val="14"/>
              </w:rPr>
              <w:t xml:space="preserve"> of</w:t>
            </w:r>
          </w:p>
          <w:p w:rsid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Meeting with Resident/</w:t>
            </w:r>
          </w:p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Rep</w:t>
            </w:r>
          </w:p>
        </w:tc>
        <w:tc>
          <w:tcPr>
            <w:tcW w:w="336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Date of IDT M</w:t>
            </w:r>
            <w:r>
              <w:rPr>
                <w:rFonts w:ascii="Calibri" w:eastAsia="Calibri" w:hAnsi="Calibri"/>
                <w:b/>
                <w:sz w:val="20"/>
                <w:szCs w:val="14"/>
              </w:rPr>
              <w:t>eeting</w:t>
            </w:r>
          </w:p>
        </w:tc>
        <w:tc>
          <w:tcPr>
            <w:tcW w:w="986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Reason for Room Change</w:t>
            </w:r>
          </w:p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 xml:space="preserve"> per Policy</w:t>
            </w:r>
          </w:p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sz w:val="18"/>
                <w:szCs w:val="12"/>
              </w:rPr>
              <w:t>(</w:t>
            </w:r>
            <w:r w:rsidRPr="00FA04A1">
              <w:rPr>
                <w:rFonts w:ascii="Calibri" w:eastAsia="Calibri" w:hAnsi="Calibri"/>
                <w:sz w:val="18"/>
                <w:szCs w:val="12"/>
              </w:rPr>
              <w:t>Medical, Clinical, Roommate, Temporary, Emergency, Potential New Admission, No longer needs specialized medical equipment, No longer needs specialized programming, Resident or Representative Request, other</w:t>
            </w:r>
            <w:r>
              <w:rPr>
                <w:rFonts w:ascii="Calibri" w:eastAsia="Calibri" w:hAnsi="Calibri"/>
                <w:sz w:val="18"/>
                <w:szCs w:val="12"/>
              </w:rPr>
              <w:t>)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Assessed Need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Review of Potential Outcomes of Room Change</w:t>
            </w:r>
          </w:p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</w:p>
        </w:tc>
        <w:tc>
          <w:tcPr>
            <w:tcW w:w="465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Care Plan Updated</w:t>
            </w:r>
          </w:p>
        </w:tc>
        <w:tc>
          <w:tcPr>
            <w:tcW w:w="320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Date</w:t>
            </w:r>
            <w:r>
              <w:rPr>
                <w:rFonts w:ascii="Calibri" w:eastAsia="Calibri" w:hAnsi="Calibri"/>
                <w:b/>
                <w:sz w:val="20"/>
                <w:szCs w:val="14"/>
              </w:rPr>
              <w:t xml:space="preserve"> of</w:t>
            </w:r>
          </w:p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Room Change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FA04A1" w:rsidRPr="00FA04A1" w:rsidRDefault="00FA04A1" w:rsidP="00751CBC">
            <w:pPr>
              <w:jc w:val="center"/>
              <w:rPr>
                <w:rFonts w:ascii="Calibri" w:eastAsia="Calibri" w:hAnsi="Calibri"/>
                <w:b/>
                <w:sz w:val="20"/>
                <w:szCs w:val="14"/>
              </w:rPr>
            </w:pPr>
            <w:r w:rsidRPr="00FA04A1">
              <w:rPr>
                <w:rFonts w:ascii="Calibri" w:eastAsia="Calibri" w:hAnsi="Calibri"/>
                <w:b/>
                <w:sz w:val="20"/>
                <w:szCs w:val="14"/>
              </w:rPr>
              <w:t>Outcome</w:t>
            </w: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  <w:tr w:rsidR="00751CBC" w:rsidRPr="00FA04A1" w:rsidTr="00751CBC">
        <w:trPr>
          <w:cantSplit/>
          <w:trHeight w:val="296"/>
        </w:trPr>
        <w:tc>
          <w:tcPr>
            <w:tcW w:w="393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54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87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3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86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07" w:type="pct"/>
            <w:vAlign w:val="center"/>
          </w:tcPr>
          <w:p w:rsidR="00FA04A1" w:rsidRPr="00FA04A1" w:rsidRDefault="00FA04A1" w:rsidP="00751CBC">
            <w:pPr>
              <w:spacing w:before="40" w:after="40" w:line="276" w:lineRule="auto"/>
              <w:jc w:val="center"/>
              <w:rPr>
                <w:rFonts w:ascii="Verdana" w:eastAsia="Calibri" w:hAnsi="Verdana"/>
                <w:b/>
                <w:sz w:val="20"/>
                <w:szCs w:val="22"/>
              </w:rPr>
            </w:pPr>
            <w:r w:rsidRPr="00FA04A1">
              <w:rPr>
                <w:rFonts w:ascii="Verdana" w:eastAsia="Calibri" w:hAnsi="Verdana"/>
                <w:b/>
                <w:sz w:val="20"/>
                <w:szCs w:val="22"/>
              </w:rPr>
              <w:t>Y/N</w:t>
            </w:r>
          </w:p>
        </w:tc>
        <w:tc>
          <w:tcPr>
            <w:tcW w:w="465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320" w:type="pct"/>
          </w:tcPr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  <w:tc>
          <w:tcPr>
            <w:tcW w:w="945" w:type="pct"/>
          </w:tcPr>
          <w:p w:rsid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  <w:p w:rsidR="00FA04A1" w:rsidRPr="00FA04A1" w:rsidRDefault="00FA04A1" w:rsidP="00751CBC">
            <w:pPr>
              <w:spacing w:after="120" w:line="276" w:lineRule="auto"/>
              <w:jc w:val="center"/>
              <w:rPr>
                <w:rFonts w:ascii="Verdana" w:eastAsia="Calibri" w:hAnsi="Verdana"/>
                <w:sz w:val="16"/>
                <w:szCs w:val="22"/>
              </w:rPr>
            </w:pPr>
          </w:p>
        </w:tc>
      </w:tr>
    </w:tbl>
    <w:p w:rsidR="00DE7AF9" w:rsidRPr="00FA04A1" w:rsidRDefault="00DE7AF9" w:rsidP="00343BF1">
      <w:pPr>
        <w:spacing w:after="160" w:line="259" w:lineRule="auto"/>
        <w:ind w:right="-720"/>
        <w:rPr>
          <w:rFonts w:ascii="Calibri" w:hAnsi="Calibri"/>
          <w:b/>
          <w:sz w:val="6"/>
        </w:rPr>
      </w:pPr>
      <w:bookmarkStart w:id="0" w:name="_GoBack"/>
      <w:bookmarkEnd w:id="0"/>
    </w:p>
    <w:sectPr w:rsidR="00DE7AF9" w:rsidRPr="00FA04A1" w:rsidSect="00751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63" w:rsidRDefault="00946B63" w:rsidP="00FE158D">
      <w:r>
        <w:separator/>
      </w:r>
    </w:p>
  </w:endnote>
  <w:endnote w:type="continuationSeparator" w:id="0">
    <w:p w:rsidR="00946B63" w:rsidRDefault="00946B63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5" w:rsidRDefault="005F0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77" w:rsidRDefault="005F02C5" w:rsidP="00BF535A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3808856" wp14:editId="24FB34E5">
          <wp:simplePos x="0" y="0"/>
          <wp:positionH relativeFrom="column">
            <wp:posOffset>-191593</wp:posOffset>
          </wp:positionH>
          <wp:positionV relativeFrom="paragraph">
            <wp:posOffset>-74229</wp:posOffset>
          </wp:positionV>
          <wp:extent cx="1243516" cy="444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HS_Logo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16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428ED03" wp14:editId="4119724B">
          <wp:simplePos x="0" y="0"/>
          <wp:positionH relativeFrom="column">
            <wp:posOffset>7197946</wp:posOffset>
          </wp:positionH>
          <wp:positionV relativeFrom="paragraph">
            <wp:posOffset>-74576</wp:posOffset>
          </wp:positionV>
          <wp:extent cx="1315292" cy="44473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adingAge-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292" cy="444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58D" w:rsidRPr="00FE158D">
      <w:rPr>
        <w:rFonts w:asciiTheme="minorHAnsi" w:hAnsiTheme="minorHAnsi"/>
        <w:sz w:val="16"/>
        <w:szCs w:val="16"/>
      </w:rPr>
      <w:t>This document is for genera</w:t>
    </w:r>
    <w:r w:rsidR="00554777">
      <w:rPr>
        <w:rFonts w:asciiTheme="minorHAnsi" w:hAnsiTheme="minorHAnsi"/>
        <w:sz w:val="16"/>
        <w:szCs w:val="16"/>
      </w:rPr>
      <w:t>l informational purposes only.</w:t>
    </w:r>
  </w:p>
  <w:p w:rsidR="00554777" w:rsidRDefault="00FE158D" w:rsidP="00BF535A">
    <w:pPr>
      <w:pStyle w:val="Footer"/>
      <w:tabs>
        <w:tab w:val="clear" w:pos="4680"/>
        <w:tab w:val="clear" w:pos="9360"/>
      </w:tabs>
      <w:jc w:val="center"/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554777" w:rsidRDefault="00185739" w:rsidP="00BF535A">
    <w:pPr>
      <w:pStyle w:val="Footer"/>
      <w:tabs>
        <w:tab w:val="clear" w:pos="4680"/>
        <w:tab w:val="clear" w:pos="9360"/>
      </w:tabs>
      <w:jc w:val="center"/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5" w:rsidRDefault="005F0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63" w:rsidRDefault="00946B63" w:rsidP="00FE158D">
      <w:r>
        <w:separator/>
      </w:r>
    </w:p>
  </w:footnote>
  <w:footnote w:type="continuationSeparator" w:id="0">
    <w:p w:rsidR="00946B63" w:rsidRDefault="00946B63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5" w:rsidRDefault="005F0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5" w:rsidRDefault="005F02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5532D4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084277CC" wp14:editId="78FA8AB3">
          <wp:simplePos x="0" y="0"/>
          <wp:positionH relativeFrom="column">
            <wp:posOffset>-914400</wp:posOffset>
          </wp:positionH>
          <wp:positionV relativeFrom="page">
            <wp:posOffset>-227965</wp:posOffset>
          </wp:positionV>
          <wp:extent cx="10058400" cy="803211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hway Health PPT Titl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803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376A2"/>
    <w:rsid w:val="002C5F29"/>
    <w:rsid w:val="002F2B8A"/>
    <w:rsid w:val="003011C7"/>
    <w:rsid w:val="00301AA8"/>
    <w:rsid w:val="00343BF1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532D4"/>
    <w:rsid w:val="00554777"/>
    <w:rsid w:val="00593E4B"/>
    <w:rsid w:val="005F02C5"/>
    <w:rsid w:val="005F036A"/>
    <w:rsid w:val="006034EC"/>
    <w:rsid w:val="0060358E"/>
    <w:rsid w:val="00603AC0"/>
    <w:rsid w:val="00605605"/>
    <w:rsid w:val="00610027"/>
    <w:rsid w:val="006338B1"/>
    <w:rsid w:val="006A3CC2"/>
    <w:rsid w:val="006B2ED2"/>
    <w:rsid w:val="007251EF"/>
    <w:rsid w:val="00751CBC"/>
    <w:rsid w:val="00783084"/>
    <w:rsid w:val="007A61F1"/>
    <w:rsid w:val="007F26C3"/>
    <w:rsid w:val="00805910"/>
    <w:rsid w:val="008259FB"/>
    <w:rsid w:val="008E7224"/>
    <w:rsid w:val="009073EC"/>
    <w:rsid w:val="00946B63"/>
    <w:rsid w:val="009478FB"/>
    <w:rsid w:val="00951B77"/>
    <w:rsid w:val="009B5D95"/>
    <w:rsid w:val="009B7479"/>
    <w:rsid w:val="009C106D"/>
    <w:rsid w:val="009C583E"/>
    <w:rsid w:val="009F0488"/>
    <w:rsid w:val="00A039B0"/>
    <w:rsid w:val="00A1043D"/>
    <w:rsid w:val="00A25232"/>
    <w:rsid w:val="00A9460A"/>
    <w:rsid w:val="00AB677E"/>
    <w:rsid w:val="00AC0FC3"/>
    <w:rsid w:val="00B019EA"/>
    <w:rsid w:val="00B24FB4"/>
    <w:rsid w:val="00BB507F"/>
    <w:rsid w:val="00BF535A"/>
    <w:rsid w:val="00C0102E"/>
    <w:rsid w:val="00C170A5"/>
    <w:rsid w:val="00C71D53"/>
    <w:rsid w:val="00DB6D68"/>
    <w:rsid w:val="00DC40AB"/>
    <w:rsid w:val="00DE7AF9"/>
    <w:rsid w:val="00E94EC6"/>
    <w:rsid w:val="00ED6153"/>
    <w:rsid w:val="00EF0A00"/>
    <w:rsid w:val="00FA04A1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1536-F79C-42FC-A89D-107B5742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2017-02-08T19:21:00Z</dcterms:created>
  <dcterms:modified xsi:type="dcterms:W3CDTF">2017-02-08T19:22:00Z</dcterms:modified>
</cp:coreProperties>
</file>