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37BA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</w:rPr>
      </w:pPr>
      <w:r w:rsidRPr="00E66C94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9AF017" wp14:editId="56F992BF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7667" w14:textId="77777777" w:rsidR="004D01C4" w:rsidRDefault="004D01C4" w:rsidP="004D01C4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A617BF" w14:textId="77777777" w:rsidR="004D01C4" w:rsidRPr="00605605" w:rsidRDefault="004D01C4" w:rsidP="004D01C4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State logo added here. If not, delete text </w:t>
                            </w:r>
                            <w:proofErr w:type="gramStart"/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A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1E977667" w14:textId="77777777" w:rsidR="004D01C4" w:rsidRDefault="004D01C4" w:rsidP="004D01C4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3A617BF" w14:textId="77777777" w:rsidR="004D01C4" w:rsidRPr="00605605" w:rsidRDefault="004D01C4" w:rsidP="004D01C4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State logo added here. If not, delete text </w:t>
                      </w:r>
                      <w:proofErr w:type="gramStart"/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94">
        <w:rPr>
          <w:rFonts w:ascii="Calibri" w:hAnsi="Calibri" w:cs="Calibri"/>
          <w:b/>
          <w:noProof/>
          <w:sz w:val="32"/>
        </w:rPr>
        <w:t>Licensed Nurse</w:t>
      </w:r>
      <w:r w:rsidRPr="00E66C94">
        <w:rPr>
          <w:rFonts w:ascii="Calibri" w:hAnsi="Calibri" w:cs="Calibri"/>
          <w:b/>
          <w:color w:val="FF0000"/>
          <w:sz w:val="32"/>
        </w:rPr>
        <w:t xml:space="preserve"> </w:t>
      </w:r>
      <w:r w:rsidRPr="00E66C94">
        <w:rPr>
          <w:rFonts w:ascii="Calibri" w:hAnsi="Calibri" w:cs="Calibri"/>
          <w:b/>
          <w:sz w:val="32"/>
        </w:rPr>
        <w:t>Competency Checklist – Change of Condition</w:t>
      </w:r>
    </w:p>
    <w:p w14:paraId="018795EB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98F0674" w14:textId="77777777" w:rsidR="004D01C4" w:rsidRPr="00E66C94" w:rsidRDefault="004D01C4" w:rsidP="004D01C4">
      <w:pPr>
        <w:spacing w:after="0" w:line="240" w:lineRule="auto"/>
        <w:rPr>
          <w:rFonts w:ascii="Calibri" w:hAnsi="Calibri" w:cs="Calibri"/>
          <w:b/>
          <w:sz w:val="28"/>
        </w:rPr>
      </w:pPr>
      <w:proofErr w:type="gramStart"/>
      <w:r w:rsidRPr="00E66C94">
        <w:rPr>
          <w:rFonts w:ascii="Calibri" w:hAnsi="Calibri" w:cs="Calibri"/>
          <w:b/>
          <w:sz w:val="28"/>
        </w:rPr>
        <w:t>Name:</w:t>
      </w:r>
      <w:r w:rsidRPr="00E66C94">
        <w:rPr>
          <w:rFonts w:ascii="Calibri" w:hAnsi="Calibri" w:cs="Calibri"/>
          <w:sz w:val="28"/>
        </w:rPr>
        <w:t>_</w:t>
      </w:r>
      <w:proofErr w:type="gramEnd"/>
      <w:r w:rsidRPr="00E66C94">
        <w:rPr>
          <w:rFonts w:ascii="Calibri" w:hAnsi="Calibri" w:cs="Calibri"/>
          <w:sz w:val="28"/>
        </w:rPr>
        <w:t xml:space="preserve">_____________________________ </w:t>
      </w:r>
      <w:r w:rsidRPr="00E66C94">
        <w:rPr>
          <w:rFonts w:ascii="Calibri" w:hAnsi="Calibri" w:cs="Calibri"/>
          <w:b/>
          <w:sz w:val="28"/>
        </w:rPr>
        <w:t xml:space="preserve"> Title: </w:t>
      </w:r>
      <w:r w:rsidRPr="00E66C94">
        <w:rPr>
          <w:rFonts w:ascii="Calibri" w:hAnsi="Calibri" w:cs="Calibri"/>
          <w:sz w:val="28"/>
        </w:rPr>
        <w:t>___________________________</w:t>
      </w:r>
      <w:r w:rsidRPr="00E66C94">
        <w:rPr>
          <w:rFonts w:ascii="Calibri" w:hAnsi="Calibri" w:cs="Calibri"/>
          <w:b/>
          <w:sz w:val="28"/>
        </w:rPr>
        <w:t xml:space="preserve">  Hire Date</w:t>
      </w:r>
      <w:r w:rsidRPr="00E66C94">
        <w:rPr>
          <w:rFonts w:ascii="Calibri" w:hAnsi="Calibri" w:cs="Calibri"/>
          <w:sz w:val="28"/>
        </w:rPr>
        <w:t>:_______________</w:t>
      </w:r>
    </w:p>
    <w:p w14:paraId="0EF75ED2" w14:textId="77777777" w:rsidR="004D01C4" w:rsidRPr="00E66C94" w:rsidRDefault="004D01C4" w:rsidP="004D01C4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11"/>
        <w:gridCol w:w="1779"/>
        <w:gridCol w:w="1800"/>
        <w:gridCol w:w="810"/>
        <w:gridCol w:w="810"/>
        <w:gridCol w:w="810"/>
        <w:gridCol w:w="810"/>
        <w:gridCol w:w="1800"/>
      </w:tblGrid>
      <w:tr w:rsidR="004D01C4" w:rsidRPr="00E66C94" w14:paraId="0BFAFDA2" w14:textId="77777777" w:rsidTr="00505521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FD5297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B563C75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Evaluation</w:t>
            </w:r>
          </w:p>
          <w:p w14:paraId="065A0091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5D466A9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Method of Evaluation</w:t>
            </w:r>
          </w:p>
          <w:p w14:paraId="00732CC7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66C94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5D89776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66C94">
              <w:rPr>
                <w:rFonts w:ascii="Calibri" w:hAnsi="Calibri" w:cs="Calibri"/>
                <w:sz w:val="20"/>
              </w:rPr>
              <w:t>D = Skills Demonstration</w:t>
            </w:r>
          </w:p>
          <w:p w14:paraId="7DB7861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66C94">
              <w:rPr>
                <w:rFonts w:ascii="Calibri" w:hAnsi="Calibri" w:cs="Calibri"/>
                <w:sz w:val="20"/>
              </w:rPr>
              <w:t>O = Performance Observation</w:t>
            </w:r>
          </w:p>
          <w:p w14:paraId="049FD81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66C94">
              <w:rPr>
                <w:rFonts w:ascii="Calibri" w:hAnsi="Calibri" w:cs="Calibri"/>
                <w:sz w:val="20"/>
              </w:rPr>
              <w:t>W = Written Test</w:t>
            </w:r>
          </w:p>
          <w:p w14:paraId="03323CA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94EB3E1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 xml:space="preserve">Verification </w:t>
            </w:r>
          </w:p>
          <w:p w14:paraId="1B57A253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4D01C4" w:rsidRPr="00E66C94" w14:paraId="2525D293" w14:textId="77777777" w:rsidTr="00505521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6E0DB29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6B448D48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Competency</w:t>
            </w:r>
          </w:p>
          <w:p w14:paraId="3FECF7BF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Demonstrated/</w:t>
            </w:r>
          </w:p>
          <w:p w14:paraId="00E92625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 xml:space="preserve">Meets </w:t>
            </w:r>
          </w:p>
          <w:p w14:paraId="0B68FF0F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60D9CF8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634BB61D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A965AC9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6B178D6F" w14:textId="77777777" w:rsidTr="00505521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70C070D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637759A8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74B77D5C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E5131E0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BF3372A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C982976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47B8098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100E9D7" w14:textId="77777777" w:rsidR="004D01C4" w:rsidRPr="00E66C94" w:rsidRDefault="004D01C4" w:rsidP="0050552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331E4952" w14:textId="77777777" w:rsidTr="00505521">
        <w:trPr>
          <w:trHeight w:val="530"/>
        </w:trPr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0199BB3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66C94">
              <w:rPr>
                <w:rFonts w:ascii="Calibri" w:hAnsi="Calibri" w:cs="Calibri"/>
                <w:b/>
                <w:sz w:val="24"/>
                <w:szCs w:val="24"/>
              </w:rPr>
              <w:t>Licensed Nurse</w:t>
            </w:r>
          </w:p>
        </w:tc>
        <w:tc>
          <w:tcPr>
            <w:tcW w:w="2811" w:type="dxa"/>
          </w:tcPr>
          <w:p w14:paraId="01B0B37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blood pressure measurement.</w:t>
            </w:r>
          </w:p>
        </w:tc>
        <w:tc>
          <w:tcPr>
            <w:tcW w:w="1779" w:type="dxa"/>
          </w:tcPr>
          <w:p w14:paraId="72E14DF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7A015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92661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62262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5EF57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FCD39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4F1D2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3C8BCCD5" w14:textId="77777777" w:rsidTr="00505521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BEF94B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21285C9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individual resident and facility recommended parameters for systolic and diastolic blood pressure readings.</w:t>
            </w:r>
          </w:p>
        </w:tc>
        <w:tc>
          <w:tcPr>
            <w:tcW w:w="1779" w:type="dxa"/>
          </w:tcPr>
          <w:p w14:paraId="2473C95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900F8D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55F8F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3DC8F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52A6E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D9041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7DE37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7EDF233" w14:textId="77777777" w:rsidTr="00505521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5A3DCC3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0FD1173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peripheral pulse measurement.</w:t>
            </w:r>
          </w:p>
        </w:tc>
        <w:tc>
          <w:tcPr>
            <w:tcW w:w="1779" w:type="dxa"/>
          </w:tcPr>
          <w:p w14:paraId="6374E87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706A8E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8B261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1680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415B9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648C5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6904E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7A04C406" w14:textId="77777777" w:rsidTr="00505521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E71780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321674C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apical heart rate measurement.</w:t>
            </w:r>
          </w:p>
        </w:tc>
        <w:tc>
          <w:tcPr>
            <w:tcW w:w="1779" w:type="dxa"/>
          </w:tcPr>
          <w:p w14:paraId="228B57D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B52FD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F8298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5F3B7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7979C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41CBF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3B9D0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6B3387AA" w14:textId="77777777" w:rsidTr="00505521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3E1254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0F5EC08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individual resident and facility recommended parameters for resting pulse rates and irregular rhythms.</w:t>
            </w:r>
          </w:p>
        </w:tc>
        <w:tc>
          <w:tcPr>
            <w:tcW w:w="1779" w:type="dxa"/>
          </w:tcPr>
          <w:p w14:paraId="410C97F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2EBCE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12433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A93F2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E9124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6F672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1D59EA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53AFF750" w14:textId="77777777" w:rsidTr="00505521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32E8644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185C5B8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respiratory rate measurement.</w:t>
            </w:r>
          </w:p>
        </w:tc>
        <w:tc>
          <w:tcPr>
            <w:tcW w:w="1779" w:type="dxa"/>
          </w:tcPr>
          <w:p w14:paraId="2A2F179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A7D5E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C558D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EE98E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6CE3D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6D3D4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2D4403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3F87B987" w14:textId="77777777" w:rsidTr="00505521">
        <w:trPr>
          <w:trHeight w:val="530"/>
        </w:trPr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20AF8B9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098BA77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individual resident and facility recommended parameters for tachypnea or bradypnea.</w:t>
            </w:r>
          </w:p>
        </w:tc>
        <w:tc>
          <w:tcPr>
            <w:tcW w:w="1779" w:type="dxa"/>
          </w:tcPr>
          <w:p w14:paraId="4DA3E76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F23C1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F7B24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7FB7B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B7EAD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B8B0D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36407A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F912122" w14:textId="77777777" w:rsidTr="00505521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54E54F5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7C220B5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oral, rectal, axillary, and tympanic temperature measurement.</w:t>
            </w:r>
          </w:p>
        </w:tc>
        <w:tc>
          <w:tcPr>
            <w:tcW w:w="1779" w:type="dxa"/>
          </w:tcPr>
          <w:p w14:paraId="41199B5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691BF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62B7E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353B2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2C4B1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48D90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7BA425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0A064F21" w14:textId="77777777" w:rsidTr="00505521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DB1016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5A8F7D0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individual resident and facility recommended parameters for fever and hypothermia.</w:t>
            </w:r>
          </w:p>
        </w:tc>
        <w:tc>
          <w:tcPr>
            <w:tcW w:w="1779" w:type="dxa"/>
          </w:tcPr>
          <w:p w14:paraId="4DBD0AC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85350D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50BB5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30E3A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99999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A50FB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B59AB1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54C0AD3B" w14:textId="77777777" w:rsidTr="00505521">
        <w:trPr>
          <w:trHeight w:val="557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F16656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093DE88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weight measurement using standing, wheelchair, lift, and bed scales.</w:t>
            </w:r>
          </w:p>
        </w:tc>
        <w:tc>
          <w:tcPr>
            <w:tcW w:w="1779" w:type="dxa"/>
          </w:tcPr>
          <w:p w14:paraId="270E6C6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F61210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3BF3A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0075F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BB36A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2CE3B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29842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0EC20815" w14:textId="77777777" w:rsidTr="00505521">
        <w:trPr>
          <w:trHeight w:val="557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EC2861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079E785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individual resident and facility recommended parameters for physician notification of weight loss.</w:t>
            </w:r>
          </w:p>
        </w:tc>
        <w:tc>
          <w:tcPr>
            <w:tcW w:w="1779" w:type="dxa"/>
          </w:tcPr>
          <w:p w14:paraId="657BA21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306D35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E712F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CF5D7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410F2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EFD14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93C061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199A5AFE" w14:textId="77777777" w:rsidTr="00505521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44BCC6C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192370A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 xml:space="preserve">Demonstrate understanding of individual resident and facility recommended </w:t>
            </w:r>
            <w:r w:rsidRPr="00E66C94">
              <w:rPr>
                <w:rFonts w:ascii="Calibri" w:hAnsi="Calibri" w:cs="Calibri"/>
              </w:rPr>
              <w:lastRenderedPageBreak/>
              <w:t>parameters for weight gain associated with heart failure, chronic kidney failure, or other volume overload state.</w:t>
            </w:r>
          </w:p>
        </w:tc>
        <w:tc>
          <w:tcPr>
            <w:tcW w:w="1779" w:type="dxa"/>
          </w:tcPr>
          <w:p w14:paraId="7FA589C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A2E88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BFC2C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A06BE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57DFA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2AAFC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A6370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546A0B00" w14:textId="77777777" w:rsidTr="00505521">
        <w:tc>
          <w:tcPr>
            <w:tcW w:w="2520" w:type="dxa"/>
            <w:vMerge/>
            <w:shd w:val="clear" w:color="auto" w:fill="F2F2F2" w:themeFill="background1" w:themeFillShade="F2"/>
          </w:tcPr>
          <w:p w14:paraId="51A18C6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3D93315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pulse oximetry measurement on room air and on oxygen.</w:t>
            </w:r>
          </w:p>
        </w:tc>
        <w:tc>
          <w:tcPr>
            <w:tcW w:w="1779" w:type="dxa"/>
          </w:tcPr>
          <w:p w14:paraId="52D9AB9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399259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43C1E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71E58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7E36A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0314F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46E91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0F949DBC" w14:textId="77777777" w:rsidTr="00505521">
        <w:tc>
          <w:tcPr>
            <w:tcW w:w="2520" w:type="dxa"/>
            <w:vMerge/>
            <w:shd w:val="clear" w:color="auto" w:fill="F2F2F2" w:themeFill="background1" w:themeFillShade="F2"/>
          </w:tcPr>
          <w:p w14:paraId="0334D67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1D1385E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individual and facility recommended parameters for hypoxia.</w:t>
            </w:r>
          </w:p>
        </w:tc>
        <w:tc>
          <w:tcPr>
            <w:tcW w:w="1779" w:type="dxa"/>
          </w:tcPr>
          <w:p w14:paraId="11054C30" w14:textId="77777777" w:rsidR="004D01C4" w:rsidRPr="00E66C94" w:rsidRDefault="004D01C4" w:rsidP="00505521">
            <w:pPr>
              <w:spacing w:after="0" w:line="240" w:lineRule="auto"/>
              <w:ind w:left="-5376" w:firstLine="5376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48805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6F63B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51377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CA0E8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9CF8C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010E7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7ABB845C" w14:textId="77777777" w:rsidTr="00505521">
        <w:tc>
          <w:tcPr>
            <w:tcW w:w="2520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5373F91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2328696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blood glucose measurement.</w:t>
            </w:r>
          </w:p>
        </w:tc>
        <w:tc>
          <w:tcPr>
            <w:tcW w:w="1779" w:type="dxa"/>
          </w:tcPr>
          <w:p w14:paraId="6060AA7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779C3A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5468C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44D5F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D2252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E70AC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F95391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8D504C3" w14:textId="77777777" w:rsidTr="00505521"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06D1C44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3864494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individual and facility recommended parameters for hyperglycemia and hypoglycemia.</w:t>
            </w:r>
          </w:p>
        </w:tc>
        <w:tc>
          <w:tcPr>
            <w:tcW w:w="1779" w:type="dxa"/>
          </w:tcPr>
          <w:p w14:paraId="7A5C5FC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4D2D1C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C65E3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1A24A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FDC48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6889E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B7EC19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A4F44C0" w14:textId="77777777" w:rsidTr="00505521"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2F24771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24F9ADC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 xml:space="preserve">Demonstrate Pain Evaluation; including presence of new or worsening pain, location, description, pain intensity using numerical and verbal </w:t>
            </w:r>
            <w:r w:rsidRPr="00E66C94">
              <w:rPr>
                <w:rFonts w:ascii="Calibri" w:hAnsi="Calibri" w:cs="Calibri"/>
              </w:rPr>
              <w:lastRenderedPageBreak/>
              <w:t>scales.</w:t>
            </w:r>
          </w:p>
        </w:tc>
        <w:tc>
          <w:tcPr>
            <w:tcW w:w="1779" w:type="dxa"/>
          </w:tcPr>
          <w:p w14:paraId="198CB83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684A2D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67480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420F8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5B6F1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C26BA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EA991E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228A930F" w14:textId="77777777" w:rsidTr="00505521"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E0D611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4252024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Pain Evaluation for a non-verbal resident with dementia.</w:t>
            </w:r>
          </w:p>
        </w:tc>
        <w:tc>
          <w:tcPr>
            <w:tcW w:w="1779" w:type="dxa"/>
          </w:tcPr>
          <w:p w14:paraId="5F2D1DC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DB3A0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4EBC6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9E46F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14FDC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5937F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C451F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CBFB1A5" w14:textId="77777777" w:rsidTr="00505521"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9385DB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4271442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understanding of individual and facility recommended parameters for pain management.</w:t>
            </w:r>
          </w:p>
        </w:tc>
        <w:tc>
          <w:tcPr>
            <w:tcW w:w="1779" w:type="dxa"/>
          </w:tcPr>
          <w:p w14:paraId="0E51396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D131F9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1AEFC0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0695A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A7A84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EF23E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742122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2030563A" w14:textId="77777777" w:rsidTr="00505521">
        <w:trPr>
          <w:trHeight w:val="593"/>
        </w:trPr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10EDF5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629B8CC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Mental Status Evaluation.</w:t>
            </w:r>
          </w:p>
        </w:tc>
        <w:tc>
          <w:tcPr>
            <w:tcW w:w="1779" w:type="dxa"/>
          </w:tcPr>
          <w:p w14:paraId="0474D61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144CB8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40B7D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DA472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E8103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C2C32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FC6943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2A25113C" w14:textId="77777777" w:rsidTr="00505521">
        <w:trPr>
          <w:trHeight w:val="620"/>
        </w:trPr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9689F8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3DBDABB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deviations from resident’s baseline mental status.</w:t>
            </w:r>
          </w:p>
        </w:tc>
        <w:tc>
          <w:tcPr>
            <w:tcW w:w="1779" w:type="dxa"/>
          </w:tcPr>
          <w:p w14:paraId="3070FD5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9B2FFF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12840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5F6CD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DF305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4EA1A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39D071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3E8968CE" w14:textId="77777777" w:rsidTr="00505521">
        <w:trPr>
          <w:trHeight w:val="602"/>
        </w:trPr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6B13008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53079A0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Functional Status Evaluation.</w:t>
            </w:r>
          </w:p>
        </w:tc>
        <w:tc>
          <w:tcPr>
            <w:tcW w:w="1779" w:type="dxa"/>
          </w:tcPr>
          <w:p w14:paraId="65ABC7F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A224F8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50D15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7CE44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D7B0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75F7F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9B7782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027E2725" w14:textId="77777777" w:rsidTr="00505521">
        <w:trPr>
          <w:trHeight w:val="620"/>
        </w:trPr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8866B3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17CD238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deviations from resident’s baseline functional status.</w:t>
            </w:r>
          </w:p>
        </w:tc>
        <w:tc>
          <w:tcPr>
            <w:tcW w:w="1779" w:type="dxa"/>
          </w:tcPr>
          <w:p w14:paraId="33D800F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0AA4CF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585B6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B761E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34887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642AD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DCCBD1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29FE4A2A" w14:textId="77777777" w:rsidTr="00505521">
        <w:trPr>
          <w:trHeight w:val="530"/>
        </w:trPr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CB0747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58717BC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Behavioral Evaluation.</w:t>
            </w:r>
          </w:p>
        </w:tc>
        <w:tc>
          <w:tcPr>
            <w:tcW w:w="1779" w:type="dxa"/>
          </w:tcPr>
          <w:p w14:paraId="14A79EF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D8A8A1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DFF00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079FB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864C1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23470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267FA6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5F0B7867" w14:textId="77777777" w:rsidTr="00505521">
        <w:trPr>
          <w:trHeight w:val="530"/>
        </w:trPr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1B6FF3B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30E49D4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deviations from resident’s baseline behaviors.</w:t>
            </w:r>
          </w:p>
        </w:tc>
        <w:tc>
          <w:tcPr>
            <w:tcW w:w="1779" w:type="dxa"/>
          </w:tcPr>
          <w:p w14:paraId="4D7172D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4EC29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8B448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D1326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86A1A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F5868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E36955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237AC966" w14:textId="77777777" w:rsidTr="00505521">
        <w:trPr>
          <w:trHeight w:val="512"/>
        </w:trPr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616ECC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48871EB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 xml:space="preserve">Demonstrate Respiratory </w:t>
            </w:r>
            <w:r w:rsidRPr="00E66C94">
              <w:rPr>
                <w:rFonts w:ascii="Calibri" w:hAnsi="Calibri" w:cs="Calibri"/>
              </w:rPr>
              <w:lastRenderedPageBreak/>
              <w:t>Evaluation.</w:t>
            </w:r>
          </w:p>
        </w:tc>
        <w:tc>
          <w:tcPr>
            <w:tcW w:w="1779" w:type="dxa"/>
          </w:tcPr>
          <w:p w14:paraId="02B2D6D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E9711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A5526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574DB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4CB7C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33086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D68A0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3FD1B10E" w14:textId="77777777" w:rsidTr="00505521">
        <w:trPr>
          <w:trHeight w:val="620"/>
        </w:trPr>
        <w:tc>
          <w:tcPr>
            <w:tcW w:w="252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88D1C2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187D022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understanding of deviations from resident’s baseline respiratory status.</w:t>
            </w:r>
          </w:p>
        </w:tc>
        <w:tc>
          <w:tcPr>
            <w:tcW w:w="1779" w:type="dxa"/>
          </w:tcPr>
          <w:p w14:paraId="0EC8FFD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00BBB3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1AEEB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4507B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45257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B9F12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648F1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C22691D" w14:textId="77777777" w:rsidTr="00505521">
        <w:trPr>
          <w:trHeight w:val="620"/>
        </w:trPr>
        <w:tc>
          <w:tcPr>
            <w:tcW w:w="2520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6A82482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  <w:shd w:val="clear" w:color="auto" w:fill="auto"/>
          </w:tcPr>
          <w:p w14:paraId="23176A8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Cardiovascular Evaluation.</w:t>
            </w:r>
          </w:p>
        </w:tc>
        <w:tc>
          <w:tcPr>
            <w:tcW w:w="1779" w:type="dxa"/>
          </w:tcPr>
          <w:p w14:paraId="545F36E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CB198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9F64C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E9EF1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87676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95E7D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5EC7A7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6EDB8C4" w14:textId="77777777" w:rsidTr="00505521">
        <w:trPr>
          <w:trHeight w:val="60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5F27677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05B9D3B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understanding of deviations from resident’s baseline cardiovascular status.</w:t>
            </w:r>
          </w:p>
        </w:tc>
        <w:tc>
          <w:tcPr>
            <w:tcW w:w="1779" w:type="dxa"/>
          </w:tcPr>
          <w:p w14:paraId="44FCF5B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76C4C1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AF246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1489C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F5F1D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4B32B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DE6B65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2E40F01" w14:textId="77777777" w:rsidTr="00505521">
        <w:trPr>
          <w:trHeight w:val="60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8D6019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35087F4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Abdominal/GI Evaluation.</w:t>
            </w:r>
          </w:p>
        </w:tc>
        <w:tc>
          <w:tcPr>
            <w:tcW w:w="1779" w:type="dxa"/>
          </w:tcPr>
          <w:p w14:paraId="2208D80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549F0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6657A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3DF97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98028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A4D23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221B9D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495CC1D" w14:textId="77777777" w:rsidTr="00505521">
        <w:tc>
          <w:tcPr>
            <w:tcW w:w="2520" w:type="dxa"/>
            <w:vMerge/>
            <w:shd w:val="clear" w:color="auto" w:fill="F2F2F2" w:themeFill="background1" w:themeFillShade="F2"/>
          </w:tcPr>
          <w:p w14:paraId="42206A4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709A52F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understanding of deviations from resident’s baseline abdominal/GI status.</w:t>
            </w:r>
          </w:p>
        </w:tc>
        <w:tc>
          <w:tcPr>
            <w:tcW w:w="1779" w:type="dxa"/>
          </w:tcPr>
          <w:p w14:paraId="6B6D2BB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32D3A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EDEB0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5F65E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D6406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71098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F86772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3C3CC509" w14:textId="77777777" w:rsidTr="00505521">
        <w:tc>
          <w:tcPr>
            <w:tcW w:w="2520" w:type="dxa"/>
            <w:vMerge/>
            <w:shd w:val="clear" w:color="auto" w:fill="F2F2F2" w:themeFill="background1" w:themeFillShade="F2"/>
          </w:tcPr>
          <w:p w14:paraId="41C4502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2344877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GU/Urine Evaluation.</w:t>
            </w:r>
          </w:p>
        </w:tc>
        <w:tc>
          <w:tcPr>
            <w:tcW w:w="1779" w:type="dxa"/>
          </w:tcPr>
          <w:p w14:paraId="170CE3A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485485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351BE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7D49A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7EB35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B2716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4B699F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506D99BA" w14:textId="77777777" w:rsidTr="00505521">
        <w:trPr>
          <w:trHeight w:val="593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025FC83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2F9150B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understanding of deviations from resident’s baseline GU/urine status.</w:t>
            </w:r>
          </w:p>
        </w:tc>
        <w:tc>
          <w:tcPr>
            <w:tcW w:w="1779" w:type="dxa"/>
          </w:tcPr>
          <w:p w14:paraId="74D2F2D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BBB424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EB6B4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802EF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96398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28F52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75203E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6D83C74A" w14:textId="77777777" w:rsidTr="00505521">
        <w:trPr>
          <w:trHeight w:val="60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17AF4D5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3B37A5A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Skin Evaluation.</w:t>
            </w:r>
          </w:p>
        </w:tc>
        <w:tc>
          <w:tcPr>
            <w:tcW w:w="1779" w:type="dxa"/>
          </w:tcPr>
          <w:p w14:paraId="60D9D7D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03A68D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D3CA4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02FF8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117E5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288E1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1E01B4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630390E" w14:textId="77777777" w:rsidTr="00505521">
        <w:trPr>
          <w:trHeight w:val="638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38140D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40A0712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6C94">
              <w:rPr>
                <w:rFonts w:ascii="Calibri" w:hAnsi="Calibri" w:cs="Calibri"/>
              </w:rPr>
              <w:t>Demonstrate understanding of deviations from resident’s baseline skin condition.</w:t>
            </w:r>
          </w:p>
        </w:tc>
        <w:tc>
          <w:tcPr>
            <w:tcW w:w="1779" w:type="dxa"/>
          </w:tcPr>
          <w:p w14:paraId="662206A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6585C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C96EE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B1087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9F521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1D1C6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5D7E31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7EB4B714" w14:textId="77777777" w:rsidTr="00505521">
        <w:trPr>
          <w:trHeight w:val="60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4309BB6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67675F2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Neurological Evaluation.</w:t>
            </w:r>
          </w:p>
        </w:tc>
        <w:tc>
          <w:tcPr>
            <w:tcW w:w="1779" w:type="dxa"/>
          </w:tcPr>
          <w:p w14:paraId="03B9EA88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671FF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417E2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906B1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69268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F8B6D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F8BBBE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6629C582" w14:textId="77777777" w:rsidTr="00505521">
        <w:trPr>
          <w:trHeight w:val="692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5E0678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3CEFE02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understanding of deviations from resident’s baseline neurological status.</w:t>
            </w:r>
          </w:p>
        </w:tc>
        <w:tc>
          <w:tcPr>
            <w:tcW w:w="1779" w:type="dxa"/>
          </w:tcPr>
          <w:p w14:paraId="5976669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E49D04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C8C49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2B55B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83F41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371EE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0AA090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3999AF03" w14:textId="77777777" w:rsidTr="00505521">
        <w:trPr>
          <w:trHeight w:val="638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B8AF63F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4D15CFEA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facility procedure for physician or physician extender notification regarding change of condition by telephone, fax.</w:t>
            </w:r>
          </w:p>
        </w:tc>
        <w:tc>
          <w:tcPr>
            <w:tcW w:w="1779" w:type="dxa"/>
          </w:tcPr>
          <w:p w14:paraId="58D615C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80D6D79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2D851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5682F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EA200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DAB90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1F831C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76ADFB79" w14:textId="77777777" w:rsidTr="00505521">
        <w:tc>
          <w:tcPr>
            <w:tcW w:w="2520" w:type="dxa"/>
            <w:tcBorders>
              <w:top w:val="nil"/>
            </w:tcBorders>
            <w:shd w:val="clear" w:color="auto" w:fill="F2F2F2" w:themeFill="background1" w:themeFillShade="F2"/>
          </w:tcPr>
          <w:p w14:paraId="57DBEBD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2AF38A92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</w:rPr>
            </w:pPr>
            <w:r w:rsidRPr="00E66C94">
              <w:rPr>
                <w:rFonts w:ascii="Calibri" w:hAnsi="Calibri" w:cs="Calibri"/>
              </w:rPr>
              <w:t>Demonstrate facility documentation standards for change of condition identification, evaluation, communication, and intervention.</w:t>
            </w:r>
          </w:p>
        </w:tc>
        <w:tc>
          <w:tcPr>
            <w:tcW w:w="1779" w:type="dxa"/>
          </w:tcPr>
          <w:p w14:paraId="5C17D95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9FA5B7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94A5A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A49A77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C69F0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D064B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1B422F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4C569CFB" w14:textId="77777777" w:rsidTr="00505521">
        <w:trPr>
          <w:trHeight w:val="557"/>
        </w:trPr>
        <w:tc>
          <w:tcPr>
            <w:tcW w:w="2520" w:type="dxa"/>
            <w:shd w:val="clear" w:color="auto" w:fill="F2F2F2" w:themeFill="background1" w:themeFillShade="F2"/>
          </w:tcPr>
          <w:p w14:paraId="0B95557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E66C94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811" w:type="dxa"/>
          </w:tcPr>
          <w:p w14:paraId="7AFB534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16B6770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71001B6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29426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E50B36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EBED6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FEAF7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9EC44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DD5D71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D01C4" w:rsidRPr="00E66C94" w14:paraId="1605069A" w14:textId="77777777" w:rsidTr="00505521">
        <w:trPr>
          <w:trHeight w:val="593"/>
        </w:trPr>
        <w:tc>
          <w:tcPr>
            <w:tcW w:w="2520" w:type="dxa"/>
            <w:shd w:val="clear" w:color="auto" w:fill="F2F2F2" w:themeFill="background1" w:themeFillShade="F2"/>
          </w:tcPr>
          <w:p w14:paraId="31D1165C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E66C94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3D53A4B5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4CE2931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2B30A87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04BB233D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439E60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1F79BB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8DBEE4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E1275E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B0024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4539843" w14:textId="77777777" w:rsidR="004D01C4" w:rsidRPr="00E66C94" w:rsidRDefault="004D01C4" w:rsidP="0050552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59DB07A1" w14:textId="77777777" w:rsidR="004D01C4" w:rsidRPr="00E66C94" w:rsidRDefault="004D01C4" w:rsidP="004D01C4">
      <w:pPr>
        <w:spacing w:after="0" w:line="240" w:lineRule="auto"/>
        <w:rPr>
          <w:rFonts w:ascii="Calibri" w:hAnsi="Calibri" w:cs="Calibri"/>
          <w:b/>
        </w:rPr>
      </w:pPr>
    </w:p>
    <w:p w14:paraId="2DB18F38" w14:textId="77777777" w:rsidR="004D01C4" w:rsidRPr="00E66C94" w:rsidRDefault="004D01C4" w:rsidP="004D01C4">
      <w:pPr>
        <w:pStyle w:val="Footer"/>
        <w:ind w:left="720"/>
        <w:rPr>
          <w:rStyle w:val="Hyperlink"/>
          <w:rFonts w:ascii="Calibri" w:hAnsi="Calibri" w:cs="Calibri"/>
          <w:sz w:val="20"/>
        </w:rPr>
      </w:pPr>
    </w:p>
    <w:p w14:paraId="0FD017C9" w14:textId="77777777" w:rsidR="004D01C4" w:rsidRPr="00E66C94" w:rsidRDefault="004D01C4" w:rsidP="004D01C4">
      <w:pPr>
        <w:pStyle w:val="Footer"/>
        <w:ind w:left="720"/>
        <w:rPr>
          <w:rStyle w:val="Hyperlink"/>
          <w:rFonts w:ascii="Calibri" w:hAnsi="Calibri" w:cs="Calibri"/>
          <w:sz w:val="20"/>
        </w:rPr>
      </w:pPr>
    </w:p>
    <w:p w14:paraId="2B792CFB" w14:textId="77777777" w:rsidR="004D01C4" w:rsidRPr="00E66C94" w:rsidRDefault="004D01C4" w:rsidP="004D01C4">
      <w:pPr>
        <w:spacing w:after="0" w:line="240" w:lineRule="auto"/>
        <w:rPr>
          <w:rFonts w:ascii="Calibri" w:hAnsi="Calibri" w:cs="Calibri"/>
          <w:b/>
          <w:sz w:val="28"/>
        </w:rPr>
      </w:pPr>
      <w:r w:rsidRPr="00E66C94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62BF683B" w14:textId="77777777" w:rsidR="004D01C4" w:rsidRPr="00E66C94" w:rsidRDefault="004D01C4" w:rsidP="004D01C4">
      <w:pPr>
        <w:spacing w:after="0" w:line="240" w:lineRule="auto"/>
        <w:rPr>
          <w:rFonts w:ascii="Calibri" w:hAnsi="Calibri" w:cs="Calibri"/>
          <w:b/>
          <w:i/>
        </w:rPr>
      </w:pPr>
    </w:p>
    <w:p w14:paraId="640E9179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E66C94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F94E9" wp14:editId="1C807B3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DB6C" w14:textId="77777777" w:rsidR="004D01C4" w:rsidRPr="00FF65DB" w:rsidRDefault="004D01C4" w:rsidP="004D01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7937A53" w14:textId="77777777" w:rsidR="004D01C4" w:rsidRPr="00FF65DB" w:rsidRDefault="004D01C4" w:rsidP="004D01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C8B5EA" w14:textId="77777777" w:rsidR="004D01C4" w:rsidRPr="00FF65DB" w:rsidRDefault="004D01C4" w:rsidP="004D01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F7C447" w14:textId="77777777" w:rsidR="004D01C4" w:rsidRPr="00FF65DB" w:rsidRDefault="004D01C4" w:rsidP="004D01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9318B6C" w14:textId="77777777" w:rsidR="004D01C4" w:rsidRPr="00FF65DB" w:rsidRDefault="004D01C4" w:rsidP="004D01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CBE677C" w14:textId="77777777" w:rsidR="004D01C4" w:rsidRDefault="004D01C4" w:rsidP="004D01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94E9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05E9DB6C" w14:textId="77777777" w:rsidR="004D01C4" w:rsidRPr="00FF65DB" w:rsidRDefault="004D01C4" w:rsidP="004D01C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7937A53" w14:textId="77777777" w:rsidR="004D01C4" w:rsidRPr="00FF65DB" w:rsidRDefault="004D01C4" w:rsidP="004D01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C8B5EA" w14:textId="77777777" w:rsidR="004D01C4" w:rsidRPr="00FF65DB" w:rsidRDefault="004D01C4" w:rsidP="004D01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F7C447" w14:textId="77777777" w:rsidR="004D01C4" w:rsidRPr="00FF65DB" w:rsidRDefault="004D01C4" w:rsidP="004D01C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9318B6C" w14:textId="77777777" w:rsidR="004D01C4" w:rsidRPr="00FF65DB" w:rsidRDefault="004D01C4" w:rsidP="004D01C4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CBE677C" w14:textId="77777777" w:rsidR="004D01C4" w:rsidRDefault="004D01C4" w:rsidP="004D01C4"/>
                  </w:txbxContent>
                </v:textbox>
              </v:shape>
            </w:pict>
          </mc:Fallback>
        </mc:AlternateContent>
      </w:r>
    </w:p>
    <w:p w14:paraId="1DEFBA55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CC0D86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F2F7B75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BA03708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C6C0DBE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857F1B6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0E0BC17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89CAA8C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E66C94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04059D" wp14:editId="1D580B97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C1D5" w14:textId="77777777" w:rsidR="004D01C4" w:rsidRDefault="004D01C4" w:rsidP="004D01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18DCF4A7" w14:textId="77777777" w:rsidR="004D01C4" w:rsidRDefault="004D01C4" w:rsidP="004D01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A27033" w14:textId="77777777" w:rsidR="004D01C4" w:rsidRPr="00FF65DB" w:rsidRDefault="004D01C4" w:rsidP="004D01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B743F2" w14:textId="77777777" w:rsidR="004D01C4" w:rsidRPr="00FF65DB" w:rsidRDefault="004D01C4" w:rsidP="004D01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2B678A7" w14:textId="77777777" w:rsidR="004D01C4" w:rsidRPr="00F23217" w:rsidRDefault="004D01C4" w:rsidP="004D01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D3F5B0F" w14:textId="77777777" w:rsidR="004D01C4" w:rsidRDefault="004D01C4" w:rsidP="004D01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059D" id="Text Box 4" o:spid="_x0000_s1028" type="#_x0000_t202" style="position:absolute;left:0;text-align:left;margin-left:-2.25pt;margin-top:5.65pt;width:650.2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4F94C1D5" w14:textId="77777777" w:rsidR="004D01C4" w:rsidRDefault="004D01C4" w:rsidP="004D01C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18DCF4A7" w14:textId="77777777" w:rsidR="004D01C4" w:rsidRDefault="004D01C4" w:rsidP="004D01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A27033" w14:textId="77777777" w:rsidR="004D01C4" w:rsidRPr="00FF65DB" w:rsidRDefault="004D01C4" w:rsidP="004D01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5B743F2" w14:textId="77777777" w:rsidR="004D01C4" w:rsidRPr="00FF65DB" w:rsidRDefault="004D01C4" w:rsidP="004D01C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2B678A7" w14:textId="77777777" w:rsidR="004D01C4" w:rsidRPr="00F23217" w:rsidRDefault="004D01C4" w:rsidP="004D01C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D3F5B0F" w14:textId="77777777" w:rsidR="004D01C4" w:rsidRDefault="004D01C4" w:rsidP="004D01C4"/>
                  </w:txbxContent>
                </v:textbox>
              </v:shape>
            </w:pict>
          </mc:Fallback>
        </mc:AlternateContent>
      </w:r>
    </w:p>
    <w:p w14:paraId="2D47C827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5D64D6C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964E61F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EDD34D0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3FEBA5" w14:textId="77777777" w:rsidR="004D01C4" w:rsidRPr="00E66C94" w:rsidRDefault="004D01C4" w:rsidP="004D01C4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6A402235" w14:textId="77777777" w:rsidR="004D01C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96D4277" w14:textId="77777777" w:rsidR="004D01C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9EC848D" w14:textId="77777777" w:rsidR="004D01C4" w:rsidRDefault="004D01C4" w:rsidP="004D01C4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1A607F1" w14:textId="77777777" w:rsidR="004D01C4" w:rsidRPr="00E66C94" w:rsidRDefault="004D01C4" w:rsidP="004D01C4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E66C94">
        <w:rPr>
          <w:rFonts w:ascii="Calibri" w:hAnsi="Calibri" w:cs="Calibri"/>
          <w:b/>
          <w:i/>
        </w:rPr>
        <w:t>(PLACE IN EMPLOYMENT FILE)</w:t>
      </w:r>
    </w:p>
    <w:p w14:paraId="598B6B29" w14:textId="77777777" w:rsidR="004D01C4" w:rsidRPr="00E66C94" w:rsidRDefault="004D01C4" w:rsidP="004D01C4">
      <w:pPr>
        <w:spacing w:after="0" w:line="240" w:lineRule="auto"/>
        <w:rPr>
          <w:rFonts w:ascii="Calibri" w:hAnsi="Calibri" w:cs="Calibri"/>
        </w:rPr>
      </w:pPr>
    </w:p>
    <w:p w14:paraId="2C75496C" w14:textId="1A0FB4AE" w:rsidR="00E778A6" w:rsidRDefault="00E778A6">
      <w:r>
        <w:br w:type="page"/>
      </w:r>
    </w:p>
    <w:p w14:paraId="156901A3" w14:textId="77777777" w:rsidR="00E778A6" w:rsidRPr="00E66C94" w:rsidRDefault="00E778A6" w:rsidP="00E778A6">
      <w:pPr>
        <w:spacing w:after="0" w:line="240" w:lineRule="auto"/>
        <w:rPr>
          <w:rFonts w:ascii="Calibri" w:hAnsi="Calibri" w:cs="Calibri"/>
          <w:b/>
          <w:sz w:val="20"/>
        </w:rPr>
      </w:pPr>
      <w:r w:rsidRPr="00E66C94">
        <w:rPr>
          <w:rFonts w:ascii="Calibri" w:hAnsi="Calibri" w:cs="Calibri"/>
          <w:b/>
          <w:sz w:val="20"/>
        </w:rPr>
        <w:lastRenderedPageBreak/>
        <w:t>References</w:t>
      </w:r>
    </w:p>
    <w:p w14:paraId="78707FDC" w14:textId="77777777" w:rsidR="00E778A6" w:rsidRPr="00E66C94" w:rsidRDefault="00E778A6" w:rsidP="00E778A6">
      <w:pPr>
        <w:pStyle w:val="Footer"/>
        <w:ind w:left="720"/>
        <w:rPr>
          <w:rStyle w:val="Hyperlink"/>
          <w:rFonts w:ascii="Calibri" w:hAnsi="Calibri" w:cs="Calibri"/>
          <w:sz w:val="20"/>
        </w:rPr>
      </w:pPr>
      <w:r w:rsidRPr="00E66C94">
        <w:rPr>
          <w:rFonts w:ascii="Calibri" w:hAnsi="Calibri" w:cs="Calibri"/>
          <w:sz w:val="20"/>
        </w:rPr>
        <w:tab/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E66C94">
          <w:rPr>
            <w:rStyle w:val="Hyperlink"/>
            <w:rFonts w:ascii="Calibri" w:hAnsi="Calibri" w:cs="Calibri"/>
            <w:sz w:val="20"/>
          </w:rPr>
          <w:t>https://www.cms.gov/Regulations-and-Guidance/Guidance/Manuals/downloads/som107ap_pp_guidelines_ltcf.pdf</w:t>
        </w:r>
      </w:hyperlink>
    </w:p>
    <w:p w14:paraId="0EE61D3A" w14:textId="77777777" w:rsidR="00E778A6" w:rsidRPr="00E66C94" w:rsidRDefault="00E778A6" w:rsidP="00E778A6">
      <w:pPr>
        <w:pStyle w:val="Footer"/>
        <w:ind w:left="720"/>
        <w:rPr>
          <w:rStyle w:val="Hyperlink"/>
          <w:rFonts w:ascii="Calibri" w:hAnsi="Calibri" w:cs="Calibri"/>
          <w:sz w:val="20"/>
        </w:rPr>
      </w:pPr>
    </w:p>
    <w:p w14:paraId="2CFBE8C1" w14:textId="77777777" w:rsidR="00E778A6" w:rsidRPr="00E66C94" w:rsidRDefault="00E778A6" w:rsidP="00E778A6">
      <w:pPr>
        <w:pStyle w:val="Footer"/>
        <w:ind w:left="720"/>
        <w:rPr>
          <w:rStyle w:val="Hyperlink"/>
          <w:rFonts w:ascii="Calibri" w:hAnsi="Calibri" w:cs="Calibri"/>
          <w:sz w:val="20"/>
        </w:rPr>
      </w:pPr>
      <w:r w:rsidRPr="00E66C94">
        <w:rPr>
          <w:rStyle w:val="Hyperlink"/>
          <w:rFonts w:ascii="Calibri" w:hAnsi="Calibri" w:cs="Calibri"/>
          <w:sz w:val="20"/>
        </w:rPr>
        <w:t xml:space="preserve">LTC Survey Pathways (Download) </w:t>
      </w:r>
      <w:r w:rsidRPr="00E66C94">
        <w:rPr>
          <w:rFonts w:ascii="Calibri" w:hAnsi="Calibri" w:cs="Calibri"/>
          <w:sz w:val="20"/>
        </w:rPr>
        <w:t>CMS-20062 “Sufficient and Competent Nurse Staffing Review”</w:t>
      </w:r>
    </w:p>
    <w:p w14:paraId="571CEDCF" w14:textId="77777777" w:rsidR="00E778A6" w:rsidRPr="00E66C94" w:rsidRDefault="00E778A6" w:rsidP="00E778A6">
      <w:pPr>
        <w:pStyle w:val="Footer"/>
        <w:ind w:left="720"/>
        <w:rPr>
          <w:rStyle w:val="Hyperlink"/>
          <w:rFonts w:ascii="Calibri" w:hAnsi="Calibri" w:cs="Calibri"/>
          <w:sz w:val="20"/>
        </w:rPr>
      </w:pPr>
      <w:hyperlink r:id="rId8" w:history="1">
        <w:r w:rsidRPr="00E66C94">
          <w:rPr>
            <w:rStyle w:val="Hyperlink"/>
            <w:rFonts w:ascii="Calibri" w:hAnsi="Calibri" w:cs="Calibri"/>
            <w:sz w:val="20"/>
          </w:rPr>
          <w:t>https://www.cms.gov/medicare/provider-enrollment-and-certification/guidanceforlawsandregulations/nursing-homes.html</w:t>
        </w:r>
      </w:hyperlink>
    </w:p>
    <w:p w14:paraId="6793351A" w14:textId="77777777" w:rsidR="00DF6093" w:rsidRPr="004D01C4" w:rsidRDefault="00DF6093" w:rsidP="004D01C4"/>
    <w:sectPr w:rsidR="00DF6093" w:rsidRPr="004D01C4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48CA" w14:textId="77777777" w:rsidR="00FA36FD" w:rsidRDefault="00FA36FD" w:rsidP="00041B40">
      <w:pPr>
        <w:spacing w:after="0" w:line="240" w:lineRule="auto"/>
      </w:pPr>
      <w:r>
        <w:separator/>
      </w:r>
    </w:p>
  </w:endnote>
  <w:endnote w:type="continuationSeparator" w:id="0">
    <w:p w14:paraId="563CE3D9" w14:textId="77777777" w:rsidR="00FA36FD" w:rsidRDefault="00FA36FD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B65B" w14:textId="77777777" w:rsidR="00FA36FD" w:rsidRDefault="00FA36FD" w:rsidP="00041B40">
      <w:pPr>
        <w:spacing w:after="0" w:line="240" w:lineRule="auto"/>
      </w:pPr>
      <w:r>
        <w:separator/>
      </w:r>
    </w:p>
  </w:footnote>
  <w:footnote w:type="continuationSeparator" w:id="0">
    <w:p w14:paraId="365016F6" w14:textId="77777777" w:rsidR="00FA36FD" w:rsidRDefault="00FA36FD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425EA"/>
    <w:rsid w:val="000B573E"/>
    <w:rsid w:val="00173D73"/>
    <w:rsid w:val="003D4C37"/>
    <w:rsid w:val="0040221D"/>
    <w:rsid w:val="004D01C4"/>
    <w:rsid w:val="00632C48"/>
    <w:rsid w:val="00782807"/>
    <w:rsid w:val="00882AED"/>
    <w:rsid w:val="00895110"/>
    <w:rsid w:val="00912C1B"/>
    <w:rsid w:val="009747BF"/>
    <w:rsid w:val="009E2F8C"/>
    <w:rsid w:val="009F1DEA"/>
    <w:rsid w:val="009F35AB"/>
    <w:rsid w:val="00A7102F"/>
    <w:rsid w:val="00AB70A1"/>
    <w:rsid w:val="00B44006"/>
    <w:rsid w:val="00BF54D9"/>
    <w:rsid w:val="00D33E0F"/>
    <w:rsid w:val="00DF6093"/>
    <w:rsid w:val="00E242A7"/>
    <w:rsid w:val="00E27226"/>
    <w:rsid w:val="00E778A6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5</cp:revision>
  <dcterms:created xsi:type="dcterms:W3CDTF">2020-11-27T15:37:00Z</dcterms:created>
  <dcterms:modified xsi:type="dcterms:W3CDTF">2021-03-04T17:06:00Z</dcterms:modified>
</cp:coreProperties>
</file>