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6E76" w14:textId="5ABAF9CD" w:rsidR="00416F96" w:rsidRDefault="0024001C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Visitation</w:t>
                            </w:r>
                          </w:p>
                          <w:p w14:paraId="520E21D6" w14:textId="1B9EB384" w:rsidR="0024001C" w:rsidRPr="00C82867" w:rsidRDefault="0024001C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46296E76" w14:textId="5ABAF9CD" w:rsidR="00416F96" w:rsidRDefault="0024001C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Visitation</w:t>
                      </w:r>
                    </w:p>
                    <w:p w14:paraId="520E21D6" w14:textId="1B9EB384" w:rsidR="0024001C" w:rsidRPr="00C82867" w:rsidRDefault="0024001C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9CFD165" w14:textId="77777777" w:rsidR="0024001C" w:rsidRPr="00910BD1" w:rsidRDefault="00484844" w:rsidP="0024001C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24001C" w:rsidRPr="00910BD1">
        <w:rPr>
          <w:rFonts w:ascii="Calibri" w:hAnsi="Calibri" w:cs="Calibri"/>
          <w:b/>
          <w:sz w:val="36"/>
        </w:rPr>
        <w:lastRenderedPageBreak/>
        <w:t xml:space="preserve">Post Test </w:t>
      </w:r>
      <w:r w:rsidR="0024001C">
        <w:rPr>
          <w:rFonts w:ascii="Calibri" w:hAnsi="Calibri" w:cs="Calibri"/>
          <w:b/>
          <w:sz w:val="36"/>
        </w:rPr>
        <w:t>–</w:t>
      </w:r>
      <w:r w:rsidR="0024001C" w:rsidRPr="00910BD1">
        <w:rPr>
          <w:rFonts w:ascii="Calibri" w:hAnsi="Calibri" w:cs="Calibri"/>
          <w:b/>
          <w:sz w:val="36"/>
        </w:rPr>
        <w:t xml:space="preserve"> </w:t>
      </w:r>
      <w:r w:rsidR="0024001C">
        <w:rPr>
          <w:rFonts w:ascii="Calibri" w:hAnsi="Calibri" w:cs="Calibri"/>
          <w:b/>
          <w:sz w:val="36"/>
        </w:rPr>
        <w:t>Resident Visitation during COVID-19</w:t>
      </w:r>
    </w:p>
    <w:p w14:paraId="24A0D53A" w14:textId="77777777" w:rsidR="0024001C" w:rsidRPr="00910BD1" w:rsidRDefault="0024001C" w:rsidP="0024001C">
      <w:pPr>
        <w:jc w:val="center"/>
        <w:rPr>
          <w:rFonts w:ascii="Calibri" w:hAnsi="Calibri" w:cs="Calibr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6"/>
        <w:gridCol w:w="2744"/>
      </w:tblGrid>
      <w:tr w:rsidR="0024001C" w:rsidRPr="00910BD1" w14:paraId="2113244F" w14:textId="77777777" w:rsidTr="00251737">
        <w:tc>
          <w:tcPr>
            <w:tcW w:w="6768" w:type="dxa"/>
            <w:shd w:val="clear" w:color="auto" w:fill="D9D9D9" w:themeFill="background1" w:themeFillShade="D9"/>
          </w:tcPr>
          <w:p w14:paraId="4920DB20" w14:textId="77777777" w:rsidR="0024001C" w:rsidRPr="00910BD1" w:rsidRDefault="0024001C" w:rsidP="00251737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10BD1">
              <w:rPr>
                <w:rFonts w:ascii="Calibri" w:hAnsi="Calibri" w:cs="Calibri"/>
                <w:b/>
                <w:sz w:val="28"/>
              </w:rPr>
              <w:t>Question: True or False?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14:paraId="0C83384A" w14:textId="77777777" w:rsidR="0024001C" w:rsidRPr="00910BD1" w:rsidRDefault="0024001C" w:rsidP="00251737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10BD1">
              <w:rPr>
                <w:rFonts w:ascii="Calibri" w:hAnsi="Calibri" w:cs="Calibri"/>
                <w:b/>
                <w:sz w:val="28"/>
              </w:rPr>
              <w:t>Answer</w:t>
            </w:r>
          </w:p>
        </w:tc>
      </w:tr>
      <w:tr w:rsidR="0024001C" w:rsidRPr="00910BD1" w14:paraId="65F8ECBE" w14:textId="77777777" w:rsidTr="00251737">
        <w:tc>
          <w:tcPr>
            <w:tcW w:w="6768" w:type="dxa"/>
          </w:tcPr>
          <w:p w14:paraId="7664B1BA" w14:textId="77777777" w:rsidR="0024001C" w:rsidRPr="00910BD1" w:rsidRDefault="0024001C" w:rsidP="00251737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Core Principles of COVID-19 Infection Prevention are guidelines all staff follow when in the facility</w:t>
            </w:r>
          </w:p>
        </w:tc>
        <w:tc>
          <w:tcPr>
            <w:tcW w:w="2808" w:type="dxa"/>
          </w:tcPr>
          <w:p w14:paraId="10033445" w14:textId="77777777" w:rsidR="0024001C" w:rsidRPr="00910BD1" w:rsidRDefault="0024001C" w:rsidP="00251737">
            <w:pPr>
              <w:rPr>
                <w:rFonts w:ascii="Calibri" w:hAnsi="Calibri" w:cs="Calibri"/>
              </w:rPr>
            </w:pPr>
          </w:p>
        </w:tc>
      </w:tr>
      <w:tr w:rsidR="0024001C" w:rsidRPr="00910BD1" w14:paraId="1FCFF773" w14:textId="77777777" w:rsidTr="00251737">
        <w:tc>
          <w:tcPr>
            <w:tcW w:w="6768" w:type="dxa"/>
          </w:tcPr>
          <w:p w14:paraId="199F1F46" w14:textId="77777777" w:rsidR="0024001C" w:rsidRPr="00910BD1" w:rsidRDefault="0024001C" w:rsidP="00251737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Wearing a mask is only important if you are going into a room where the resident has COVID-19.</w:t>
            </w:r>
          </w:p>
        </w:tc>
        <w:tc>
          <w:tcPr>
            <w:tcW w:w="2808" w:type="dxa"/>
          </w:tcPr>
          <w:p w14:paraId="087F89A3" w14:textId="77777777" w:rsidR="0024001C" w:rsidRPr="00910BD1" w:rsidRDefault="0024001C" w:rsidP="00251737">
            <w:pPr>
              <w:rPr>
                <w:rFonts w:ascii="Calibri" w:hAnsi="Calibri" w:cs="Calibri"/>
              </w:rPr>
            </w:pPr>
          </w:p>
        </w:tc>
      </w:tr>
      <w:tr w:rsidR="0024001C" w:rsidRPr="00910BD1" w14:paraId="0B38401E" w14:textId="77777777" w:rsidTr="00251737">
        <w:tc>
          <w:tcPr>
            <w:tcW w:w="6768" w:type="dxa"/>
          </w:tcPr>
          <w:p w14:paraId="0854CA53" w14:textId="77777777" w:rsidR="0024001C" w:rsidRPr="00910BD1" w:rsidRDefault="0024001C" w:rsidP="00251737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 long as they remain socially distant it is not important that family visitors wear a facial covering over their nose and mouth while having a </w:t>
            </w:r>
            <w:proofErr w:type="gramStart"/>
            <w:r>
              <w:rPr>
                <w:rFonts w:ascii="Calibri" w:hAnsi="Calibri" w:cs="Calibri"/>
              </w:rPr>
              <w:t>face to face</w:t>
            </w:r>
            <w:proofErr w:type="gramEnd"/>
            <w:r>
              <w:rPr>
                <w:rFonts w:ascii="Calibri" w:hAnsi="Calibri" w:cs="Calibri"/>
              </w:rPr>
              <w:t xml:space="preserve"> indoor visit.</w:t>
            </w:r>
          </w:p>
        </w:tc>
        <w:tc>
          <w:tcPr>
            <w:tcW w:w="2808" w:type="dxa"/>
          </w:tcPr>
          <w:p w14:paraId="37E299EF" w14:textId="77777777" w:rsidR="0024001C" w:rsidRPr="00910BD1" w:rsidRDefault="0024001C" w:rsidP="00251737">
            <w:pPr>
              <w:rPr>
                <w:rFonts w:ascii="Calibri" w:hAnsi="Calibri" w:cs="Calibri"/>
              </w:rPr>
            </w:pPr>
          </w:p>
        </w:tc>
      </w:tr>
      <w:tr w:rsidR="0024001C" w:rsidRPr="00910BD1" w14:paraId="04EB2B24" w14:textId="77777777" w:rsidTr="00251737">
        <w:tc>
          <w:tcPr>
            <w:tcW w:w="6768" w:type="dxa"/>
          </w:tcPr>
          <w:p w14:paraId="08006DA8" w14:textId="77777777" w:rsidR="0024001C" w:rsidRPr="00910BD1" w:rsidRDefault="0024001C" w:rsidP="00251737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county positivity rate helps determine facility risk for COVID-19 transmission.</w:t>
            </w:r>
          </w:p>
        </w:tc>
        <w:tc>
          <w:tcPr>
            <w:tcW w:w="2808" w:type="dxa"/>
          </w:tcPr>
          <w:p w14:paraId="137B86B3" w14:textId="77777777" w:rsidR="0024001C" w:rsidRPr="00910BD1" w:rsidRDefault="0024001C" w:rsidP="00251737">
            <w:pPr>
              <w:rPr>
                <w:rFonts w:ascii="Calibri" w:hAnsi="Calibri" w:cs="Calibri"/>
              </w:rPr>
            </w:pPr>
          </w:p>
        </w:tc>
      </w:tr>
      <w:tr w:rsidR="0024001C" w:rsidRPr="00910BD1" w14:paraId="65D9E0C6" w14:textId="77777777" w:rsidTr="00251737">
        <w:tc>
          <w:tcPr>
            <w:tcW w:w="6768" w:type="dxa"/>
          </w:tcPr>
          <w:p w14:paraId="4CE2BAB3" w14:textId="77777777" w:rsidR="0024001C" w:rsidRPr="00910BD1" w:rsidRDefault="0024001C" w:rsidP="00251737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Every resident visitor must be screened for COVID-19 symptoms and have no symptoms of the infection upon entering the facility.</w:t>
            </w:r>
          </w:p>
        </w:tc>
        <w:tc>
          <w:tcPr>
            <w:tcW w:w="2808" w:type="dxa"/>
          </w:tcPr>
          <w:p w14:paraId="31214ED4" w14:textId="77777777" w:rsidR="0024001C" w:rsidRPr="00910BD1" w:rsidRDefault="0024001C" w:rsidP="00251737">
            <w:pPr>
              <w:rPr>
                <w:rFonts w:ascii="Calibri" w:hAnsi="Calibri" w:cs="Calibri"/>
              </w:rPr>
            </w:pPr>
          </w:p>
        </w:tc>
      </w:tr>
      <w:tr w:rsidR="0024001C" w:rsidRPr="00910BD1" w14:paraId="3B57259D" w14:textId="77777777" w:rsidTr="00251737">
        <w:tc>
          <w:tcPr>
            <w:tcW w:w="6768" w:type="dxa"/>
          </w:tcPr>
          <w:p w14:paraId="7290E9E3" w14:textId="77777777" w:rsidR="0024001C" w:rsidRPr="00910BD1" w:rsidRDefault="0024001C" w:rsidP="00251737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facility is to keep written records of visitors and their screening results.</w:t>
            </w:r>
          </w:p>
        </w:tc>
        <w:tc>
          <w:tcPr>
            <w:tcW w:w="2808" w:type="dxa"/>
          </w:tcPr>
          <w:p w14:paraId="3C69A120" w14:textId="77777777" w:rsidR="0024001C" w:rsidRPr="00910BD1" w:rsidRDefault="0024001C" w:rsidP="00251737">
            <w:pPr>
              <w:rPr>
                <w:rFonts w:ascii="Calibri" w:hAnsi="Calibri" w:cs="Calibri"/>
              </w:rPr>
            </w:pPr>
          </w:p>
        </w:tc>
      </w:tr>
      <w:tr w:rsidR="0024001C" w:rsidRPr="00910BD1" w14:paraId="18680871" w14:textId="77777777" w:rsidTr="00251737">
        <w:tc>
          <w:tcPr>
            <w:tcW w:w="6768" w:type="dxa"/>
          </w:tcPr>
          <w:p w14:paraId="194ABB79" w14:textId="77777777" w:rsidR="0024001C" w:rsidRPr="00910BD1" w:rsidRDefault="0024001C" w:rsidP="00251737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 of staff roles in preventing the spread of COVID-19 in the facility is to disinfect and sanitize visit areas before and following visits between residents and their guests.</w:t>
            </w:r>
          </w:p>
        </w:tc>
        <w:tc>
          <w:tcPr>
            <w:tcW w:w="2808" w:type="dxa"/>
          </w:tcPr>
          <w:p w14:paraId="6306D6B7" w14:textId="77777777" w:rsidR="0024001C" w:rsidRPr="00910BD1" w:rsidRDefault="0024001C" w:rsidP="00251737">
            <w:pPr>
              <w:rPr>
                <w:rFonts w:ascii="Calibri" w:hAnsi="Calibri" w:cs="Calibri"/>
              </w:rPr>
            </w:pPr>
          </w:p>
        </w:tc>
      </w:tr>
      <w:tr w:rsidR="0024001C" w:rsidRPr="00910BD1" w14:paraId="30909C5B" w14:textId="77777777" w:rsidTr="00251737">
        <w:tc>
          <w:tcPr>
            <w:tcW w:w="6768" w:type="dxa"/>
          </w:tcPr>
          <w:p w14:paraId="6A18A859" w14:textId="77777777" w:rsidR="0024001C" w:rsidRPr="00910BD1" w:rsidRDefault="0024001C" w:rsidP="00251737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Unless special authorization for a room visit is communicated from the management team, visitors are to go only to the designated visitation location when in the facility.</w:t>
            </w:r>
          </w:p>
        </w:tc>
        <w:tc>
          <w:tcPr>
            <w:tcW w:w="2808" w:type="dxa"/>
          </w:tcPr>
          <w:p w14:paraId="4EFF3B3E" w14:textId="77777777" w:rsidR="0024001C" w:rsidRPr="00910BD1" w:rsidRDefault="0024001C" w:rsidP="00251737">
            <w:pPr>
              <w:rPr>
                <w:rFonts w:ascii="Calibri" w:hAnsi="Calibri" w:cs="Calibri"/>
              </w:rPr>
            </w:pPr>
          </w:p>
        </w:tc>
      </w:tr>
      <w:tr w:rsidR="0024001C" w:rsidRPr="00910BD1" w14:paraId="198D5CC0" w14:textId="77777777" w:rsidTr="00251737">
        <w:tc>
          <w:tcPr>
            <w:tcW w:w="6768" w:type="dxa"/>
          </w:tcPr>
          <w:p w14:paraId="36CB18F0" w14:textId="77777777" w:rsidR="0024001C" w:rsidRPr="00DB5501" w:rsidRDefault="0024001C" w:rsidP="00251737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residents or their visitors do not follow social distancing guidelines or refuse to wear a facial covering staff is to remind them and report refusals to their supervisor immediately.</w:t>
            </w:r>
          </w:p>
        </w:tc>
        <w:tc>
          <w:tcPr>
            <w:tcW w:w="2808" w:type="dxa"/>
          </w:tcPr>
          <w:p w14:paraId="28888CC6" w14:textId="77777777" w:rsidR="0024001C" w:rsidRPr="00910BD1" w:rsidRDefault="0024001C" w:rsidP="00251737">
            <w:pPr>
              <w:rPr>
                <w:rFonts w:ascii="Calibri" w:hAnsi="Calibri" w:cs="Calibri"/>
              </w:rPr>
            </w:pPr>
          </w:p>
        </w:tc>
      </w:tr>
      <w:tr w:rsidR="0024001C" w:rsidRPr="00910BD1" w14:paraId="3EB80EDD" w14:textId="77777777" w:rsidTr="00251737">
        <w:tc>
          <w:tcPr>
            <w:tcW w:w="6768" w:type="dxa"/>
          </w:tcPr>
          <w:p w14:paraId="5F2BFCE7" w14:textId="77777777" w:rsidR="0024001C" w:rsidRPr="00910BD1" w:rsidRDefault="0024001C" w:rsidP="00251737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Outdoor resident visitation does not require facial coverings, hand hygiene, or social distancing between the resident and their guest.</w:t>
            </w:r>
          </w:p>
        </w:tc>
        <w:tc>
          <w:tcPr>
            <w:tcW w:w="2808" w:type="dxa"/>
          </w:tcPr>
          <w:p w14:paraId="35920AE0" w14:textId="77777777" w:rsidR="0024001C" w:rsidRPr="00910BD1" w:rsidRDefault="0024001C" w:rsidP="00251737">
            <w:pPr>
              <w:rPr>
                <w:rFonts w:ascii="Calibri" w:hAnsi="Calibri" w:cs="Calibri"/>
              </w:rPr>
            </w:pPr>
          </w:p>
        </w:tc>
      </w:tr>
    </w:tbl>
    <w:p w14:paraId="361F05CF" w14:textId="77777777" w:rsidR="0024001C" w:rsidRPr="00910BD1" w:rsidRDefault="0024001C" w:rsidP="0024001C">
      <w:pPr>
        <w:rPr>
          <w:rFonts w:ascii="Calibri" w:hAnsi="Calibri" w:cs="Calibri"/>
        </w:rPr>
      </w:pPr>
    </w:p>
    <w:p w14:paraId="5F2EA1A7" w14:textId="77777777" w:rsidR="0024001C" w:rsidRPr="00910BD1" w:rsidRDefault="0024001C" w:rsidP="0024001C">
      <w:pPr>
        <w:rPr>
          <w:rFonts w:ascii="Calibri" w:hAnsi="Calibri" w:cs="Calibri"/>
        </w:rPr>
      </w:pPr>
    </w:p>
    <w:p w14:paraId="1AFC5A23" w14:textId="77777777" w:rsidR="0024001C" w:rsidRPr="00910BD1" w:rsidRDefault="0024001C" w:rsidP="0024001C">
      <w:pPr>
        <w:rPr>
          <w:rFonts w:ascii="Calibri" w:hAnsi="Calibri" w:cs="Calibri"/>
        </w:rPr>
      </w:pPr>
      <w:r w:rsidRPr="00910BD1">
        <w:rPr>
          <w:rFonts w:ascii="Calibri" w:hAnsi="Calibri" w:cs="Calibri"/>
        </w:rPr>
        <w:t>Employee Printed Name</w:t>
      </w:r>
      <w:r>
        <w:rPr>
          <w:rFonts w:ascii="Calibri" w:hAnsi="Calibri" w:cs="Calibri"/>
        </w:rPr>
        <w:t>:</w:t>
      </w:r>
      <w:r w:rsidRPr="00910BD1">
        <w:rPr>
          <w:rFonts w:ascii="Calibri" w:hAnsi="Calibri" w:cs="Calibri"/>
        </w:rPr>
        <w:t>______________________________________ Date: _____________</w:t>
      </w:r>
    </w:p>
    <w:p w14:paraId="5E1ABBB7" w14:textId="77777777" w:rsidR="0024001C" w:rsidRPr="00910BD1" w:rsidRDefault="0024001C" w:rsidP="0024001C">
      <w:pPr>
        <w:rPr>
          <w:rFonts w:ascii="Calibri" w:hAnsi="Calibri" w:cs="Calibri"/>
        </w:rPr>
      </w:pPr>
    </w:p>
    <w:p w14:paraId="42A054DD" w14:textId="77777777" w:rsidR="0024001C" w:rsidRDefault="0024001C" w:rsidP="0024001C">
      <w:pPr>
        <w:rPr>
          <w:rFonts w:ascii="Calibri" w:hAnsi="Calibri" w:cs="Calibri"/>
        </w:rPr>
      </w:pPr>
    </w:p>
    <w:p w14:paraId="1BE48604" w14:textId="77777777" w:rsidR="0024001C" w:rsidRPr="00910BD1" w:rsidRDefault="0024001C" w:rsidP="0024001C">
      <w:pPr>
        <w:rPr>
          <w:rFonts w:ascii="Calibri" w:hAnsi="Calibri" w:cs="Calibri"/>
        </w:rPr>
      </w:pPr>
      <w:r w:rsidRPr="00910BD1">
        <w:rPr>
          <w:rFonts w:ascii="Calibri" w:hAnsi="Calibri" w:cs="Calibri"/>
        </w:rPr>
        <w:t>Employee Signature:___________________________________________________________</w:t>
      </w:r>
    </w:p>
    <w:p w14:paraId="0146ECB5" w14:textId="28F6183A" w:rsidR="004613FA" w:rsidRDefault="004613FA" w:rsidP="00BC79D8">
      <w:pPr>
        <w:spacing w:after="160" w:line="259" w:lineRule="auto"/>
        <w:jc w:val="center"/>
        <w:rPr>
          <w:rFonts w:ascii="Calibri" w:hAnsi="Calibri"/>
          <w:b/>
          <w:sz w:val="32"/>
        </w:rPr>
      </w:pPr>
    </w:p>
    <w:sectPr w:rsidR="004613FA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70B0F" w14:textId="77777777" w:rsidR="001C758B" w:rsidRDefault="001C758B" w:rsidP="00FE158D">
      <w:r>
        <w:separator/>
      </w:r>
    </w:p>
  </w:endnote>
  <w:endnote w:type="continuationSeparator" w:id="0">
    <w:p w14:paraId="17343F06" w14:textId="77777777" w:rsidR="001C758B" w:rsidRDefault="001C758B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E1A78" w14:textId="77777777" w:rsidR="001C758B" w:rsidRDefault="001C758B" w:rsidP="00FE158D">
      <w:r>
        <w:separator/>
      </w:r>
    </w:p>
  </w:footnote>
  <w:footnote w:type="continuationSeparator" w:id="0">
    <w:p w14:paraId="77EFC7CA" w14:textId="77777777" w:rsidR="001C758B" w:rsidRDefault="001C758B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1"/>
  </w:num>
  <w:num w:numId="24">
    <w:abstractNumId w:val="10"/>
  </w:num>
  <w:num w:numId="25">
    <w:abstractNumId w:val="20"/>
  </w:num>
  <w:num w:numId="26">
    <w:abstractNumId w:val="15"/>
  </w:num>
  <w:num w:numId="27">
    <w:abstractNumId w:val="21"/>
  </w:num>
  <w:num w:numId="28">
    <w:abstractNumId w:val="8"/>
  </w:num>
  <w:num w:numId="29">
    <w:abstractNumId w:val="25"/>
  </w:num>
  <w:num w:numId="30">
    <w:abstractNumId w:val="23"/>
  </w:num>
  <w:num w:numId="31">
    <w:abstractNumId w:val="34"/>
  </w:num>
  <w:num w:numId="32">
    <w:abstractNumId w:val="17"/>
  </w:num>
  <w:num w:numId="33">
    <w:abstractNumId w:val="35"/>
  </w:num>
  <w:num w:numId="34">
    <w:abstractNumId w:val="39"/>
  </w:num>
  <w:num w:numId="35">
    <w:abstractNumId w:val="27"/>
  </w:num>
  <w:num w:numId="36">
    <w:abstractNumId w:val="37"/>
  </w:num>
  <w:num w:numId="37">
    <w:abstractNumId w:val="11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01A75"/>
    <w:rsid w:val="00023790"/>
    <w:rsid w:val="00066D50"/>
    <w:rsid w:val="000B0803"/>
    <w:rsid w:val="000D380A"/>
    <w:rsid w:val="000D5B62"/>
    <w:rsid w:val="000E228A"/>
    <w:rsid w:val="000F7E90"/>
    <w:rsid w:val="00102A96"/>
    <w:rsid w:val="001139B8"/>
    <w:rsid w:val="0012309D"/>
    <w:rsid w:val="00144BE0"/>
    <w:rsid w:val="00170AD2"/>
    <w:rsid w:val="00185739"/>
    <w:rsid w:val="0019504D"/>
    <w:rsid w:val="001C758B"/>
    <w:rsid w:val="00234C60"/>
    <w:rsid w:val="002376A2"/>
    <w:rsid w:val="0024001C"/>
    <w:rsid w:val="002C5F29"/>
    <w:rsid w:val="002D68EE"/>
    <w:rsid w:val="002F2B8A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B0939"/>
    <w:rsid w:val="003F0C77"/>
    <w:rsid w:val="00402197"/>
    <w:rsid w:val="00416F96"/>
    <w:rsid w:val="004613FA"/>
    <w:rsid w:val="00484844"/>
    <w:rsid w:val="00534CAA"/>
    <w:rsid w:val="0053732B"/>
    <w:rsid w:val="005438CB"/>
    <w:rsid w:val="005817E5"/>
    <w:rsid w:val="00593E4B"/>
    <w:rsid w:val="005F036A"/>
    <w:rsid w:val="006034EC"/>
    <w:rsid w:val="00603AC0"/>
    <w:rsid w:val="00605605"/>
    <w:rsid w:val="00610027"/>
    <w:rsid w:val="006338B1"/>
    <w:rsid w:val="0066706B"/>
    <w:rsid w:val="006A3CC2"/>
    <w:rsid w:val="006B2ED2"/>
    <w:rsid w:val="006C7A0C"/>
    <w:rsid w:val="007251EF"/>
    <w:rsid w:val="00746482"/>
    <w:rsid w:val="00783084"/>
    <w:rsid w:val="007A61F1"/>
    <w:rsid w:val="007F26C3"/>
    <w:rsid w:val="00805910"/>
    <w:rsid w:val="008259FB"/>
    <w:rsid w:val="00883AD3"/>
    <w:rsid w:val="008E7224"/>
    <w:rsid w:val="008F1ABA"/>
    <w:rsid w:val="009073EC"/>
    <w:rsid w:val="009478FB"/>
    <w:rsid w:val="00951B77"/>
    <w:rsid w:val="009854C3"/>
    <w:rsid w:val="009B7479"/>
    <w:rsid w:val="009C106D"/>
    <w:rsid w:val="009C583E"/>
    <w:rsid w:val="009F0488"/>
    <w:rsid w:val="00A039B0"/>
    <w:rsid w:val="00A25232"/>
    <w:rsid w:val="00A723F9"/>
    <w:rsid w:val="00A86993"/>
    <w:rsid w:val="00A9460A"/>
    <w:rsid w:val="00AA7C93"/>
    <w:rsid w:val="00AB677E"/>
    <w:rsid w:val="00AC0FC3"/>
    <w:rsid w:val="00B019EA"/>
    <w:rsid w:val="00B24FB4"/>
    <w:rsid w:val="00BA4702"/>
    <w:rsid w:val="00BB507F"/>
    <w:rsid w:val="00BC79D8"/>
    <w:rsid w:val="00BD6103"/>
    <w:rsid w:val="00C0102E"/>
    <w:rsid w:val="00C170A5"/>
    <w:rsid w:val="00C47D16"/>
    <w:rsid w:val="00C71D53"/>
    <w:rsid w:val="00C82867"/>
    <w:rsid w:val="00CC2821"/>
    <w:rsid w:val="00CE786A"/>
    <w:rsid w:val="00D2277C"/>
    <w:rsid w:val="00D970EA"/>
    <w:rsid w:val="00DB6D68"/>
    <w:rsid w:val="00DB7A52"/>
    <w:rsid w:val="00DC40AB"/>
    <w:rsid w:val="00DE7AF9"/>
    <w:rsid w:val="00E42F64"/>
    <w:rsid w:val="00E4366C"/>
    <w:rsid w:val="00E66BB5"/>
    <w:rsid w:val="00E94EC6"/>
    <w:rsid w:val="00ED6153"/>
    <w:rsid w:val="00EE0E87"/>
    <w:rsid w:val="00EF0A00"/>
    <w:rsid w:val="00F5332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59"/>
    <w:rsid w:val="0024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Sue LaGrange</cp:lastModifiedBy>
  <cp:revision>2</cp:revision>
  <dcterms:created xsi:type="dcterms:W3CDTF">2021-03-12T20:42:00Z</dcterms:created>
  <dcterms:modified xsi:type="dcterms:W3CDTF">2021-03-12T20:42:00Z</dcterms:modified>
</cp:coreProperties>
</file>