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11696AF1" w:rsidR="00416F96" w:rsidRDefault="00B25B3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Outbreak Investigation and Management</w:t>
                            </w:r>
                          </w:p>
                          <w:p w14:paraId="1438647D" w14:textId="5273C715" w:rsidR="00CE3CE4" w:rsidRDefault="00CE3C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5A831159" w14:textId="5E21571B" w:rsidR="00CE3CE4" w:rsidRDefault="00CE3CE4" w:rsidP="00CE3C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410DB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</w:t>
                            </w:r>
                            <w:r w:rsidR="00410DB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.202</w:t>
                            </w:r>
                            <w:r w:rsidR="00410DB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EA948E5" w14:textId="77777777" w:rsidR="00CE3CE4" w:rsidRPr="00C82867" w:rsidRDefault="00CE3C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11696AF1" w:rsidR="00416F96" w:rsidRDefault="00B25B3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Outbreak Investigation and Management</w:t>
                      </w:r>
                    </w:p>
                    <w:p w14:paraId="1438647D" w14:textId="5273C715" w:rsidR="00CE3CE4" w:rsidRDefault="00CE3C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5A831159" w14:textId="5E21571B" w:rsidR="00CE3CE4" w:rsidRDefault="00CE3CE4" w:rsidP="00CE3C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410DB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05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</w:t>
                      </w:r>
                      <w:r w:rsidR="00410DB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.202</w:t>
                      </w:r>
                      <w:r w:rsidR="00410DB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EA948E5" w14:textId="77777777" w:rsidR="00CE3CE4" w:rsidRPr="00C82867" w:rsidRDefault="00CE3C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6800CC" w14:textId="77777777" w:rsidR="00B25B39" w:rsidRPr="008E5CA5" w:rsidRDefault="00484844" w:rsidP="00B25B3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B25B39">
        <w:rPr>
          <w:rFonts w:ascii="Calibri" w:hAnsi="Calibri" w:cs="Calibri"/>
          <w:b/>
          <w:bCs/>
          <w:sz w:val="28"/>
          <w:szCs w:val="28"/>
        </w:rPr>
        <w:lastRenderedPageBreak/>
        <w:t xml:space="preserve">COVID-19 </w:t>
      </w:r>
      <w:r w:rsidR="00B25B39" w:rsidRPr="008E5CA5">
        <w:rPr>
          <w:rFonts w:ascii="Calibri" w:hAnsi="Calibri" w:cs="Calibri"/>
          <w:b/>
          <w:bCs/>
          <w:sz w:val="28"/>
          <w:szCs w:val="28"/>
        </w:rPr>
        <w:t>Outbreak Investigation</w:t>
      </w:r>
      <w:r w:rsidR="00B25B39">
        <w:rPr>
          <w:rFonts w:ascii="Calibri" w:hAnsi="Calibri" w:cs="Calibri"/>
          <w:b/>
          <w:bCs/>
          <w:sz w:val="28"/>
          <w:szCs w:val="28"/>
        </w:rPr>
        <w:t xml:space="preserve"> and Management</w:t>
      </w:r>
    </w:p>
    <w:p w14:paraId="0AF34B49" w14:textId="77777777" w:rsidR="00B25B39" w:rsidRPr="008E5CA5" w:rsidRDefault="00B25B39" w:rsidP="00B25B39">
      <w:pPr>
        <w:rPr>
          <w:rFonts w:ascii="Calibri" w:hAnsi="Calibri" w:cs="Calibri"/>
          <w:b/>
          <w:bCs/>
          <w:noProof/>
        </w:rPr>
      </w:pPr>
    </w:p>
    <w:p w14:paraId="329BD356" w14:textId="77777777" w:rsidR="00B25B39" w:rsidRDefault="00B25B39" w:rsidP="00B25B39">
      <w:pPr>
        <w:rPr>
          <w:rFonts w:ascii="Calibri" w:hAnsi="Calibri" w:cs="Calibri"/>
          <w:b/>
          <w:bCs/>
          <w:noProof/>
        </w:rPr>
      </w:pPr>
      <w:r w:rsidRPr="008E5CA5">
        <w:rPr>
          <w:rFonts w:ascii="Calibri" w:hAnsi="Calibri" w:cs="Calibri"/>
          <w:b/>
          <w:bCs/>
          <w:noProof/>
        </w:rPr>
        <w:t>Policy</w:t>
      </w:r>
    </w:p>
    <w:p w14:paraId="1F075D57" w14:textId="77777777" w:rsidR="00B25B39" w:rsidRPr="008E5CA5" w:rsidRDefault="00B25B39" w:rsidP="00B25B39">
      <w:pPr>
        <w:rPr>
          <w:rFonts w:ascii="Calibri" w:hAnsi="Calibri" w:cs="Calibri"/>
          <w:b/>
          <w:bCs/>
          <w:noProof/>
        </w:rPr>
      </w:pPr>
    </w:p>
    <w:p w14:paraId="789496F0" w14:textId="40B8B21D" w:rsidR="00B25B39" w:rsidRPr="008E5CA5" w:rsidRDefault="00B25B39" w:rsidP="00B25B39">
      <w:p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It is the policy of this facility to recognize and contain </w:t>
      </w:r>
      <w:r>
        <w:rPr>
          <w:rFonts w:ascii="Calibri" w:hAnsi="Calibri" w:cs="Calibri"/>
        </w:rPr>
        <w:t>COVID-</w:t>
      </w:r>
      <w:r w:rsidR="001E3E28">
        <w:rPr>
          <w:rFonts w:ascii="Calibri" w:hAnsi="Calibri" w:cs="Calibri"/>
        </w:rPr>
        <w:t xml:space="preserve">19 </w:t>
      </w:r>
      <w:r w:rsidR="001E3E28" w:rsidRPr="008E5CA5">
        <w:rPr>
          <w:rFonts w:ascii="Calibri" w:hAnsi="Calibri" w:cs="Calibri"/>
        </w:rPr>
        <w:t>outbreaks</w:t>
      </w:r>
      <w:r w:rsidRPr="008E5CA5">
        <w:rPr>
          <w:rFonts w:ascii="Calibri" w:hAnsi="Calibri" w:cs="Calibri"/>
        </w:rPr>
        <w:t xml:space="preserve"> and</w:t>
      </w:r>
      <w:r w:rsidRPr="008E5CA5">
        <w:rPr>
          <w:rFonts w:ascii="Calibri" w:hAnsi="Calibri" w:cs="Calibri"/>
          <w:noProof/>
        </w:rPr>
        <w:t xml:space="preserve"> </w:t>
      </w:r>
      <w:r w:rsidRPr="008E5CA5">
        <w:rPr>
          <w:rFonts w:ascii="Calibri" w:hAnsi="Calibri" w:cs="Calibri"/>
        </w:rPr>
        <w:t xml:space="preserve">outbreak measures will </w:t>
      </w:r>
      <w:r w:rsidRPr="008E5CA5">
        <w:rPr>
          <w:rFonts w:ascii="Calibri" w:hAnsi="Calibri" w:cs="Calibri"/>
          <w:noProof/>
        </w:rPr>
        <w:t>be instituted</w:t>
      </w:r>
      <w:r w:rsidRPr="008E5CA5">
        <w:rPr>
          <w:rFonts w:ascii="Calibri" w:hAnsi="Calibri" w:cs="Calibri"/>
        </w:rPr>
        <w:t xml:space="preserve"> whenever there is evidence of </w:t>
      </w:r>
      <w:r w:rsidRPr="008E5CA5">
        <w:rPr>
          <w:rFonts w:ascii="Calibri" w:hAnsi="Calibri" w:cs="Calibri"/>
          <w:noProof/>
        </w:rPr>
        <w:t>an outbreak</w:t>
      </w:r>
      <w:r w:rsidRPr="008E5CA5">
        <w:rPr>
          <w:rFonts w:ascii="Calibri" w:hAnsi="Calibri" w:cs="Calibri"/>
        </w:rPr>
        <w:t xml:space="preserve"> as outlined below.</w:t>
      </w:r>
    </w:p>
    <w:p w14:paraId="776F6833" w14:textId="77777777" w:rsidR="00B25B39" w:rsidRDefault="00B25B39" w:rsidP="00B25B39">
      <w:pPr>
        <w:rPr>
          <w:rFonts w:ascii="Calibri" w:hAnsi="Calibri" w:cs="Calibri"/>
        </w:rPr>
      </w:pPr>
    </w:p>
    <w:p w14:paraId="07FD65D7" w14:textId="77777777" w:rsidR="00B25B39" w:rsidRPr="008E5CA5" w:rsidRDefault="00B25B39" w:rsidP="00B25B39">
      <w:p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The Infection Preventionist, or designee, will conduct the </w:t>
      </w:r>
      <w:r>
        <w:rPr>
          <w:rFonts w:ascii="Calibri" w:hAnsi="Calibri" w:cs="Calibri"/>
        </w:rPr>
        <w:t xml:space="preserve">COVID-19 </w:t>
      </w:r>
      <w:r w:rsidRPr="008E5CA5">
        <w:rPr>
          <w:rFonts w:ascii="Calibri" w:hAnsi="Calibri" w:cs="Calibri"/>
        </w:rPr>
        <w:t>outbreak investigation and has the authority to implement</w:t>
      </w:r>
      <w:r>
        <w:rPr>
          <w:rFonts w:ascii="Calibri" w:hAnsi="Calibri" w:cs="Calibri"/>
        </w:rPr>
        <w:t xml:space="preserve"> and/or direct</w:t>
      </w:r>
      <w:r w:rsidRPr="008E5CA5">
        <w:rPr>
          <w:rFonts w:ascii="Calibri" w:hAnsi="Calibri" w:cs="Calibri"/>
        </w:rPr>
        <w:t xml:space="preserve"> outbreak measures to control possible transmission.  These </w:t>
      </w:r>
      <w:r w:rsidRPr="008E5CA5">
        <w:rPr>
          <w:rFonts w:ascii="Calibri" w:hAnsi="Calibri" w:cs="Calibri"/>
          <w:noProof/>
        </w:rPr>
        <w:t>actions</w:t>
      </w:r>
      <w:r w:rsidRPr="008E5CA5">
        <w:rPr>
          <w:rFonts w:ascii="Calibri" w:hAnsi="Calibri" w:cs="Calibri"/>
        </w:rPr>
        <w:t xml:space="preserve"> </w:t>
      </w:r>
      <w:r w:rsidRPr="008E5CA5">
        <w:rPr>
          <w:rFonts w:ascii="Calibri" w:hAnsi="Calibri" w:cs="Calibri"/>
          <w:noProof/>
        </w:rPr>
        <w:t>will be carried out in</w:t>
      </w:r>
      <w:r w:rsidRPr="008E5CA5">
        <w:rPr>
          <w:rFonts w:ascii="Calibri" w:hAnsi="Calibri" w:cs="Calibri"/>
        </w:rPr>
        <w:t xml:space="preserve"> coordination with the Medical Director, </w:t>
      </w:r>
      <w:r w:rsidRPr="008E5CA5">
        <w:rPr>
          <w:rFonts w:ascii="Calibri" w:hAnsi="Calibri" w:cs="Calibri"/>
          <w:noProof/>
        </w:rPr>
        <w:t>administration,</w:t>
      </w:r>
      <w:r w:rsidRPr="008E5CA5">
        <w:rPr>
          <w:rFonts w:ascii="Calibri" w:hAnsi="Calibri" w:cs="Calibri"/>
        </w:rPr>
        <w:t xml:space="preserve"> and medical staff </w:t>
      </w:r>
      <w:r w:rsidRPr="008E5CA5">
        <w:rPr>
          <w:rFonts w:ascii="Calibri" w:hAnsi="Calibri" w:cs="Calibri"/>
          <w:noProof/>
        </w:rPr>
        <w:t>as well as state and local health agencies.</w:t>
      </w:r>
      <w:r w:rsidRPr="008E5CA5">
        <w:rPr>
          <w:rFonts w:ascii="Calibri" w:hAnsi="Calibri" w:cs="Calibri"/>
        </w:rPr>
        <w:t xml:space="preserve">  In the absence of the Infection Preventionist, the Director of Nursing or the Assistant Director of Nursing or designee will conduct the investigation.</w:t>
      </w:r>
    </w:p>
    <w:p w14:paraId="1F389F95" w14:textId="77777777" w:rsidR="00B25B39" w:rsidRPr="008E5CA5" w:rsidRDefault="00B25B39" w:rsidP="00B25B39">
      <w:pPr>
        <w:rPr>
          <w:rFonts w:ascii="Calibri" w:hAnsi="Calibri" w:cs="Calibri"/>
        </w:rPr>
      </w:pPr>
    </w:p>
    <w:p w14:paraId="5A4ECCA0" w14:textId="77777777" w:rsidR="00B25B39" w:rsidRPr="008E5CA5" w:rsidRDefault="00B25B39" w:rsidP="00B25B39">
      <w:p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Appropriate notifications to the Medical Director, Administrator, all departments, attending physicians, state and local agencies, and resident representatives will take place as soon as possible after </w:t>
      </w:r>
      <w:r w:rsidRPr="008E5CA5">
        <w:rPr>
          <w:rFonts w:ascii="Calibri" w:hAnsi="Calibri" w:cs="Calibri"/>
          <w:noProof/>
        </w:rPr>
        <w:t>the</w:t>
      </w:r>
      <w:r w:rsidRPr="008E5CA5">
        <w:rPr>
          <w:rFonts w:ascii="Calibri" w:hAnsi="Calibri" w:cs="Calibri"/>
        </w:rPr>
        <w:t xml:space="preserve"> </w:t>
      </w:r>
      <w:r w:rsidRPr="008E5CA5">
        <w:rPr>
          <w:rFonts w:ascii="Calibri" w:hAnsi="Calibri" w:cs="Calibri"/>
          <w:noProof/>
        </w:rPr>
        <w:t>outbreak</w:t>
      </w:r>
      <w:r w:rsidRPr="008E5CA5">
        <w:rPr>
          <w:rFonts w:ascii="Calibri" w:hAnsi="Calibri" w:cs="Calibri"/>
        </w:rPr>
        <w:t xml:space="preserve"> has been identified.</w:t>
      </w:r>
    </w:p>
    <w:p w14:paraId="1C0D0A7E" w14:textId="77777777" w:rsidR="00B25B39" w:rsidRPr="008E5CA5" w:rsidRDefault="00B25B39" w:rsidP="00B25B39">
      <w:pPr>
        <w:rPr>
          <w:rFonts w:ascii="Calibri" w:hAnsi="Calibri" w:cs="Calibri"/>
        </w:rPr>
      </w:pPr>
    </w:p>
    <w:p w14:paraId="3B583A9F" w14:textId="5314070A" w:rsidR="00B25B39" w:rsidRPr="008E5CA5" w:rsidRDefault="00B25B39" w:rsidP="00B25B39">
      <w:p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Outbreak monitoring and reporting will continue until </w:t>
      </w:r>
      <w:r w:rsidRPr="008E5CA5">
        <w:rPr>
          <w:rFonts w:ascii="Calibri" w:hAnsi="Calibri" w:cs="Calibri"/>
          <w:noProof/>
        </w:rPr>
        <w:t>the outbreak has resolved</w:t>
      </w:r>
      <w:r w:rsidRPr="008E5CA5">
        <w:rPr>
          <w:rFonts w:ascii="Calibri" w:hAnsi="Calibri" w:cs="Calibri"/>
        </w:rPr>
        <w:t>.  The facility will send all appropriate reports to state</w:t>
      </w:r>
      <w:r>
        <w:rPr>
          <w:rFonts w:ascii="Calibri" w:hAnsi="Calibri" w:cs="Calibri"/>
        </w:rPr>
        <w:t>,</w:t>
      </w:r>
      <w:r w:rsidRPr="008E5CA5">
        <w:rPr>
          <w:rFonts w:ascii="Calibri" w:hAnsi="Calibri" w:cs="Calibri"/>
        </w:rPr>
        <w:t xml:space="preserve"> local health department agencies</w:t>
      </w:r>
      <w:r>
        <w:rPr>
          <w:rFonts w:ascii="Calibri" w:hAnsi="Calibri" w:cs="Calibri"/>
        </w:rPr>
        <w:t xml:space="preserve"> and </w:t>
      </w:r>
      <w:r w:rsidR="001E3E28" w:rsidRPr="001E3E28">
        <w:rPr>
          <w:rFonts w:ascii="Calibri" w:hAnsi="Calibri" w:cs="Calibri"/>
        </w:rPr>
        <w:t>National Healthcare Safety Network (</w:t>
      </w:r>
      <w:r w:rsidRPr="001E3E28">
        <w:rPr>
          <w:rFonts w:ascii="Calibri" w:hAnsi="Calibri" w:cs="Calibri"/>
        </w:rPr>
        <w:t>NHSN</w:t>
      </w:r>
      <w:r w:rsidR="001E3E28" w:rsidRPr="001E3E28">
        <w:rPr>
          <w:rFonts w:ascii="Calibri" w:hAnsi="Calibri" w:cs="Calibri"/>
        </w:rPr>
        <w:t>)</w:t>
      </w:r>
      <w:r w:rsidRPr="001E3E28">
        <w:rPr>
          <w:rFonts w:ascii="Calibri" w:hAnsi="Calibri" w:cs="Calibri"/>
        </w:rPr>
        <w:t xml:space="preserve"> in accordance with State and Federal requirements.</w:t>
      </w:r>
    </w:p>
    <w:p w14:paraId="42CDBE1A" w14:textId="77777777" w:rsidR="00B25B39" w:rsidRPr="008E5CA5" w:rsidRDefault="00B25B39" w:rsidP="00B25B39">
      <w:pPr>
        <w:rPr>
          <w:rFonts w:ascii="Calibri" w:hAnsi="Calibri" w:cs="Calibri"/>
          <w:b/>
          <w:bCs/>
        </w:rPr>
      </w:pPr>
    </w:p>
    <w:p w14:paraId="6A02CB34" w14:textId="77777777" w:rsidR="00B25B39" w:rsidRDefault="00B25B39" w:rsidP="00B25B39">
      <w:pPr>
        <w:rPr>
          <w:rFonts w:ascii="Calibri" w:hAnsi="Calibri" w:cs="Calibri"/>
        </w:rPr>
      </w:pPr>
      <w:r w:rsidRPr="008E5CA5">
        <w:rPr>
          <w:rFonts w:ascii="Calibri" w:hAnsi="Calibri" w:cs="Calibri"/>
        </w:rPr>
        <w:t>Control measures include</w:t>
      </w:r>
      <w:r>
        <w:rPr>
          <w:rFonts w:ascii="Calibri" w:hAnsi="Calibri" w:cs="Calibri"/>
        </w:rPr>
        <w:t>:</w:t>
      </w:r>
    </w:p>
    <w:p w14:paraId="083A68FA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873117">
        <w:rPr>
          <w:rFonts w:ascii="Calibri" w:hAnsi="Calibri" w:cs="Calibri"/>
        </w:rPr>
        <w:t>dentifying space in the facility that will be dedicated to care for residents with confirmed COVID-19</w:t>
      </w:r>
    </w:p>
    <w:p w14:paraId="43DA058D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Identify dedicated, essential staff to work the COVID-19 floor, unit, or wing</w:t>
      </w:r>
    </w:p>
    <w:p w14:paraId="1E13DE0C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Single/private room for resident new admissions and readmissions for 14-day quarantine</w:t>
      </w:r>
    </w:p>
    <w:p w14:paraId="7B3A3471" w14:textId="19648EBF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Single/private room for residents exposed to COVID-19 for 14-day </w:t>
      </w:r>
      <w:proofErr w:type="gramStart"/>
      <w:r>
        <w:rPr>
          <w:rFonts w:ascii="Calibri" w:hAnsi="Calibri" w:cs="Calibri"/>
        </w:rPr>
        <w:t>quarantine</w:t>
      </w:r>
      <w:proofErr w:type="gramEnd"/>
    </w:p>
    <w:p w14:paraId="41C4F84C" w14:textId="19504589" w:rsidR="00410DB4" w:rsidRDefault="00410DB4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Single/private room for residents who leave the facility for 24 or more hours for 14-day </w:t>
      </w:r>
      <w:proofErr w:type="gramStart"/>
      <w:r>
        <w:rPr>
          <w:rFonts w:ascii="Calibri" w:hAnsi="Calibri" w:cs="Calibri"/>
        </w:rPr>
        <w:t>quarantine</w:t>
      </w:r>
      <w:proofErr w:type="gramEnd"/>
    </w:p>
    <w:p w14:paraId="02FADB33" w14:textId="7C911ADE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Testing</w:t>
      </w:r>
      <w:r w:rsidR="00410DB4">
        <w:rPr>
          <w:rFonts w:ascii="Calibri" w:hAnsi="Calibri" w:cs="Calibri"/>
        </w:rPr>
        <w:t xml:space="preserve"> in accordance with testing policy and procedure</w:t>
      </w:r>
    </w:p>
    <w:p w14:paraId="0B5FADF3" w14:textId="2CDE7D56" w:rsidR="001E3E28" w:rsidRPr="001E3E28" w:rsidRDefault="001E3E28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 w:rsidRPr="001E3E28">
        <w:rPr>
          <w:rFonts w:ascii="Calibri" w:hAnsi="Calibri" w:cs="Calibri"/>
        </w:rPr>
        <w:t>Reporting</w:t>
      </w:r>
    </w:p>
    <w:p w14:paraId="4C84123C" w14:textId="5CDED0D7" w:rsidR="001E3E28" w:rsidRPr="001E3E28" w:rsidRDefault="001E3E28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 w:rsidRPr="001E3E28">
        <w:rPr>
          <w:rFonts w:ascii="Calibri" w:hAnsi="Calibri" w:cs="Calibri"/>
        </w:rPr>
        <w:t>Active screening of staff, visitors, vendors</w:t>
      </w:r>
    </w:p>
    <w:p w14:paraId="6AFEA145" w14:textId="7F51CD70" w:rsidR="001E3E28" w:rsidRPr="001E3E28" w:rsidRDefault="001E3E28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 w:rsidRPr="001E3E28">
        <w:rPr>
          <w:rFonts w:ascii="Calibri" w:hAnsi="Calibri" w:cs="Calibri"/>
        </w:rPr>
        <w:t xml:space="preserve">Resident screening and monitoring </w:t>
      </w:r>
    </w:p>
    <w:p w14:paraId="6CB7E8A6" w14:textId="0C4E8D64" w:rsidR="00B25B39" w:rsidRDefault="00410DB4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Management </w:t>
      </w:r>
      <w:r w:rsidR="00B25B39">
        <w:rPr>
          <w:rFonts w:ascii="Calibri" w:hAnsi="Calibri" w:cs="Calibri"/>
        </w:rPr>
        <w:t>of communal areas for dining and activities</w:t>
      </w:r>
      <w:r>
        <w:rPr>
          <w:rFonts w:ascii="Calibri" w:hAnsi="Calibri" w:cs="Calibri"/>
        </w:rPr>
        <w:t xml:space="preserve"> consistent with State and Federal guidance</w:t>
      </w:r>
    </w:p>
    <w:p w14:paraId="66652031" w14:textId="45C77798" w:rsidR="00B25B39" w:rsidRDefault="001D5A1F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Physical/</w:t>
      </w:r>
      <w:r w:rsidR="00B25B39">
        <w:rPr>
          <w:rFonts w:ascii="Calibri" w:hAnsi="Calibri" w:cs="Calibri"/>
        </w:rPr>
        <w:t>Social Distancing</w:t>
      </w:r>
    </w:p>
    <w:p w14:paraId="5090DA55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Personal Protective Equipment</w:t>
      </w:r>
    </w:p>
    <w:p w14:paraId="6014C33F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Universal Source Control</w:t>
      </w:r>
    </w:p>
    <w:p w14:paraId="179335F6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Hand Hygiene</w:t>
      </w:r>
    </w:p>
    <w:p w14:paraId="124A0865" w14:textId="0870D428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Visitation </w:t>
      </w:r>
      <w:r w:rsidR="00410DB4">
        <w:rPr>
          <w:rFonts w:ascii="Calibri" w:hAnsi="Calibri" w:cs="Calibri"/>
        </w:rPr>
        <w:t>consistent with current guidance</w:t>
      </w:r>
    </w:p>
    <w:p w14:paraId="3D30CAFB" w14:textId="77777777" w:rsidR="00B25B39" w:rsidRDefault="00B25B39" w:rsidP="0028436F">
      <w:pPr>
        <w:pStyle w:val="ListParagraph"/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Cleaning and Disinfection</w:t>
      </w:r>
    </w:p>
    <w:p w14:paraId="13E7D32E" w14:textId="77777777" w:rsidR="00B25B39" w:rsidRPr="008E5CA5" w:rsidRDefault="00B25B39" w:rsidP="00B25B39">
      <w:pPr>
        <w:rPr>
          <w:rFonts w:ascii="Calibri" w:hAnsi="Calibri" w:cs="Calibri"/>
        </w:rPr>
      </w:pPr>
    </w:p>
    <w:p w14:paraId="3F9D56F0" w14:textId="77777777" w:rsidR="00B25B39" w:rsidRPr="008E5CA5" w:rsidRDefault="00B25B39" w:rsidP="00B25B39">
      <w:pPr>
        <w:pStyle w:val="BodyText2"/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 xml:space="preserve">An interdisciplinary evaluation of the </w:t>
      </w:r>
      <w:r>
        <w:rPr>
          <w:rFonts w:ascii="Calibri" w:hAnsi="Calibri" w:cs="Calibri"/>
          <w:b w:val="0"/>
          <w:bCs w:val="0"/>
          <w:sz w:val="24"/>
        </w:rPr>
        <w:t xml:space="preserve">COVID-19 </w:t>
      </w:r>
      <w:r w:rsidRPr="008E5CA5">
        <w:rPr>
          <w:rFonts w:ascii="Calibri" w:hAnsi="Calibri" w:cs="Calibri"/>
          <w:b w:val="0"/>
          <w:bCs w:val="0"/>
          <w:sz w:val="24"/>
        </w:rPr>
        <w:t xml:space="preserve">outbreak will </w:t>
      </w:r>
      <w:r w:rsidRPr="008E5CA5">
        <w:rPr>
          <w:rFonts w:ascii="Calibri" w:hAnsi="Calibri" w:cs="Calibri"/>
          <w:b w:val="0"/>
          <w:bCs w:val="0"/>
          <w:noProof/>
          <w:sz w:val="24"/>
        </w:rPr>
        <w:t>be completed,</w:t>
      </w:r>
      <w:r w:rsidRPr="008E5CA5">
        <w:rPr>
          <w:rFonts w:ascii="Calibri" w:hAnsi="Calibri" w:cs="Calibri"/>
          <w:b w:val="0"/>
          <w:bCs w:val="0"/>
          <w:sz w:val="24"/>
        </w:rPr>
        <w:t xml:space="preserve"> and </w:t>
      </w:r>
      <w:r>
        <w:rPr>
          <w:rFonts w:ascii="Calibri" w:hAnsi="Calibri" w:cs="Calibri"/>
          <w:b w:val="0"/>
          <w:bCs w:val="0"/>
          <w:sz w:val="24"/>
        </w:rPr>
        <w:t xml:space="preserve">findings and </w:t>
      </w:r>
      <w:r w:rsidRPr="008E5CA5">
        <w:rPr>
          <w:rFonts w:ascii="Calibri" w:hAnsi="Calibri" w:cs="Calibri"/>
          <w:b w:val="0"/>
          <w:bCs w:val="0"/>
          <w:sz w:val="24"/>
        </w:rPr>
        <w:t xml:space="preserve">recommendations will </w:t>
      </w:r>
      <w:r w:rsidRPr="008E5CA5">
        <w:rPr>
          <w:rFonts w:ascii="Calibri" w:hAnsi="Calibri" w:cs="Calibri"/>
          <w:b w:val="0"/>
          <w:bCs w:val="0"/>
          <w:noProof/>
          <w:sz w:val="24"/>
        </w:rPr>
        <w:t>be presented</w:t>
      </w:r>
      <w:r w:rsidRPr="008E5CA5">
        <w:rPr>
          <w:rFonts w:ascii="Calibri" w:hAnsi="Calibri" w:cs="Calibri"/>
          <w:b w:val="0"/>
          <w:bCs w:val="0"/>
          <w:sz w:val="24"/>
        </w:rPr>
        <w:t xml:space="preserve"> at the quarterly Quality Assurance Committee meeting.</w:t>
      </w:r>
    </w:p>
    <w:p w14:paraId="121D1D1E" w14:textId="77777777" w:rsidR="00B25B39" w:rsidRPr="008E5CA5" w:rsidRDefault="00B25B39" w:rsidP="00B25B39">
      <w:pPr>
        <w:pStyle w:val="BodyText2"/>
        <w:rPr>
          <w:rFonts w:ascii="Calibri" w:hAnsi="Calibri" w:cs="Calibri"/>
          <w:sz w:val="24"/>
        </w:rPr>
      </w:pPr>
    </w:p>
    <w:p w14:paraId="01F2B8E8" w14:textId="77777777" w:rsidR="00B25B39" w:rsidRPr="008E5CA5" w:rsidRDefault="00B25B39" w:rsidP="00B25B39">
      <w:pPr>
        <w:pStyle w:val="BodyText2"/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Definitions</w:t>
      </w:r>
    </w:p>
    <w:p w14:paraId="57AC47D0" w14:textId="77777777" w:rsidR="00B25B39" w:rsidRPr="008E5CA5" w:rsidRDefault="00B25B39" w:rsidP="00B25B39">
      <w:pPr>
        <w:pStyle w:val="BodyText2"/>
        <w:rPr>
          <w:rFonts w:ascii="Calibri" w:hAnsi="Calibri" w:cs="Calibri"/>
          <w:b w:val="0"/>
          <w:bCs w:val="0"/>
          <w:sz w:val="24"/>
        </w:rPr>
      </w:pPr>
    </w:p>
    <w:p w14:paraId="074BE4DD" w14:textId="77777777" w:rsidR="00B25B39" w:rsidRPr="00853C31" w:rsidRDefault="00B25B39" w:rsidP="00B25B39">
      <w:pPr>
        <w:pStyle w:val="BodyText2"/>
        <w:rPr>
          <w:rFonts w:ascii="Calibri" w:hAnsi="Calibri" w:cs="Calibri"/>
          <w:b w:val="0"/>
          <w:bCs w:val="0"/>
          <w:sz w:val="24"/>
          <w:vertAlign w:val="superscript"/>
        </w:rPr>
      </w:pPr>
      <w:r>
        <w:rPr>
          <w:rFonts w:ascii="Calibri" w:hAnsi="Calibri" w:cs="Calibri"/>
          <w:b w:val="0"/>
          <w:bCs w:val="0"/>
          <w:sz w:val="24"/>
        </w:rPr>
        <w:t>The Centers for Medicare &amp; Medicaid Services indicates, “An outbreak is defined as a new COVID-19 infection in any healthcare personnel (HCP) or any nursing home-onset COVID-19 infection in a resident.”</w:t>
      </w:r>
      <w:r>
        <w:rPr>
          <w:rFonts w:ascii="Calibri" w:hAnsi="Calibri" w:cs="Calibri"/>
          <w:b w:val="0"/>
          <w:bCs w:val="0"/>
          <w:sz w:val="24"/>
          <w:vertAlign w:val="superscript"/>
        </w:rPr>
        <w:t>1</w:t>
      </w:r>
    </w:p>
    <w:p w14:paraId="0597A4CA" w14:textId="77777777" w:rsidR="00B25B39" w:rsidRPr="008E5CA5" w:rsidRDefault="00B25B39" w:rsidP="00B25B39">
      <w:pPr>
        <w:pStyle w:val="BodyText2"/>
        <w:rPr>
          <w:rFonts w:ascii="Calibri" w:hAnsi="Calibri" w:cs="Calibri"/>
          <w:b w:val="0"/>
          <w:bCs w:val="0"/>
          <w:iCs/>
          <w:noProof/>
          <w:sz w:val="24"/>
        </w:rPr>
      </w:pPr>
    </w:p>
    <w:p w14:paraId="25999D32" w14:textId="77777777" w:rsidR="00B25B39" w:rsidRPr="008E5CA5" w:rsidRDefault="00B25B39" w:rsidP="00B25B39">
      <w:pPr>
        <w:pStyle w:val="BodyText2"/>
        <w:rPr>
          <w:rFonts w:ascii="Calibri" w:hAnsi="Calibri" w:cs="Calibri"/>
          <w:b w:val="0"/>
          <w:bCs w:val="0"/>
          <w:iCs/>
          <w:noProof/>
          <w:sz w:val="24"/>
        </w:rPr>
      </w:pPr>
      <w:r w:rsidRPr="008E5CA5">
        <w:rPr>
          <w:rFonts w:ascii="Calibri" w:hAnsi="Calibri" w:cs="Calibri"/>
          <w:b w:val="0"/>
          <w:bCs w:val="0"/>
          <w:iCs/>
          <w:noProof/>
          <w:sz w:val="24"/>
        </w:rPr>
        <w:t xml:space="preserve">**Please check with your State specific </w:t>
      </w:r>
      <w:r>
        <w:rPr>
          <w:rFonts w:ascii="Calibri" w:hAnsi="Calibri" w:cs="Calibri"/>
          <w:b w:val="0"/>
          <w:bCs w:val="0"/>
          <w:iCs/>
          <w:noProof/>
          <w:sz w:val="24"/>
        </w:rPr>
        <w:t>guidance for COVID-19 Outbreak in Nursing Facilities</w:t>
      </w:r>
    </w:p>
    <w:p w14:paraId="11304967" w14:textId="77777777" w:rsidR="00B25B39" w:rsidRPr="008E5CA5" w:rsidRDefault="00B25B39" w:rsidP="00B25B39">
      <w:pPr>
        <w:rPr>
          <w:rFonts w:ascii="Calibri" w:hAnsi="Calibri" w:cs="Calibri"/>
          <w:b/>
          <w:bCs/>
        </w:rPr>
      </w:pPr>
    </w:p>
    <w:p w14:paraId="047CBDC7" w14:textId="77777777" w:rsidR="00B25B39" w:rsidRDefault="00B25B39" w:rsidP="00B25B39">
      <w:pPr>
        <w:rPr>
          <w:rFonts w:ascii="Calibri" w:hAnsi="Calibri" w:cs="Calibri"/>
          <w:b/>
          <w:bCs/>
        </w:rPr>
      </w:pPr>
      <w:r w:rsidRPr="008E5CA5">
        <w:rPr>
          <w:rFonts w:ascii="Calibri" w:hAnsi="Calibri" w:cs="Calibri"/>
          <w:b/>
          <w:bCs/>
        </w:rPr>
        <w:t xml:space="preserve">Goal of </w:t>
      </w:r>
      <w:r>
        <w:rPr>
          <w:rFonts w:ascii="Calibri" w:hAnsi="Calibri" w:cs="Calibri"/>
          <w:b/>
          <w:bCs/>
        </w:rPr>
        <w:t xml:space="preserve">COVID-19 </w:t>
      </w:r>
      <w:r w:rsidRPr="008E5CA5">
        <w:rPr>
          <w:rFonts w:ascii="Calibri" w:hAnsi="Calibri" w:cs="Calibri"/>
          <w:b/>
          <w:bCs/>
        </w:rPr>
        <w:t>Outbreak Investigation and Management</w:t>
      </w:r>
    </w:p>
    <w:p w14:paraId="4089281A" w14:textId="797ABB49" w:rsidR="00B25B39" w:rsidRPr="006F3C53" w:rsidRDefault="00B25B39" w:rsidP="00B25B39">
      <w:pPr>
        <w:rPr>
          <w:rFonts w:ascii="Calibri" w:hAnsi="Calibri" w:cs="Calibri"/>
        </w:rPr>
      </w:pPr>
      <w:r w:rsidRPr="006F3C53">
        <w:rPr>
          <w:rFonts w:ascii="Calibri" w:hAnsi="Calibri" w:cs="Calibri"/>
        </w:rPr>
        <w:t>The goal of outbreak investigation and management is to rapidly identify any new cases of COVID-19, prompt resident placement</w:t>
      </w:r>
      <w:r w:rsidR="00410DB4">
        <w:rPr>
          <w:rFonts w:ascii="Calibri" w:hAnsi="Calibri" w:cs="Calibri"/>
        </w:rPr>
        <w:t xml:space="preserve"> (for confirmed COVID-19 positive cases)</w:t>
      </w:r>
      <w:r w:rsidRPr="006F3C53">
        <w:rPr>
          <w:rFonts w:ascii="Calibri" w:hAnsi="Calibri" w:cs="Calibri"/>
        </w:rPr>
        <w:t xml:space="preserve"> in isolation on the COVID-19 designated unit/area, begin outbreak testing and follow facility system</w:t>
      </w:r>
      <w:r>
        <w:rPr>
          <w:rFonts w:ascii="Calibri" w:hAnsi="Calibri" w:cs="Calibri"/>
        </w:rPr>
        <w:t>s</w:t>
      </w:r>
      <w:r w:rsidRPr="006F3C53">
        <w:rPr>
          <w:rFonts w:ascii="Calibri" w:hAnsi="Calibri" w:cs="Calibri"/>
        </w:rPr>
        <w:t xml:space="preserve"> to stop any further spread of COVID-19 in the facility.</w:t>
      </w:r>
    </w:p>
    <w:p w14:paraId="68D438BF" w14:textId="77777777" w:rsidR="00B25B39" w:rsidRDefault="00B25B39" w:rsidP="00B25B39">
      <w:pPr>
        <w:rPr>
          <w:rFonts w:ascii="Calibri" w:hAnsi="Calibri" w:cs="Calibri"/>
          <w:b/>
          <w:bCs/>
        </w:rPr>
      </w:pPr>
    </w:p>
    <w:p w14:paraId="3091E648" w14:textId="77777777" w:rsidR="00B25B39" w:rsidRDefault="00B25B39" w:rsidP="00B25B3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COVID-19 Outbreak Prevention:</w:t>
      </w:r>
    </w:p>
    <w:p w14:paraId="683C2B66" w14:textId="77777777" w:rsidR="00B25B39" w:rsidRDefault="00B25B39" w:rsidP="00B25B39">
      <w:pPr>
        <w:rPr>
          <w:rFonts w:ascii="Calibri" w:hAnsi="Calibri" w:cs="Calibri"/>
        </w:rPr>
      </w:pPr>
    </w:p>
    <w:p w14:paraId="6759E0B0" w14:textId="77777777" w:rsidR="00B25B39" w:rsidRDefault="00B25B39" w:rsidP="00B25B39">
      <w:pPr>
        <w:rPr>
          <w:rFonts w:ascii="Calibri" w:hAnsi="Calibri" w:cs="Calibri"/>
        </w:rPr>
      </w:pPr>
      <w:r>
        <w:rPr>
          <w:rFonts w:ascii="Calibri" w:hAnsi="Calibri" w:cs="Calibri"/>
        </w:rPr>
        <w:t>All residents and healthcare personnel will be educated on COVID-19 to include:</w:t>
      </w:r>
    </w:p>
    <w:p w14:paraId="7E0DAAB5" w14:textId="66163734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COVID-19 and </w:t>
      </w:r>
      <w:r w:rsidR="00F90B14">
        <w:rPr>
          <w:rFonts w:ascii="Calibri" w:hAnsi="Calibri" w:cs="Calibri"/>
        </w:rPr>
        <w:t>S</w:t>
      </w:r>
      <w:r>
        <w:rPr>
          <w:rFonts w:ascii="Calibri" w:hAnsi="Calibri" w:cs="Calibri"/>
        </w:rPr>
        <w:t>igns/</w:t>
      </w:r>
      <w:r w:rsidR="00F90B14">
        <w:rPr>
          <w:rFonts w:ascii="Calibri" w:hAnsi="Calibri" w:cs="Calibri"/>
        </w:rPr>
        <w:t>S</w:t>
      </w:r>
      <w:r>
        <w:rPr>
          <w:rFonts w:ascii="Calibri" w:hAnsi="Calibri" w:cs="Calibri"/>
        </w:rPr>
        <w:t>ymptoms</w:t>
      </w:r>
    </w:p>
    <w:p w14:paraId="6D5ADBBC" w14:textId="659D0645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Personal Protective Equipment (PPE)</w:t>
      </w:r>
    </w:p>
    <w:p w14:paraId="540665CC" w14:textId="1ED7D7E0" w:rsidR="001E3E28" w:rsidRDefault="001E3E28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 </w:t>
      </w:r>
      <w:r w:rsidR="00F90B14">
        <w:rPr>
          <w:rFonts w:ascii="Calibri" w:hAnsi="Calibri" w:cs="Calibri"/>
        </w:rPr>
        <w:t>P</w:t>
      </w:r>
      <w:r>
        <w:rPr>
          <w:rFonts w:ascii="Calibri" w:hAnsi="Calibri" w:cs="Calibri"/>
        </w:rPr>
        <w:t>lacement</w:t>
      </w:r>
    </w:p>
    <w:p w14:paraId="51ACB069" w14:textId="77777777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Universal Source Control</w:t>
      </w:r>
    </w:p>
    <w:p w14:paraId="68F88263" w14:textId="77777777" w:rsidR="00B25B39" w:rsidRDefault="00B25B39" w:rsidP="0028436F">
      <w:pPr>
        <w:pStyle w:val="ListParagraph"/>
        <w:numPr>
          <w:ilvl w:val="1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Healthcare personnel</w:t>
      </w:r>
    </w:p>
    <w:p w14:paraId="20AEEC6E" w14:textId="77777777" w:rsidR="00B25B39" w:rsidRDefault="00B25B39" w:rsidP="0028436F">
      <w:pPr>
        <w:pStyle w:val="ListParagraph"/>
        <w:numPr>
          <w:ilvl w:val="1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Residents</w:t>
      </w:r>
    </w:p>
    <w:p w14:paraId="71B0F0FB" w14:textId="18B74025" w:rsidR="00B25B39" w:rsidRDefault="001D5A1F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Physical/Social </w:t>
      </w:r>
      <w:r w:rsidR="00B25B39">
        <w:rPr>
          <w:rFonts w:ascii="Calibri" w:hAnsi="Calibri" w:cs="Calibri"/>
        </w:rPr>
        <w:t>Distancing</w:t>
      </w:r>
    </w:p>
    <w:p w14:paraId="2C19AFCA" w14:textId="77777777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Respiratory Hygiene and Cough Etiquette</w:t>
      </w:r>
    </w:p>
    <w:p w14:paraId="7079B3B8" w14:textId="77777777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Visitation Policies and Procedures</w:t>
      </w:r>
    </w:p>
    <w:p w14:paraId="07F083CC" w14:textId="77777777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Communal Dining and Activity Areas</w:t>
      </w:r>
    </w:p>
    <w:p w14:paraId="30FCD698" w14:textId="77777777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Hand Hygiene</w:t>
      </w:r>
    </w:p>
    <w:p w14:paraId="6EC14282" w14:textId="00433515" w:rsidR="00B25B39" w:rsidRDefault="00B25B39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Testing</w:t>
      </w:r>
    </w:p>
    <w:p w14:paraId="76653D9F" w14:textId="77777777" w:rsidR="001E3E28" w:rsidRPr="001E3E28" w:rsidRDefault="001E3E28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 w:rsidRPr="001E3E28">
        <w:rPr>
          <w:rFonts w:ascii="Calibri" w:hAnsi="Calibri" w:cs="Calibri"/>
        </w:rPr>
        <w:t>Reporting</w:t>
      </w:r>
    </w:p>
    <w:p w14:paraId="24F9F9D2" w14:textId="0A6F619F" w:rsidR="001E3E28" w:rsidRPr="001E3E28" w:rsidRDefault="00F90B14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Screening</w:t>
      </w:r>
      <w:r w:rsidR="001E3E28" w:rsidRPr="001E3E28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S</w:t>
      </w:r>
      <w:r w:rsidR="001E3E28" w:rsidRPr="001E3E28">
        <w:rPr>
          <w:rFonts w:ascii="Calibri" w:hAnsi="Calibri" w:cs="Calibri"/>
        </w:rPr>
        <w:t xml:space="preserve">taff, </w:t>
      </w:r>
      <w:r>
        <w:rPr>
          <w:rFonts w:ascii="Calibri" w:hAnsi="Calibri" w:cs="Calibri"/>
        </w:rPr>
        <w:t>V</w:t>
      </w:r>
      <w:r w:rsidR="001E3E28" w:rsidRPr="001E3E28">
        <w:rPr>
          <w:rFonts w:ascii="Calibri" w:hAnsi="Calibri" w:cs="Calibri"/>
        </w:rPr>
        <w:t xml:space="preserve">isitors, </w:t>
      </w:r>
      <w:r>
        <w:rPr>
          <w:rFonts w:ascii="Calibri" w:hAnsi="Calibri" w:cs="Calibri"/>
        </w:rPr>
        <w:t>V</w:t>
      </w:r>
      <w:r w:rsidR="001E3E28" w:rsidRPr="001E3E28">
        <w:rPr>
          <w:rFonts w:ascii="Calibri" w:hAnsi="Calibri" w:cs="Calibri"/>
        </w:rPr>
        <w:t>endors</w:t>
      </w:r>
    </w:p>
    <w:p w14:paraId="24F1A6E9" w14:textId="2BE0CBEC" w:rsidR="001E3E28" w:rsidRPr="001E3E28" w:rsidRDefault="001E3E28" w:rsidP="0028436F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 w:rsidRPr="001E3E28">
        <w:rPr>
          <w:rFonts w:ascii="Calibri" w:hAnsi="Calibri" w:cs="Calibri"/>
        </w:rPr>
        <w:t xml:space="preserve">Resident </w:t>
      </w:r>
      <w:r w:rsidR="00F90B14">
        <w:rPr>
          <w:rFonts w:ascii="Calibri" w:hAnsi="Calibri" w:cs="Calibri"/>
        </w:rPr>
        <w:t>S</w:t>
      </w:r>
      <w:r w:rsidRPr="001E3E28">
        <w:rPr>
          <w:rFonts w:ascii="Calibri" w:hAnsi="Calibri" w:cs="Calibri"/>
        </w:rPr>
        <w:t xml:space="preserve">creening and </w:t>
      </w:r>
      <w:r w:rsidR="00F90B14">
        <w:rPr>
          <w:rFonts w:ascii="Calibri" w:hAnsi="Calibri" w:cs="Calibri"/>
        </w:rPr>
        <w:t>M</w:t>
      </w:r>
      <w:r w:rsidRPr="001E3E28">
        <w:rPr>
          <w:rFonts w:ascii="Calibri" w:hAnsi="Calibri" w:cs="Calibri"/>
        </w:rPr>
        <w:t xml:space="preserve">onitoring </w:t>
      </w:r>
    </w:p>
    <w:p w14:paraId="7B03F1AE" w14:textId="3C4562A4" w:rsidR="00B25B39" w:rsidRPr="00410DB4" w:rsidRDefault="00B25B39" w:rsidP="00410DB4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Cleaning and Disinfection</w:t>
      </w:r>
    </w:p>
    <w:p w14:paraId="37045183" w14:textId="50D44911" w:rsidR="00B25B39" w:rsidRDefault="00B25B39" w:rsidP="00B25B3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COVID-19 Outbreak Prevention Measures for </w:t>
      </w:r>
      <w:r w:rsidRPr="00BE7A5F">
        <w:rPr>
          <w:rFonts w:ascii="Calibri" w:hAnsi="Calibri" w:cs="Calibri"/>
          <w:b/>
          <w:bCs/>
        </w:rPr>
        <w:t>Healthcare Personnel</w:t>
      </w:r>
    </w:p>
    <w:p w14:paraId="3BB7D53F" w14:textId="77777777" w:rsidR="00B25B39" w:rsidRPr="00BE7A5F" w:rsidRDefault="00B25B39" w:rsidP="00B25B39">
      <w:pPr>
        <w:rPr>
          <w:rFonts w:ascii="Calibri" w:hAnsi="Calibri" w:cs="Calibri"/>
          <w:b/>
          <w:bCs/>
        </w:rPr>
      </w:pPr>
    </w:p>
    <w:p w14:paraId="167CB6BE" w14:textId="77777777" w:rsidR="00B25B39" w:rsidRDefault="00B25B39" w:rsidP="0028436F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Healthcare Personnel must be screened upon entrance to the facility.  Healthcare Personnel with fever and/or signs or symptoms of COVID—19 are restricted from work and will be tested for COVID-19</w:t>
      </w:r>
    </w:p>
    <w:p w14:paraId="497B5D3B" w14:textId="77777777" w:rsidR="00B25B39" w:rsidRDefault="00B25B39" w:rsidP="0028436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testing results indicate COVID-19 is confirmed, employee will follow the CDC guidance on “Criteria for Return to Work for Healthcare Personnel with SARS-CoV-2 Infection”</w:t>
      </w:r>
    </w:p>
    <w:p w14:paraId="1CB481D8" w14:textId="6501FADE" w:rsidR="00B25B39" w:rsidRDefault="00B25B39" w:rsidP="0028436F">
      <w:pPr>
        <w:pStyle w:val="ListParagraph"/>
        <w:numPr>
          <w:ilvl w:val="0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Healthcare Personnel routine testing</w:t>
      </w:r>
      <w:r w:rsidR="0097655D">
        <w:rPr>
          <w:rFonts w:ascii="Calibri" w:hAnsi="Calibri" w:cs="Calibri"/>
        </w:rPr>
        <w:t xml:space="preserve"> for unvaccinated staff</w:t>
      </w:r>
      <w:r>
        <w:rPr>
          <w:rFonts w:ascii="Calibri" w:hAnsi="Calibri" w:cs="Calibri"/>
        </w:rPr>
        <w:t xml:space="preserve"> to be completed based upon the Community COVID-19 Activity Level in accordance with CMS Guidance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:</w:t>
      </w:r>
    </w:p>
    <w:p w14:paraId="53E5F40A" w14:textId="29837359" w:rsidR="00B25B39" w:rsidRPr="00BE7A5F" w:rsidRDefault="00B25B39" w:rsidP="0028436F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See COVID-</w:t>
      </w:r>
      <w:r w:rsidR="001E3E28">
        <w:rPr>
          <w:rFonts w:ascii="Calibri" w:hAnsi="Calibri" w:cs="Calibri"/>
        </w:rPr>
        <w:t>19 Antigen</w:t>
      </w:r>
      <w:r>
        <w:rPr>
          <w:rFonts w:ascii="Calibri" w:hAnsi="Calibri" w:cs="Calibri"/>
        </w:rPr>
        <w:t xml:space="preserve"> Testing Policy and Procedure</w:t>
      </w:r>
    </w:p>
    <w:p w14:paraId="37D002CB" w14:textId="77777777" w:rsidR="00B25B39" w:rsidRDefault="00B25B39" w:rsidP="00B25B39">
      <w:pPr>
        <w:rPr>
          <w:rFonts w:ascii="Calibri" w:hAnsi="Calibri" w:cs="Calibri"/>
          <w:b/>
          <w:bCs/>
        </w:rPr>
      </w:pPr>
    </w:p>
    <w:p w14:paraId="4207F372" w14:textId="615B9E9D" w:rsidR="00B25B39" w:rsidRDefault="00B25B39" w:rsidP="00B25B3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COVID-19 Outbreak Measures for </w:t>
      </w:r>
      <w:r w:rsidRPr="00544E92">
        <w:rPr>
          <w:rFonts w:ascii="Calibri" w:hAnsi="Calibri" w:cs="Calibri"/>
          <w:b/>
          <w:bCs/>
        </w:rPr>
        <w:t>Residents</w:t>
      </w:r>
    </w:p>
    <w:p w14:paraId="12E0D75D" w14:textId="77777777" w:rsidR="00B25B39" w:rsidRDefault="00B25B39" w:rsidP="00B25B39">
      <w:pPr>
        <w:rPr>
          <w:rFonts w:ascii="Calibri" w:hAnsi="Calibri" w:cs="Calibri"/>
          <w:b/>
          <w:bCs/>
        </w:rPr>
      </w:pPr>
    </w:p>
    <w:p w14:paraId="4613441D" w14:textId="77777777" w:rsidR="00B25B39" w:rsidRPr="006F3C53" w:rsidRDefault="00B25B39" w:rsidP="00B25B39">
      <w:pPr>
        <w:rPr>
          <w:rFonts w:ascii="Calibri" w:hAnsi="Calibri" w:cs="Calibri"/>
        </w:rPr>
      </w:pPr>
      <w:r w:rsidRPr="006F3C53">
        <w:rPr>
          <w:rFonts w:ascii="Calibri" w:hAnsi="Calibri" w:cs="Calibri"/>
        </w:rPr>
        <w:t>In the event of an outbreak or suspected case, the DON, Infection Preventionist, Administrator and Medical Director will be contacted to direct the process:</w:t>
      </w:r>
    </w:p>
    <w:p w14:paraId="6C28F55C" w14:textId="77777777" w:rsidR="00B25B39" w:rsidRPr="00EB0196" w:rsidRDefault="00B25B39" w:rsidP="0028436F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</w:rPr>
      </w:pPr>
      <w:r w:rsidRPr="00EB0196">
        <w:rPr>
          <w:rFonts w:ascii="Calibri" w:hAnsi="Calibri" w:cs="Calibri"/>
        </w:rPr>
        <w:t>All facility residents</w:t>
      </w:r>
    </w:p>
    <w:p w14:paraId="7A59A8AE" w14:textId="477A1FAB" w:rsidR="00B25B39" w:rsidRDefault="00B25B39" w:rsidP="0028436F">
      <w:pPr>
        <w:pStyle w:val="ListParagraph"/>
        <w:numPr>
          <w:ilvl w:val="1"/>
          <w:numId w:val="6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Screening (identify facility policy, i.e.3 times/</w:t>
      </w:r>
      <w:r w:rsidR="001E3E28">
        <w:rPr>
          <w:rFonts w:ascii="Calibri" w:hAnsi="Calibri" w:cs="Calibri"/>
        </w:rPr>
        <w:t>day) for</w:t>
      </w:r>
      <w:r>
        <w:rPr>
          <w:rFonts w:ascii="Calibri" w:hAnsi="Calibri" w:cs="Calibri"/>
        </w:rPr>
        <w:t xml:space="preserve"> fever and signs/symptoms of COVID-19 and potential exposure</w:t>
      </w:r>
    </w:p>
    <w:p w14:paraId="5CA90888" w14:textId="77777777" w:rsidR="00B25B39" w:rsidRDefault="00B25B39" w:rsidP="0028436F">
      <w:pPr>
        <w:pStyle w:val="ListParagraph"/>
        <w:numPr>
          <w:ilvl w:val="0"/>
          <w:numId w:val="6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New Admissions/Readmissions</w:t>
      </w:r>
    </w:p>
    <w:p w14:paraId="634A0D31" w14:textId="551C08AB" w:rsidR="0097655D" w:rsidRDefault="0097655D" w:rsidP="0028436F">
      <w:pPr>
        <w:pStyle w:val="ListParagraph"/>
        <w:numPr>
          <w:ilvl w:val="1"/>
          <w:numId w:val="6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New residents with confirmed COVID-19 who have not yet met the criteria for discontinuation of transmission-based precautions will be placed on the COVID-19 unit.</w:t>
      </w:r>
    </w:p>
    <w:p w14:paraId="5BB923D8" w14:textId="045E38BC" w:rsidR="00B25B39" w:rsidRDefault="00B25B39" w:rsidP="0028436F">
      <w:pPr>
        <w:pStyle w:val="ListParagraph"/>
        <w:numPr>
          <w:ilvl w:val="1"/>
          <w:numId w:val="6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Private/Single room in a separate observation area for 14 days under monitoring and evaluation to identify evidence of COVID-19</w:t>
      </w:r>
      <w:r w:rsidR="0097655D">
        <w:rPr>
          <w:rFonts w:ascii="Calibri" w:hAnsi="Calibri" w:cs="Calibri"/>
        </w:rPr>
        <w:t xml:space="preserve">, even if they have had a negative test upon admission to the </w:t>
      </w:r>
      <w:proofErr w:type="gramStart"/>
      <w:r w:rsidR="0097655D">
        <w:rPr>
          <w:rFonts w:ascii="Calibri" w:hAnsi="Calibri" w:cs="Calibri"/>
        </w:rPr>
        <w:t>facility</w:t>
      </w:r>
      <w:proofErr w:type="gramEnd"/>
    </w:p>
    <w:p w14:paraId="026B0B78" w14:textId="2DB34509" w:rsidR="00B25B39" w:rsidRPr="0097655D" w:rsidRDefault="00B25B39" w:rsidP="0097655D">
      <w:pPr>
        <w:pStyle w:val="ListParagraph"/>
        <w:numPr>
          <w:ilvl w:val="1"/>
          <w:numId w:val="6"/>
        </w:numPr>
        <w:contextualSpacing/>
        <w:rPr>
          <w:rFonts w:ascii="Calibri" w:hAnsi="Calibri" w:cs="Calibri"/>
        </w:rPr>
      </w:pPr>
      <w:r w:rsidRPr="001E3E28">
        <w:rPr>
          <w:rFonts w:asciiTheme="minorHAnsi" w:hAnsiTheme="minorHAnsi" w:cstheme="minorHAnsi"/>
          <w:vertAlign w:val="superscript"/>
        </w:rPr>
        <w:t>“</w:t>
      </w:r>
      <w:r w:rsidRPr="001E3E28">
        <w:rPr>
          <w:rFonts w:asciiTheme="minorHAnsi" w:hAnsiTheme="minorHAnsi" w:cstheme="minorHAnsi"/>
        </w:rPr>
        <w:t>A resident who is admitted to the facility with COVID-19 does not constitute a facility outbreak.”  Resident should be placed onto the COVID-19 designated unit/area and placed on isolation.</w:t>
      </w:r>
      <w:r>
        <w:rPr>
          <w:vertAlign w:val="superscript"/>
        </w:rPr>
        <w:t>1</w:t>
      </w:r>
    </w:p>
    <w:p w14:paraId="5AC90823" w14:textId="256E33AC" w:rsidR="00083C59" w:rsidRPr="00083C59" w:rsidRDefault="0097655D" w:rsidP="00083C59">
      <w:pPr>
        <w:numPr>
          <w:ilvl w:val="1"/>
          <w:numId w:val="6"/>
        </w:numPr>
        <w:shd w:val="clear" w:color="auto" w:fill="FFFFFF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“</w:t>
      </w:r>
      <w:r w:rsidRPr="0097655D">
        <w:rPr>
          <w:rFonts w:ascii="Calibri" w:hAnsi="Calibri" w:cs="Calibri"/>
          <w:color w:val="000000"/>
          <w:szCs w:val="24"/>
        </w:rPr>
        <w:t>Exceptions include residents within 3 months of a SARS-CoV-2 infection and fully vaccinated residents as described in CDC’s </w:t>
      </w:r>
      <w:hyperlink r:id="rId8" w:history="1">
        <w:r w:rsidRPr="0097655D">
          <w:rPr>
            <w:rStyle w:val="Hyperlink"/>
            <w:rFonts w:ascii="Calibri" w:hAnsi="Calibri" w:cs="Calibri"/>
            <w:color w:val="075290"/>
            <w:szCs w:val="24"/>
          </w:rPr>
          <w:t>Updated Healthcare Infection Prevention and Control Recommendations in Response to COVID-19 Vaccination</w:t>
        </w:r>
      </w:hyperlink>
      <w:r w:rsidRPr="0097655D">
        <w:rPr>
          <w:rFonts w:ascii="Calibri" w:hAnsi="Calibri" w:cs="Calibri"/>
          <w:color w:val="000000"/>
          <w:szCs w:val="24"/>
        </w:rPr>
        <w:t>.</w:t>
      </w:r>
      <w:r>
        <w:rPr>
          <w:rFonts w:ascii="Calibri" w:hAnsi="Calibri" w:cs="Calibri"/>
          <w:color w:val="000000"/>
          <w:szCs w:val="24"/>
        </w:rPr>
        <w:t>”</w:t>
      </w:r>
      <w:r>
        <w:rPr>
          <w:rFonts w:ascii="Calibri" w:hAnsi="Calibri" w:cs="Calibri"/>
          <w:color w:val="000000"/>
          <w:szCs w:val="24"/>
          <w:vertAlign w:val="superscript"/>
        </w:rPr>
        <w:t>3</w:t>
      </w:r>
    </w:p>
    <w:p w14:paraId="5FA3A573" w14:textId="77777777" w:rsidR="00B25B39" w:rsidRDefault="00B25B39" w:rsidP="0097655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Rapid</w:t>
      </w:r>
      <w:r w:rsidRPr="008E5CA5">
        <w:rPr>
          <w:rFonts w:ascii="Calibri" w:hAnsi="Calibri" w:cs="Calibri"/>
        </w:rPr>
        <w:t xml:space="preserve"> identification that an outbreak exists</w:t>
      </w:r>
      <w:r>
        <w:rPr>
          <w:rFonts w:ascii="Calibri" w:hAnsi="Calibri" w:cs="Calibri"/>
        </w:rPr>
        <w:t>.</w:t>
      </w:r>
    </w:p>
    <w:p w14:paraId="240F2916" w14:textId="77777777" w:rsidR="00B25B39" w:rsidRDefault="00B25B39" w:rsidP="0097655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Symptomatic resident</w:t>
      </w:r>
    </w:p>
    <w:p w14:paraId="74A80895" w14:textId="77777777" w:rsidR="00B25B39" w:rsidRPr="008E5CA5" w:rsidRDefault="00B25B39" w:rsidP="0097655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Testing consistent with CDC and CMS guidance</w:t>
      </w:r>
    </w:p>
    <w:p w14:paraId="6D5E22EE" w14:textId="77777777" w:rsidR="00B25B39" w:rsidRDefault="00B25B39" w:rsidP="0097655D">
      <w:pPr>
        <w:numPr>
          <w:ilvl w:val="0"/>
          <w:numId w:val="1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To implement</w:t>
      </w:r>
      <w:r>
        <w:rPr>
          <w:rFonts w:ascii="Calibri" w:hAnsi="Calibri" w:cs="Calibri"/>
        </w:rPr>
        <w:t xml:space="preserve"> immediate response:</w:t>
      </w:r>
    </w:p>
    <w:p w14:paraId="4F6EE664" w14:textId="77777777" w:rsidR="00B25B39" w:rsidRDefault="00B25B39" w:rsidP="0097655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Symptomatic Resident:</w:t>
      </w:r>
    </w:p>
    <w:p w14:paraId="6C8973C0" w14:textId="77777777" w:rsidR="00B25B39" w:rsidRDefault="00B25B39" w:rsidP="0097655D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Prompt testing</w:t>
      </w:r>
    </w:p>
    <w:p w14:paraId="702A7C64" w14:textId="6347DD9D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POC Antigen</w:t>
      </w:r>
    </w:p>
    <w:p w14:paraId="28F2FB0C" w14:textId="050EF5B2" w:rsidR="00B25B39" w:rsidRDefault="0003336D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RT-PCR</w:t>
      </w:r>
      <w:r w:rsidR="00B25B39">
        <w:rPr>
          <w:rFonts w:ascii="Calibri" w:hAnsi="Calibri" w:cs="Calibri"/>
        </w:rPr>
        <w:t xml:space="preserve"> (with lab able to provide results in less than 48 hours)</w:t>
      </w:r>
    </w:p>
    <w:p w14:paraId="0C95B26F" w14:textId="0A5394D7" w:rsidR="00B25B39" w:rsidRDefault="00B25B39" w:rsidP="0028436F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Place resident in a private room in separate observation area awaiting </w:t>
      </w:r>
      <w:proofErr w:type="gramStart"/>
      <w:r>
        <w:rPr>
          <w:rFonts w:ascii="Calibri" w:hAnsi="Calibri" w:cs="Calibri"/>
        </w:rPr>
        <w:t>results</w:t>
      </w:r>
      <w:proofErr w:type="gramEnd"/>
    </w:p>
    <w:p w14:paraId="4381B67A" w14:textId="2E47009A" w:rsidR="00A36AD7" w:rsidRDefault="00A36AD7" w:rsidP="00A36AD7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Full PPE</w:t>
      </w:r>
    </w:p>
    <w:p w14:paraId="74EEE8C3" w14:textId="456437C2" w:rsidR="00A36AD7" w:rsidRDefault="00A36AD7" w:rsidP="00A36AD7">
      <w:pPr>
        <w:numPr>
          <w:ilvl w:val="4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</w:p>
    <w:p w14:paraId="30BBF986" w14:textId="7C501941" w:rsidR="00A36AD7" w:rsidRDefault="00A36AD7" w:rsidP="00A36AD7">
      <w:pPr>
        <w:numPr>
          <w:ilvl w:val="4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Gown</w:t>
      </w:r>
    </w:p>
    <w:p w14:paraId="27E5D4C4" w14:textId="072C77AB" w:rsidR="00A36AD7" w:rsidRDefault="00A36AD7" w:rsidP="00A36AD7">
      <w:pPr>
        <w:numPr>
          <w:ilvl w:val="4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Eye Protection</w:t>
      </w:r>
    </w:p>
    <w:p w14:paraId="4FF7962A" w14:textId="65D7BB0E" w:rsidR="00A36AD7" w:rsidRDefault="00A36AD7" w:rsidP="00A36AD7">
      <w:pPr>
        <w:numPr>
          <w:ilvl w:val="4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N95 or higher respirator</w:t>
      </w:r>
    </w:p>
    <w:p w14:paraId="65EB1334" w14:textId="77777777" w:rsidR="00B25B39" w:rsidRDefault="00B25B39" w:rsidP="0028436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Resident Confirmed COVID-19 Positive:</w:t>
      </w:r>
    </w:p>
    <w:p w14:paraId="064CABA7" w14:textId="77777777" w:rsidR="00B25B39" w:rsidRDefault="00B25B39" w:rsidP="0028436F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Isolation on dedicated COVID-19 wing/unit</w:t>
      </w:r>
    </w:p>
    <w:p w14:paraId="4661DF83" w14:textId="77777777" w:rsidR="00B25B39" w:rsidRDefault="00B25B39" w:rsidP="0028436F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Full P</w:t>
      </w:r>
      <w:r w:rsidRPr="008E5CA5">
        <w:rPr>
          <w:rFonts w:ascii="Calibri" w:hAnsi="Calibri" w:cs="Calibri"/>
        </w:rPr>
        <w:t xml:space="preserve">ersonal </w:t>
      </w:r>
      <w:r>
        <w:rPr>
          <w:rFonts w:ascii="Calibri" w:hAnsi="Calibri" w:cs="Calibri"/>
        </w:rPr>
        <w:t>P</w:t>
      </w:r>
      <w:r w:rsidRPr="008E5CA5">
        <w:rPr>
          <w:rFonts w:ascii="Calibri" w:hAnsi="Calibri" w:cs="Calibri"/>
        </w:rPr>
        <w:t xml:space="preserve">rotective </w:t>
      </w:r>
      <w:r>
        <w:rPr>
          <w:rFonts w:ascii="Calibri" w:hAnsi="Calibri" w:cs="Calibri"/>
        </w:rPr>
        <w:t>E</w:t>
      </w:r>
      <w:r w:rsidRPr="008E5CA5">
        <w:rPr>
          <w:rFonts w:ascii="Calibri" w:hAnsi="Calibri" w:cs="Calibri"/>
        </w:rPr>
        <w:t xml:space="preserve">quipment (PPE) to prevent the spread of the </w:t>
      </w:r>
      <w:r>
        <w:rPr>
          <w:rFonts w:ascii="Calibri" w:hAnsi="Calibri" w:cs="Calibri"/>
        </w:rPr>
        <w:t xml:space="preserve">COVID-19 </w:t>
      </w:r>
      <w:r w:rsidRPr="008E5CA5">
        <w:rPr>
          <w:rFonts w:ascii="Calibri" w:hAnsi="Calibri" w:cs="Calibri"/>
        </w:rPr>
        <w:t>outbreak</w:t>
      </w:r>
      <w:r>
        <w:rPr>
          <w:rFonts w:ascii="Calibri" w:hAnsi="Calibri" w:cs="Calibri"/>
        </w:rPr>
        <w:t>:</w:t>
      </w:r>
    </w:p>
    <w:p w14:paraId="33C8871F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</w:p>
    <w:p w14:paraId="2EF484A2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Gown</w:t>
      </w:r>
    </w:p>
    <w:p w14:paraId="7591028E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Eye Protection</w:t>
      </w:r>
    </w:p>
    <w:p w14:paraId="571BFB45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N95 or higher respirator</w:t>
      </w:r>
    </w:p>
    <w:p w14:paraId="67835F4E" w14:textId="77777777" w:rsidR="00B25B39" w:rsidRDefault="00B25B39" w:rsidP="0028436F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Implement dedicated, essential staffing on COVID-19 wing/unit</w:t>
      </w:r>
    </w:p>
    <w:p w14:paraId="35EC19FD" w14:textId="77777777" w:rsidR="00B25B39" w:rsidRDefault="00B25B39" w:rsidP="0028436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Roommates of Residents Confirmed COVID-19 Positive:</w:t>
      </w:r>
    </w:p>
    <w:p w14:paraId="01DA63A2" w14:textId="09F5C032" w:rsidR="0003336D" w:rsidRPr="0003336D" w:rsidRDefault="00B25B39" w:rsidP="0003336D">
      <w:pPr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 should be </w:t>
      </w:r>
      <w:r w:rsidR="0003336D">
        <w:rPr>
          <w:rFonts w:ascii="Calibri" w:hAnsi="Calibri" w:cs="Calibri"/>
        </w:rPr>
        <w:t xml:space="preserve">tested for COVID-19, </w:t>
      </w:r>
      <w:r>
        <w:rPr>
          <w:rFonts w:ascii="Calibri" w:hAnsi="Calibri" w:cs="Calibri"/>
        </w:rPr>
        <w:t>placed in a private room and observed under quarantine for 14 days.</w:t>
      </w:r>
    </w:p>
    <w:p w14:paraId="5080D982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Full PPE for all employees entering room</w:t>
      </w:r>
    </w:p>
    <w:p w14:paraId="7A253826" w14:textId="77777777" w:rsidR="00B25B39" w:rsidRDefault="00B25B39" w:rsidP="0028436F">
      <w:pPr>
        <w:numPr>
          <w:ilvl w:val="4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</w:p>
    <w:p w14:paraId="00E8078A" w14:textId="77777777" w:rsidR="00B25B39" w:rsidRDefault="00B25B39" w:rsidP="0028436F">
      <w:pPr>
        <w:numPr>
          <w:ilvl w:val="4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Gown</w:t>
      </w:r>
    </w:p>
    <w:p w14:paraId="6075E4D0" w14:textId="77777777" w:rsidR="00B25B39" w:rsidRDefault="00B25B39" w:rsidP="0028436F">
      <w:pPr>
        <w:numPr>
          <w:ilvl w:val="4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Eye Protection</w:t>
      </w:r>
    </w:p>
    <w:p w14:paraId="25D7FBCC" w14:textId="77777777" w:rsidR="00B25B39" w:rsidRPr="00B342A1" w:rsidRDefault="00B25B39" w:rsidP="0028436F">
      <w:pPr>
        <w:numPr>
          <w:ilvl w:val="4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N95 or higher respirator</w:t>
      </w:r>
    </w:p>
    <w:p w14:paraId="69E38631" w14:textId="77777777" w:rsidR="00B25B39" w:rsidRDefault="00B25B39" w:rsidP="0028436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All Residents:</w:t>
      </w:r>
    </w:p>
    <w:p w14:paraId="589FF1C5" w14:textId="77777777" w:rsidR="00B25B39" w:rsidRDefault="00B25B39" w:rsidP="0028436F">
      <w:pPr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a facility outbreak, full PPE for the care of all residents:</w:t>
      </w:r>
    </w:p>
    <w:p w14:paraId="0B0B08F5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</w:p>
    <w:p w14:paraId="4163522E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Gown</w:t>
      </w:r>
    </w:p>
    <w:p w14:paraId="1A548AE0" w14:textId="77777777" w:rsidR="00B25B39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Eye Protection</w:t>
      </w:r>
    </w:p>
    <w:p w14:paraId="386076E3" w14:textId="77777777" w:rsidR="00B25B39" w:rsidRPr="00B342A1" w:rsidRDefault="00B25B39" w:rsidP="0028436F">
      <w:pPr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N95 or higher respirator</w:t>
      </w:r>
    </w:p>
    <w:p w14:paraId="67BDAF30" w14:textId="77777777" w:rsidR="00B25B39" w:rsidRPr="00B342A1" w:rsidRDefault="00B25B39" w:rsidP="00B25B39">
      <w:pPr>
        <w:ind w:left="2880"/>
        <w:rPr>
          <w:rFonts w:asciiTheme="minorHAnsi" w:hAnsiTheme="minorHAnsi" w:cstheme="minorHAnsi"/>
        </w:rPr>
      </w:pPr>
    </w:p>
    <w:p w14:paraId="72F6C4A3" w14:textId="77777777" w:rsidR="00B25B39" w:rsidRPr="00B43845" w:rsidRDefault="00B25B39" w:rsidP="0028436F">
      <w:pPr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Outbreak testing of all residents previously tested negative until no </w:t>
      </w:r>
      <w:r w:rsidRPr="00B43845">
        <w:rPr>
          <w:rFonts w:asciiTheme="minorHAnsi" w:hAnsiTheme="minorHAnsi" w:cstheme="minorHAnsi"/>
        </w:rPr>
        <w:t>new cases identified</w:t>
      </w:r>
    </w:p>
    <w:p w14:paraId="7FE2993F" w14:textId="77777777" w:rsidR="00B25B39" w:rsidRPr="00B43845" w:rsidRDefault="00B25B39" w:rsidP="0028436F">
      <w:pPr>
        <w:numPr>
          <w:ilvl w:val="3"/>
          <w:numId w:val="1"/>
        </w:numPr>
        <w:rPr>
          <w:rFonts w:asciiTheme="minorHAnsi" w:hAnsiTheme="minorHAnsi" w:cstheme="minorHAnsi"/>
        </w:rPr>
      </w:pPr>
      <w:r w:rsidRPr="00B43845">
        <w:rPr>
          <w:rFonts w:asciiTheme="minorHAnsi" w:hAnsiTheme="minorHAnsi" w:cstheme="minorHAnsi"/>
        </w:rPr>
        <w:t>“For outbreak testing, all staff and residents should be tested, and all staff and residents that tested negative should be retested every 3 days to 7 days until testing identifies no new cases of 3 COVID-19 infection among staff or residents for a period of at least 14 days since the most recent positive result.”</w:t>
      </w:r>
      <w:r w:rsidRPr="00B43845">
        <w:rPr>
          <w:rFonts w:asciiTheme="minorHAnsi" w:hAnsiTheme="minorHAnsi" w:cstheme="minorHAnsi"/>
          <w:vertAlign w:val="superscript"/>
        </w:rPr>
        <w:t>1</w:t>
      </w:r>
    </w:p>
    <w:p w14:paraId="331E05CA" w14:textId="77777777" w:rsidR="00B25B39" w:rsidRPr="00392283" w:rsidRDefault="00B25B39" w:rsidP="0028436F">
      <w:pPr>
        <w:pStyle w:val="ListParagraph"/>
        <w:numPr>
          <w:ilvl w:val="4"/>
          <w:numId w:val="4"/>
        </w:numPr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 w:rsidRPr="00C86C6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The CDC indicates, “if testing capacity allows and does not divert staff and resources away from performing other critical IPC measures (e.g., ensuring effective implementation of </w:t>
      </w:r>
      <w:hyperlink r:id="rId9" w:history="1">
        <w:r w:rsidRPr="00C86C6E">
          <w:rPr>
            <w:rStyle w:val="Hyperlink"/>
            <w:rFonts w:asciiTheme="minorHAnsi" w:hAnsiTheme="minorHAnsi" w:cstheme="minorHAnsi"/>
            <w:color w:val="075290"/>
            <w:shd w:val="clear" w:color="auto" w:fill="FFFFFF"/>
          </w:rPr>
          <w:t>Transmission-Based Precautions</w:t>
        </w:r>
      </w:hyperlink>
      <w:r w:rsidRPr="00C86C6E">
        <w:rPr>
          <w:rFonts w:asciiTheme="minorHAnsi" w:hAnsiTheme="minorHAnsi" w:cstheme="minorHAnsi"/>
          <w:color w:val="000000"/>
          <w:shd w:val="clear" w:color="auto" w:fill="FFFFFF"/>
        </w:rPr>
        <w:t> for infected and potentially exposed residents), the facility should consider testing more frequently (e.g., every 3 days) for the first two weeks of the outbreak, then test less frequently (e.g., every 7 days) thereafter until no new cases are identified for 14 days.”</w:t>
      </w:r>
      <w:r w:rsidRPr="00C86C6E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2</w:t>
      </w:r>
    </w:p>
    <w:p w14:paraId="21D0F29F" w14:textId="12B13EB2" w:rsidR="00B25B39" w:rsidRPr="00C86C6E" w:rsidRDefault="00B25B39" w:rsidP="0028436F">
      <w:pPr>
        <w:pStyle w:val="ListParagraph"/>
        <w:numPr>
          <w:ilvl w:val="4"/>
          <w:numId w:val="4"/>
        </w:numPr>
        <w:contextualSpacing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When testing of asymptomatic residents is completed as part of an outbreak response, “if an antigen test is positive, </w:t>
      </w:r>
      <w:r w:rsidR="00A36AD7">
        <w:rPr>
          <w:rFonts w:asciiTheme="minorHAnsi" w:hAnsiTheme="minorHAnsi" w:cstheme="minorHAnsi"/>
          <w:color w:val="000000"/>
          <w:shd w:val="clear" w:color="auto" w:fill="FFFFFF"/>
        </w:rPr>
        <w:t xml:space="preserve">perform confirmatory NAAT.  Residents should be placed in transmission-based precautions in a single room or, if single rooms are not available, remain in their current room pending results of confirmatory testing.  They should </w:t>
      </w:r>
      <w:r w:rsidR="00A36AD7" w:rsidRPr="00A36AD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not</w:t>
      </w:r>
      <w:r w:rsidR="00A36AD7">
        <w:rPr>
          <w:rFonts w:asciiTheme="minorHAnsi" w:hAnsiTheme="minorHAnsi" w:cstheme="minorHAnsi"/>
          <w:color w:val="000000"/>
          <w:shd w:val="clear" w:color="auto" w:fill="FFFFFF"/>
        </w:rPr>
        <w:t xml:space="preserve"> be transferred to a COVID-19 unit or placed in another shared room with new roommates.”</w:t>
      </w:r>
      <w:proofErr w:type="gramStart"/>
      <w:r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4</w:t>
      </w:r>
      <w:proofErr w:type="gramEnd"/>
    </w:p>
    <w:p w14:paraId="67F8883D" w14:textId="42DC99C2" w:rsidR="00B25B39" w:rsidRDefault="00A36AD7" w:rsidP="0028436F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Consider halting c</w:t>
      </w:r>
      <w:r w:rsidR="00B25B39">
        <w:rPr>
          <w:rFonts w:ascii="Calibri" w:hAnsi="Calibri" w:cs="Calibri"/>
        </w:rPr>
        <w:t xml:space="preserve">ommunal dining and activities during an </w:t>
      </w:r>
      <w:proofErr w:type="gramStart"/>
      <w:r w:rsidR="00B25B39">
        <w:rPr>
          <w:rFonts w:ascii="Calibri" w:hAnsi="Calibri" w:cs="Calibri"/>
        </w:rPr>
        <w:t>outbreak</w:t>
      </w:r>
      <w:proofErr w:type="gramEnd"/>
    </w:p>
    <w:p w14:paraId="448F7B21" w14:textId="0F2C7D57" w:rsidR="00B25B39" w:rsidRDefault="001D5A1F" w:rsidP="0028436F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Physical/</w:t>
      </w:r>
      <w:r w:rsidR="00B25B39">
        <w:rPr>
          <w:rFonts w:ascii="Calibri" w:hAnsi="Calibri" w:cs="Calibri"/>
        </w:rPr>
        <w:t>Social distancing will be practiced by all staff and residents whenever possible</w:t>
      </w:r>
    </w:p>
    <w:p w14:paraId="4F737B34" w14:textId="77777777" w:rsidR="00B25B39" w:rsidRDefault="00B25B39" w:rsidP="0028436F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Universal source control</w:t>
      </w:r>
    </w:p>
    <w:p w14:paraId="1C4A480B" w14:textId="77777777" w:rsidR="00B25B39" w:rsidRDefault="00B25B39" w:rsidP="0028436F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Residents</w:t>
      </w:r>
    </w:p>
    <w:p w14:paraId="68BA92C7" w14:textId="77777777" w:rsidR="00B25B39" w:rsidRDefault="00B25B39" w:rsidP="0028436F">
      <w:pPr>
        <w:pStyle w:val="ListParagraph"/>
        <w:numPr>
          <w:ilvl w:val="2"/>
          <w:numId w:val="1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Employees</w:t>
      </w:r>
    </w:p>
    <w:p w14:paraId="589DD2C1" w14:textId="2F52A5DA" w:rsidR="00B25B39" w:rsidRPr="008E169A" w:rsidRDefault="00B25B39" w:rsidP="0028436F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</w:rPr>
      </w:pPr>
      <w:r w:rsidRPr="008E169A">
        <w:rPr>
          <w:rFonts w:ascii="Calibri" w:hAnsi="Calibri" w:cs="Calibri"/>
        </w:rPr>
        <w:t>Visitation restriction during outbreak</w:t>
      </w:r>
      <w:r w:rsidR="00083C59">
        <w:rPr>
          <w:rFonts w:ascii="Calibri" w:hAnsi="Calibri" w:cs="Calibri"/>
        </w:rPr>
        <w:t xml:space="preserve"> consistent with current guidance</w:t>
      </w:r>
      <w:r w:rsidRPr="008E169A">
        <w:rPr>
          <w:rFonts w:ascii="Calibri" w:hAnsi="Calibri" w:cs="Calibri"/>
        </w:rPr>
        <w:t xml:space="preserve"> with exception of compassionate care situations</w:t>
      </w:r>
    </w:p>
    <w:p w14:paraId="39AB169F" w14:textId="77777777" w:rsidR="00B25B39" w:rsidRDefault="00B25B39" w:rsidP="00B25B39">
      <w:pPr>
        <w:rPr>
          <w:rFonts w:ascii="Calibri" w:hAnsi="Calibri" w:cs="Calibri"/>
        </w:rPr>
      </w:pPr>
    </w:p>
    <w:p w14:paraId="738FA9CD" w14:textId="77777777" w:rsidR="00B25B39" w:rsidRDefault="00B25B39" w:rsidP="00B25B3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COVID-19 Outbreak Measures for Healthcare Personnel (Employees)</w:t>
      </w:r>
    </w:p>
    <w:p w14:paraId="697207B8" w14:textId="77777777" w:rsidR="00B25B39" w:rsidRDefault="00B25B39" w:rsidP="00B25B39">
      <w:pPr>
        <w:rPr>
          <w:rFonts w:ascii="Calibri" w:hAnsi="Calibri" w:cs="Calibri"/>
        </w:rPr>
      </w:pPr>
    </w:p>
    <w:p w14:paraId="569F0D90" w14:textId="77777777" w:rsidR="00B25B39" w:rsidRPr="008E169A" w:rsidRDefault="00B25B39" w:rsidP="0028436F">
      <w:pPr>
        <w:pStyle w:val="ListParagraph"/>
        <w:numPr>
          <w:ilvl w:val="0"/>
          <w:numId w:val="8"/>
        </w:numPr>
        <w:contextualSpacing/>
        <w:rPr>
          <w:rFonts w:ascii="Calibri" w:hAnsi="Calibri" w:cs="Calibri"/>
        </w:rPr>
      </w:pPr>
      <w:r w:rsidRPr="00B25B39">
        <w:rPr>
          <w:rFonts w:ascii="Calibri" w:hAnsi="Calibri" w:cs="Calibri"/>
          <w:b/>
          <w:bCs/>
        </w:rPr>
        <w:t>Healthcare Personnel</w:t>
      </w:r>
      <w:r w:rsidRPr="008E169A">
        <w:rPr>
          <w:rFonts w:ascii="Calibri" w:hAnsi="Calibri" w:cs="Calibri"/>
        </w:rPr>
        <w:t xml:space="preserve"> must be screened upon entrance to the facility.  Employees with fever and/or signs or symptoms of COVID—19 are restricted from work and will be tested for COVID-19.</w:t>
      </w:r>
    </w:p>
    <w:p w14:paraId="2ED8207C" w14:textId="77777777" w:rsidR="00B25B39" w:rsidRDefault="00B25B39" w:rsidP="0028436F">
      <w:pPr>
        <w:pStyle w:val="ListParagraph"/>
        <w:numPr>
          <w:ilvl w:val="0"/>
          <w:numId w:val="7"/>
        </w:numPr>
        <w:contextualSpacing/>
        <w:rPr>
          <w:rFonts w:ascii="Calibri" w:hAnsi="Calibri" w:cs="Calibri"/>
        </w:rPr>
      </w:pPr>
      <w:r w:rsidRPr="008E169A">
        <w:rPr>
          <w:rFonts w:ascii="Calibri" w:hAnsi="Calibri" w:cs="Calibri"/>
        </w:rPr>
        <w:t>If testing results indicate COVID-19 is confirmed, employee will be sent home and facility will follow the CDC guidance on “Criteria for Return to Work for Healthcare Personnel with SARS-CoV-2 Infection”</w:t>
      </w:r>
    </w:p>
    <w:p w14:paraId="3463005A" w14:textId="0C526EC5" w:rsidR="00B25B39" w:rsidRPr="008E169A" w:rsidRDefault="00B25B39" w:rsidP="0028436F">
      <w:pPr>
        <w:pStyle w:val="ListParagraph"/>
        <w:numPr>
          <w:ilvl w:val="0"/>
          <w:numId w:val="7"/>
        </w:numPr>
        <w:contextualSpacing/>
        <w:rPr>
          <w:rFonts w:ascii="Calibri" w:hAnsi="Calibri" w:cs="Calibri"/>
        </w:rPr>
      </w:pPr>
      <w:r w:rsidRPr="008E169A">
        <w:rPr>
          <w:rFonts w:ascii="Calibri" w:hAnsi="Calibri" w:cs="Calibri"/>
        </w:rPr>
        <w:t>All healthcare personnel</w:t>
      </w:r>
      <w:r w:rsidR="00083C59">
        <w:rPr>
          <w:rFonts w:ascii="Calibri" w:hAnsi="Calibri" w:cs="Calibri"/>
        </w:rPr>
        <w:t>, vaccinated and unvaccinated,</w:t>
      </w:r>
      <w:r w:rsidRPr="008E169A">
        <w:rPr>
          <w:rFonts w:ascii="Calibri" w:hAnsi="Calibri" w:cs="Calibri"/>
        </w:rPr>
        <w:t xml:space="preserve"> that previously tested negative will be tested followed by retesting every 3-7 days until testing identifies no new cases for at least 14 days since the most recent positive results.</w:t>
      </w:r>
      <w:r w:rsidRPr="008E169A">
        <w:rPr>
          <w:rFonts w:ascii="Calibri" w:hAnsi="Calibri" w:cs="Calibri"/>
          <w:vertAlign w:val="superscript"/>
        </w:rPr>
        <w:t>1</w:t>
      </w:r>
    </w:p>
    <w:p w14:paraId="5511453A" w14:textId="77777777" w:rsidR="00B25B39" w:rsidRPr="00C86C6E" w:rsidRDefault="00B25B39" w:rsidP="0028436F">
      <w:pPr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="Open Sans" w:hAnsi="Open Sans"/>
          <w:color w:val="000000"/>
          <w:sz w:val="26"/>
          <w:szCs w:val="26"/>
          <w:shd w:val="clear" w:color="auto" w:fill="FFFFFF"/>
        </w:rPr>
        <w:t>“</w:t>
      </w:r>
      <w:r w:rsidRPr="00C86C6E">
        <w:rPr>
          <w:rFonts w:asciiTheme="minorHAnsi" w:hAnsiTheme="minorHAnsi" w:cstheme="minorHAnsi"/>
          <w:color w:val="000000"/>
          <w:shd w:val="clear" w:color="auto" w:fill="FFFFFF"/>
        </w:rPr>
        <w:t>If testing capacity allows and does not divert staff and resources away from performing other critical IPC measures (e.g., ensuring effective implementation of </w:t>
      </w:r>
      <w:hyperlink r:id="rId10" w:history="1">
        <w:r w:rsidRPr="00C86C6E">
          <w:rPr>
            <w:rFonts w:asciiTheme="minorHAnsi" w:hAnsiTheme="minorHAnsi" w:cstheme="minorHAnsi"/>
            <w:color w:val="075290"/>
            <w:u w:val="single"/>
            <w:shd w:val="clear" w:color="auto" w:fill="FFFFFF"/>
          </w:rPr>
          <w:t>Transmission-Based Precautions</w:t>
        </w:r>
      </w:hyperlink>
      <w:r w:rsidRPr="00C86C6E">
        <w:rPr>
          <w:rFonts w:asciiTheme="minorHAnsi" w:hAnsiTheme="minorHAnsi" w:cstheme="minorHAnsi"/>
          <w:color w:val="000000"/>
          <w:shd w:val="clear" w:color="auto" w:fill="FFFFFF"/>
        </w:rPr>
        <w:t xml:space="preserve"> for infected and </w:t>
      </w:r>
      <w:r w:rsidRPr="00C86C6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potentially exposed residents), the facility should consider testing more frequently (e.g., every 3 days) for the first two weeks of the outbreak, then test less frequently (e.g., every 7 days) thereafter until no new cases are identified for 14 days.”</w:t>
      </w:r>
      <w:r w:rsidRPr="00C86C6E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2</w:t>
      </w:r>
    </w:p>
    <w:p w14:paraId="290216B3" w14:textId="77777777" w:rsidR="00B25B39" w:rsidRPr="00E80733" w:rsidRDefault="00B25B39" w:rsidP="0028436F">
      <w:pPr>
        <w:pStyle w:val="Heading2"/>
        <w:numPr>
          <w:ilvl w:val="0"/>
          <w:numId w:val="8"/>
        </w:numPr>
        <w:rPr>
          <w:rFonts w:ascii="Calibri" w:hAnsi="Calibri" w:cs="Calibri"/>
          <w:bCs w:val="0"/>
          <w:sz w:val="24"/>
        </w:rPr>
      </w:pPr>
      <w:r w:rsidRPr="00E80733">
        <w:rPr>
          <w:rFonts w:ascii="Calibri" w:hAnsi="Calibri" w:cs="Calibri"/>
          <w:bCs w:val="0"/>
          <w:sz w:val="24"/>
        </w:rPr>
        <w:t>Dedicated and Essential Staffing</w:t>
      </w:r>
    </w:p>
    <w:p w14:paraId="502D9570" w14:textId="77777777" w:rsidR="00B25B39" w:rsidRDefault="00B25B39" w:rsidP="0028436F">
      <w:pPr>
        <w:pStyle w:val="Heading2"/>
        <w:numPr>
          <w:ilvl w:val="0"/>
          <w:numId w:val="8"/>
        </w:numPr>
        <w:rPr>
          <w:rFonts w:ascii="Calibri" w:hAnsi="Calibri" w:cs="Calibri"/>
          <w:b w:val="0"/>
          <w:sz w:val="24"/>
        </w:rPr>
      </w:pPr>
      <w:r w:rsidRPr="00E80733">
        <w:rPr>
          <w:rFonts w:ascii="Calibri" w:hAnsi="Calibri" w:cs="Calibri"/>
          <w:bCs w:val="0"/>
          <w:sz w:val="24"/>
        </w:rPr>
        <w:t>Education</w:t>
      </w:r>
      <w:r>
        <w:rPr>
          <w:rFonts w:ascii="Calibri" w:hAnsi="Calibri" w:cs="Calibri"/>
          <w:sz w:val="24"/>
        </w:rPr>
        <w:t xml:space="preserve">:  </w:t>
      </w:r>
      <w:r>
        <w:rPr>
          <w:rFonts w:ascii="Calibri" w:hAnsi="Calibri" w:cs="Calibri"/>
          <w:b w:val="0"/>
          <w:sz w:val="24"/>
        </w:rPr>
        <w:t>Orientation of new employees and r</w:t>
      </w:r>
      <w:r w:rsidRPr="008E5CA5">
        <w:rPr>
          <w:rFonts w:ascii="Calibri" w:hAnsi="Calibri" w:cs="Calibri"/>
          <w:b w:val="0"/>
          <w:sz w:val="24"/>
        </w:rPr>
        <w:t>outine education should include</w:t>
      </w:r>
      <w:r>
        <w:rPr>
          <w:rFonts w:ascii="Calibri" w:hAnsi="Calibri" w:cs="Calibri"/>
          <w:b w:val="0"/>
          <w:sz w:val="24"/>
        </w:rPr>
        <w:t>:</w:t>
      </w:r>
    </w:p>
    <w:p w14:paraId="7FCABD4E" w14:textId="1F9A1B83" w:rsidR="00B25B39" w:rsidRPr="008E5CA5" w:rsidRDefault="00B25B39" w:rsidP="0028436F">
      <w:pPr>
        <w:pStyle w:val="Heading2"/>
        <w:numPr>
          <w:ilvl w:val="1"/>
          <w:numId w:val="8"/>
        </w:num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COVID-19 signs and </w:t>
      </w:r>
      <w:r w:rsidR="001E3E28">
        <w:rPr>
          <w:rFonts w:ascii="Calibri" w:hAnsi="Calibri" w:cs="Calibri"/>
          <w:b w:val="0"/>
          <w:sz w:val="24"/>
        </w:rPr>
        <w:t xml:space="preserve">symptoms, </w:t>
      </w:r>
      <w:r w:rsidR="001E3E28" w:rsidRPr="008E5CA5">
        <w:rPr>
          <w:rFonts w:ascii="Calibri" w:hAnsi="Calibri" w:cs="Calibri"/>
          <w:b w:val="0"/>
          <w:sz w:val="24"/>
        </w:rPr>
        <w:t>description</w:t>
      </w:r>
      <w:r w:rsidRPr="008E5CA5">
        <w:rPr>
          <w:rFonts w:ascii="Calibri" w:hAnsi="Calibri" w:cs="Calibri"/>
          <w:b w:val="0"/>
          <w:sz w:val="24"/>
        </w:rPr>
        <w:t xml:space="preserve"> of what a</w:t>
      </w:r>
      <w:r>
        <w:rPr>
          <w:rFonts w:ascii="Calibri" w:hAnsi="Calibri" w:cs="Calibri"/>
          <w:b w:val="0"/>
          <w:sz w:val="24"/>
        </w:rPr>
        <w:t xml:space="preserve"> COVID-19</w:t>
      </w:r>
      <w:r w:rsidRPr="008E5CA5">
        <w:rPr>
          <w:rFonts w:ascii="Calibri" w:hAnsi="Calibri" w:cs="Calibri"/>
          <w:b w:val="0"/>
          <w:sz w:val="24"/>
        </w:rPr>
        <w:t xml:space="preserve"> “outbreak” is, their role in an outbreak and methods of prevention</w:t>
      </w:r>
    </w:p>
    <w:p w14:paraId="1FCD4E73" w14:textId="77777777" w:rsidR="00B25B39" w:rsidRDefault="00B25B39" w:rsidP="0028436F">
      <w:pPr>
        <w:pStyle w:val="ListParagraph"/>
        <w:numPr>
          <w:ilvl w:val="1"/>
          <w:numId w:val="1"/>
        </w:numPr>
        <w:contextualSpacing/>
        <w:rPr>
          <w:rFonts w:ascii="Calibri" w:hAnsi="Calibri" w:cs="Calibri"/>
        </w:rPr>
      </w:pPr>
      <w:r w:rsidRPr="008E169A">
        <w:rPr>
          <w:rFonts w:ascii="Calibri" w:hAnsi="Calibri" w:cs="Calibri"/>
        </w:rPr>
        <w:t>Hand hygiene</w:t>
      </w:r>
    </w:p>
    <w:p w14:paraId="22476806" w14:textId="77777777" w:rsidR="00B25B39" w:rsidRDefault="00B25B39" w:rsidP="0028436F">
      <w:pPr>
        <w:pStyle w:val="ListParagraph"/>
        <w:numPr>
          <w:ilvl w:val="1"/>
          <w:numId w:val="9"/>
        </w:numPr>
        <w:contextualSpacing/>
        <w:rPr>
          <w:rFonts w:ascii="Calibri" w:hAnsi="Calibri" w:cs="Calibri"/>
        </w:rPr>
      </w:pPr>
      <w:r w:rsidRPr="008E169A">
        <w:rPr>
          <w:rFonts w:ascii="Calibri" w:hAnsi="Calibri" w:cs="Calibri"/>
        </w:rPr>
        <w:t>COVID-19 Active Screening</w:t>
      </w:r>
    </w:p>
    <w:p w14:paraId="286E6448" w14:textId="77777777" w:rsidR="00B25B39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Employees</w:t>
      </w:r>
    </w:p>
    <w:p w14:paraId="2E09D72E" w14:textId="77777777" w:rsidR="00B25B39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Residents</w:t>
      </w:r>
    </w:p>
    <w:p w14:paraId="4A90BBF4" w14:textId="77777777" w:rsidR="00B25B39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Visitors</w:t>
      </w:r>
    </w:p>
    <w:p w14:paraId="2D875AFB" w14:textId="77777777" w:rsidR="00B25B39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Others</w:t>
      </w:r>
    </w:p>
    <w:p w14:paraId="3CBA12C5" w14:textId="77777777" w:rsidR="00B25B39" w:rsidRDefault="00B25B39" w:rsidP="0028436F">
      <w:pPr>
        <w:pStyle w:val="ListParagraph"/>
        <w:numPr>
          <w:ilvl w:val="1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Personal Protective Equipment</w:t>
      </w:r>
    </w:p>
    <w:p w14:paraId="496EE343" w14:textId="77777777" w:rsidR="00B25B39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All residents</w:t>
      </w:r>
    </w:p>
    <w:p w14:paraId="3E11570F" w14:textId="77777777" w:rsidR="00B25B39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Residents on quarantine</w:t>
      </w:r>
    </w:p>
    <w:p w14:paraId="3A45AC7F" w14:textId="77777777" w:rsidR="00B25B39" w:rsidRPr="005F1C4C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On COVID-19 designated unit/wing</w:t>
      </w:r>
    </w:p>
    <w:p w14:paraId="1DF75A02" w14:textId="608565A3" w:rsidR="00B25B39" w:rsidRDefault="00B25B39" w:rsidP="0028436F">
      <w:pPr>
        <w:pStyle w:val="ListParagraph"/>
        <w:numPr>
          <w:ilvl w:val="1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COVID-19 observation and quarantine for new admissions, readmissions</w:t>
      </w:r>
      <w:r w:rsidR="00083C59">
        <w:rPr>
          <w:rFonts w:ascii="Calibri" w:hAnsi="Calibri" w:cs="Calibri"/>
        </w:rPr>
        <w:t>, residents who leave the facility for 24 or more hours,</w:t>
      </w:r>
      <w:r>
        <w:rPr>
          <w:rFonts w:ascii="Calibri" w:hAnsi="Calibri" w:cs="Calibri"/>
        </w:rPr>
        <w:t xml:space="preserve"> and residents exposed to COVID-</w:t>
      </w:r>
      <w:proofErr w:type="gramStart"/>
      <w:r>
        <w:rPr>
          <w:rFonts w:ascii="Calibri" w:hAnsi="Calibri" w:cs="Calibri"/>
        </w:rPr>
        <w:t>19</w:t>
      </w:r>
      <w:proofErr w:type="gramEnd"/>
    </w:p>
    <w:p w14:paraId="3544B859" w14:textId="77777777" w:rsidR="00B25B39" w:rsidRDefault="00B25B39" w:rsidP="0028436F">
      <w:pPr>
        <w:pStyle w:val="ListParagraph"/>
        <w:numPr>
          <w:ilvl w:val="1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Placing residents with confirmed COVID-19 on the COVID-19 designated unit/wing</w:t>
      </w:r>
    </w:p>
    <w:p w14:paraId="2860FBF6" w14:textId="77777777" w:rsidR="00B25B39" w:rsidRPr="008E169A" w:rsidRDefault="00B25B39" w:rsidP="0028436F">
      <w:pPr>
        <w:pStyle w:val="ListParagraph"/>
        <w:numPr>
          <w:ilvl w:val="2"/>
          <w:numId w:val="9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Assessment for change of condition related to COVID-19</w:t>
      </w:r>
    </w:p>
    <w:p w14:paraId="2BAEC6BD" w14:textId="77777777" w:rsidR="00B25B39" w:rsidRDefault="00B25B39" w:rsidP="0028436F">
      <w:pPr>
        <w:numPr>
          <w:ilvl w:val="1"/>
          <w:numId w:val="10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Reporting symptoms of </w:t>
      </w:r>
      <w:r>
        <w:rPr>
          <w:rFonts w:ascii="Calibri" w:hAnsi="Calibri" w:cs="Calibri"/>
        </w:rPr>
        <w:t>COVID-19 to the</w:t>
      </w:r>
      <w:r w:rsidRPr="008E5CA5">
        <w:rPr>
          <w:rFonts w:ascii="Calibri" w:hAnsi="Calibri" w:cs="Calibri"/>
        </w:rPr>
        <w:t xml:space="preserve"> Infection Preventionist or Nurse Manager promptly.</w:t>
      </w:r>
      <w:r>
        <w:rPr>
          <w:rFonts w:ascii="Calibri" w:hAnsi="Calibri" w:cs="Calibri"/>
        </w:rPr>
        <w:t xml:space="preserve">  </w:t>
      </w:r>
    </w:p>
    <w:p w14:paraId="6B0B073E" w14:textId="77777777" w:rsidR="00B25B39" w:rsidRDefault="00B25B39" w:rsidP="0028436F">
      <w:pPr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Residents</w:t>
      </w:r>
    </w:p>
    <w:p w14:paraId="2121B369" w14:textId="77777777" w:rsidR="00B25B39" w:rsidRDefault="00B25B39" w:rsidP="0028436F">
      <w:pPr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Employees (will need to leave facility immediately upon identification of symptoms and testing directions)</w:t>
      </w:r>
    </w:p>
    <w:p w14:paraId="24EC8D8D" w14:textId="77777777" w:rsidR="00B25B39" w:rsidRDefault="00B25B39" w:rsidP="0028436F">
      <w:pPr>
        <w:pStyle w:val="ListParagraph"/>
        <w:numPr>
          <w:ilvl w:val="1"/>
          <w:numId w:val="10"/>
        </w:numPr>
        <w:contextualSpacing/>
        <w:rPr>
          <w:rFonts w:ascii="Calibri" w:hAnsi="Calibri" w:cs="Calibri"/>
        </w:rPr>
      </w:pPr>
      <w:r w:rsidRPr="005F1C4C">
        <w:rPr>
          <w:rFonts w:ascii="Calibri" w:hAnsi="Calibri" w:cs="Calibri"/>
        </w:rPr>
        <w:t>Cleaning</w:t>
      </w:r>
      <w:r>
        <w:rPr>
          <w:rFonts w:ascii="Calibri" w:hAnsi="Calibri" w:cs="Calibri"/>
        </w:rPr>
        <w:t xml:space="preserve"> and Disinfection</w:t>
      </w:r>
    </w:p>
    <w:p w14:paraId="75BCA2C0" w14:textId="77777777" w:rsidR="00B25B39" w:rsidRPr="008E5CA5" w:rsidRDefault="00B25B39" w:rsidP="0028436F">
      <w:pPr>
        <w:pStyle w:val="Heading2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Monitoring/Surveillance</w:t>
      </w:r>
    </w:p>
    <w:p w14:paraId="3CB083A6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Routine daily </w:t>
      </w:r>
      <w:r>
        <w:rPr>
          <w:rFonts w:ascii="Calibri" w:hAnsi="Calibri" w:cs="Calibri"/>
        </w:rPr>
        <w:t xml:space="preserve">screening and ongoing </w:t>
      </w:r>
      <w:r w:rsidRPr="008E5CA5">
        <w:rPr>
          <w:rFonts w:ascii="Calibri" w:hAnsi="Calibri" w:cs="Calibri"/>
        </w:rPr>
        <w:t xml:space="preserve">monitoring of resident condition with cares for signs and symptoms of </w:t>
      </w:r>
      <w:r>
        <w:rPr>
          <w:rFonts w:ascii="Calibri" w:hAnsi="Calibri" w:cs="Calibri"/>
        </w:rPr>
        <w:t>COVID-19</w:t>
      </w:r>
      <w:r w:rsidRPr="008E5CA5">
        <w:rPr>
          <w:rFonts w:ascii="Calibri" w:hAnsi="Calibri" w:cs="Calibri"/>
        </w:rPr>
        <w:t xml:space="preserve"> will be done by the frontline staff with cares.</w:t>
      </w:r>
    </w:p>
    <w:p w14:paraId="5AB75CE8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Surveillance, logging, and mapping by the Infection Preventionist or member of the Infection Control team to determine any trends for action and for future analysis.</w:t>
      </w:r>
    </w:p>
    <w:p w14:paraId="477415CF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A system for the Infection Preventionist to monitor </w:t>
      </w:r>
      <w:r>
        <w:rPr>
          <w:rFonts w:ascii="Calibri" w:hAnsi="Calibri" w:cs="Calibri"/>
        </w:rPr>
        <w:t xml:space="preserve">COVID-19 </w:t>
      </w:r>
      <w:r w:rsidRPr="008E5CA5">
        <w:rPr>
          <w:rFonts w:ascii="Calibri" w:hAnsi="Calibri" w:cs="Calibri"/>
        </w:rPr>
        <w:t>outbreaks in the community</w:t>
      </w:r>
      <w:r>
        <w:rPr>
          <w:rFonts w:ascii="Calibri" w:hAnsi="Calibri" w:cs="Calibri"/>
        </w:rPr>
        <w:t xml:space="preserve"> using the COVID-19 county positivity rate on t</w:t>
      </w:r>
      <w:r>
        <w:t>h</w:t>
      </w:r>
      <w:r w:rsidRPr="001D5A1F">
        <w:rPr>
          <w:rFonts w:ascii="Calibri" w:hAnsi="Calibri" w:cs="Calibri"/>
          <w:sz w:val="22"/>
          <w:szCs w:val="22"/>
        </w:rPr>
        <w:t xml:space="preserve">e COVID-19 Nursing Home Data site </w:t>
      </w:r>
      <w:r>
        <w:t>(</w:t>
      </w:r>
      <w:r>
        <w:rPr>
          <w:rFonts w:ascii="Calibri" w:hAnsi="Calibri" w:cs="Calibri"/>
        </w:rPr>
        <w:t xml:space="preserve"> </w:t>
      </w:r>
      <w:hyperlink r:id="rId11" w:history="1">
        <w:r w:rsidRPr="00C77E82">
          <w:rPr>
            <w:rStyle w:val="Hyperlink"/>
            <w:rFonts w:ascii="Calibri" w:hAnsi="Calibri" w:cs="Calibri"/>
          </w:rPr>
          <w:t>https://data.cms.gov/stories/s/COVID-19-Nursing-Home-</w:t>
        </w:r>
        <w:r w:rsidRPr="00C77E82">
          <w:rPr>
            <w:rStyle w:val="Hyperlink"/>
            <w:rFonts w:ascii="Calibri" w:hAnsi="Calibri" w:cs="Calibri"/>
          </w:rPr>
          <w:lastRenderedPageBreak/>
          <w:t>Data/bkwz-xpvg</w:t>
        </w:r>
      </w:hyperlink>
      <w:r>
        <w:rPr>
          <w:rFonts w:ascii="Calibri" w:hAnsi="Calibri" w:cs="Calibri"/>
        </w:rPr>
        <w:t xml:space="preserve"> )</w:t>
      </w:r>
      <w:r w:rsidRPr="008E5CA5">
        <w:rPr>
          <w:rFonts w:ascii="Calibri" w:hAnsi="Calibri" w:cs="Calibri"/>
        </w:rPr>
        <w:t xml:space="preserve"> and communicate with public health agencies for pertinent information regarding infections or outbreaks identified in the community or any other significant findings.  </w:t>
      </w:r>
    </w:p>
    <w:p w14:paraId="316785D7" w14:textId="77777777" w:rsidR="00B25B39" w:rsidRPr="005F1C4C" w:rsidRDefault="00B25B39" w:rsidP="0028436F">
      <w:pPr>
        <w:pStyle w:val="Heading3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Enforce Compliance</w:t>
      </w:r>
    </w:p>
    <w:p w14:paraId="6B864891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It is the responsibility of all employees to comply with facility infection prevention and control policies and procedures:</w:t>
      </w:r>
    </w:p>
    <w:p w14:paraId="199ADD1C" w14:textId="77777777" w:rsidR="00B25B39" w:rsidRPr="008E5CA5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Hand Hygiene</w:t>
      </w:r>
    </w:p>
    <w:p w14:paraId="65214D84" w14:textId="77777777" w:rsidR="00B25B39" w:rsidRPr="008E5CA5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Standard and Transmission-based Precautions</w:t>
      </w:r>
    </w:p>
    <w:p w14:paraId="49A7B2B2" w14:textId="77777777" w:rsidR="00B25B39" w:rsidRPr="008E5CA5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PPE</w:t>
      </w:r>
    </w:p>
    <w:p w14:paraId="417F262A" w14:textId="77777777" w:rsidR="00B25B39" w:rsidRPr="008E5CA5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Respiratory Hygiene and Cough Etiquette</w:t>
      </w:r>
    </w:p>
    <w:p w14:paraId="45E7E862" w14:textId="77777777" w:rsidR="00B25B39" w:rsidRPr="008E5CA5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Equipment and Environment</w:t>
      </w:r>
    </w:p>
    <w:p w14:paraId="6CCACA3F" w14:textId="77777777" w:rsidR="00B25B39" w:rsidRPr="008E5CA5" w:rsidRDefault="00B25B39" w:rsidP="0028436F">
      <w:pPr>
        <w:numPr>
          <w:ilvl w:val="3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Disinfection and appropriate product use</w:t>
      </w:r>
    </w:p>
    <w:p w14:paraId="3ABDBA23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The Infection Preventionist, Supervisors and managers will be accountable for assuring staff, resident, and visitor compliance.</w:t>
      </w:r>
    </w:p>
    <w:p w14:paraId="194E4716" w14:textId="5ED2D0D2" w:rsidR="00B25B39" w:rsidRPr="0003336D" w:rsidRDefault="00B25B39" w:rsidP="009923ED">
      <w:pPr>
        <w:numPr>
          <w:ilvl w:val="1"/>
          <w:numId w:val="8"/>
        </w:numPr>
        <w:spacing w:after="160" w:line="259" w:lineRule="auto"/>
        <w:rPr>
          <w:rFonts w:ascii="Calibri" w:hAnsi="Calibri" w:cs="Calibri"/>
        </w:rPr>
      </w:pPr>
      <w:r w:rsidRPr="0003336D">
        <w:rPr>
          <w:rFonts w:ascii="Calibri" w:hAnsi="Calibri" w:cs="Calibri"/>
        </w:rPr>
        <w:t>If non-compliance is identified through process surveillance, further actions may be taken by the Infection Preventionist or administration.</w:t>
      </w:r>
    </w:p>
    <w:p w14:paraId="32B1B88F" w14:textId="77777777" w:rsidR="00B25B39" w:rsidRPr="008E5CA5" w:rsidRDefault="00B25B39" w:rsidP="00B25B39">
      <w:pPr>
        <w:ind w:left="1296"/>
        <w:rPr>
          <w:rFonts w:ascii="Calibri" w:hAnsi="Calibri" w:cs="Calibri"/>
        </w:rPr>
      </w:pPr>
    </w:p>
    <w:p w14:paraId="6B09D34F" w14:textId="77777777" w:rsidR="00B25B39" w:rsidRPr="005F1C4C" w:rsidRDefault="00B25B39" w:rsidP="0028436F">
      <w:pPr>
        <w:numPr>
          <w:ilvl w:val="0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  <w:b/>
          <w:bCs/>
        </w:rPr>
        <w:t>Notify State and Local Health Officials</w:t>
      </w:r>
    </w:p>
    <w:p w14:paraId="72FC6001" w14:textId="77777777" w:rsidR="00B25B39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As required by State Law, Public Health Codes or Ordinances, report </w:t>
      </w:r>
      <w:r>
        <w:rPr>
          <w:rFonts w:ascii="Calibri" w:hAnsi="Calibri" w:cs="Calibri"/>
        </w:rPr>
        <w:t>COVID-19 cases</w:t>
      </w:r>
      <w:r w:rsidRPr="008E5CA5">
        <w:rPr>
          <w:rFonts w:ascii="Calibri" w:hAnsi="Calibri" w:cs="Calibri"/>
        </w:rPr>
        <w:t xml:space="preserve"> to public health agencies as soon as possible.</w:t>
      </w:r>
    </w:p>
    <w:p w14:paraId="56FBEC31" w14:textId="77777777" w:rsidR="00B25B39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CLIA Reporting</w:t>
      </w:r>
    </w:p>
    <w:p w14:paraId="19A0E7F3" w14:textId="77777777" w:rsidR="00B25B39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 Requirements</w:t>
      </w:r>
    </w:p>
    <w:p w14:paraId="4CEF0814" w14:textId="77777777" w:rsidR="00B25B39" w:rsidRPr="008E5CA5" w:rsidRDefault="00B25B39" w:rsidP="0028436F">
      <w:pPr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NHSN Reporting</w:t>
      </w:r>
    </w:p>
    <w:p w14:paraId="0915C6F4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  <w:noProof/>
        </w:rPr>
        <w:t>Report</w:t>
      </w:r>
      <w:r w:rsidRPr="008E5CA5">
        <w:rPr>
          <w:rFonts w:ascii="Calibri" w:hAnsi="Calibri" w:cs="Calibri"/>
        </w:rPr>
        <w:t xml:space="preserve"> measures the facility has </w:t>
      </w:r>
      <w:r w:rsidRPr="008E5CA5">
        <w:rPr>
          <w:rFonts w:ascii="Calibri" w:hAnsi="Calibri" w:cs="Calibri"/>
          <w:noProof/>
        </w:rPr>
        <w:t>taken</w:t>
      </w:r>
      <w:r w:rsidRPr="008E5CA5">
        <w:rPr>
          <w:rFonts w:ascii="Calibri" w:hAnsi="Calibri" w:cs="Calibri"/>
        </w:rPr>
        <w:t xml:space="preserve"> to prevent further spread within the facility and to (or from) the community.</w:t>
      </w:r>
    </w:p>
    <w:p w14:paraId="237E3065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>Seek assistance from public health if needed.</w:t>
      </w:r>
    </w:p>
    <w:p w14:paraId="70F888F1" w14:textId="77777777" w:rsidR="00B25B39" w:rsidRPr="005F1C4C" w:rsidRDefault="00B25B39" w:rsidP="0028436F">
      <w:pPr>
        <w:pStyle w:val="Heading3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lastRenderedPageBreak/>
        <w:t xml:space="preserve">Continue to </w:t>
      </w:r>
      <w:proofErr w:type="gramStart"/>
      <w:r w:rsidRPr="008E5CA5">
        <w:rPr>
          <w:rFonts w:ascii="Calibri" w:hAnsi="Calibri" w:cs="Calibri"/>
          <w:sz w:val="24"/>
        </w:rPr>
        <w:t>Monitor</w:t>
      </w:r>
      <w:proofErr w:type="gramEnd"/>
    </w:p>
    <w:p w14:paraId="09AA7187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>Identify any new signs, symptoms and/or cases</w:t>
      </w:r>
      <w:r>
        <w:rPr>
          <w:rFonts w:ascii="Calibri" w:hAnsi="Calibri" w:cs="Calibri"/>
          <w:b w:val="0"/>
          <w:bCs w:val="0"/>
          <w:sz w:val="24"/>
        </w:rPr>
        <w:t xml:space="preserve"> of COVID-19</w:t>
      </w:r>
      <w:r w:rsidRPr="008E5CA5">
        <w:rPr>
          <w:rFonts w:ascii="Calibri" w:hAnsi="Calibri" w:cs="Calibri"/>
          <w:b w:val="0"/>
          <w:bCs w:val="0"/>
          <w:sz w:val="24"/>
        </w:rPr>
        <w:t>.</w:t>
      </w:r>
    </w:p>
    <w:p w14:paraId="6AD1F1C7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>Determine if there are additional lab results or new information that would assist to identify common causes.</w:t>
      </w:r>
    </w:p>
    <w:p w14:paraId="13353FCE" w14:textId="77777777" w:rsidR="00B25B39" w:rsidRPr="008E5CA5" w:rsidRDefault="00B25B39" w:rsidP="0028436F">
      <w:pPr>
        <w:pStyle w:val="Heading3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Re-evaluate and Modify</w:t>
      </w:r>
    </w:p>
    <w:p w14:paraId="7CDD7383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>The Infection Preventionist and facility leadership will identify any additional necessary modifications, or any measures as needed, for example:</w:t>
      </w:r>
    </w:p>
    <w:p w14:paraId="56A552D6" w14:textId="77777777" w:rsidR="00B25B39" w:rsidRPr="008E5CA5" w:rsidRDefault="00B25B39" w:rsidP="0028436F">
      <w:pPr>
        <w:pStyle w:val="Heading3"/>
        <w:numPr>
          <w:ilvl w:val="2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 xml:space="preserve">Possible closure of a unit or the facility to new admissions or transfers out (except in a </w:t>
      </w:r>
      <w:r w:rsidRPr="008E5CA5">
        <w:rPr>
          <w:rFonts w:ascii="Calibri" w:hAnsi="Calibri" w:cs="Calibri"/>
          <w:b w:val="0"/>
          <w:bCs w:val="0"/>
          <w:noProof/>
          <w:sz w:val="24"/>
        </w:rPr>
        <w:t>medical</w:t>
      </w:r>
      <w:r w:rsidRPr="008E5CA5">
        <w:rPr>
          <w:rFonts w:ascii="Calibri" w:hAnsi="Calibri" w:cs="Calibri"/>
          <w:b w:val="0"/>
          <w:bCs w:val="0"/>
          <w:sz w:val="24"/>
        </w:rPr>
        <w:t xml:space="preserve"> emergency)</w:t>
      </w:r>
    </w:p>
    <w:p w14:paraId="6BF54109" w14:textId="77777777" w:rsidR="00B25B39" w:rsidRPr="008E5CA5" w:rsidRDefault="00B25B39" w:rsidP="0028436F">
      <w:pPr>
        <w:pStyle w:val="Heading3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Resolve</w:t>
      </w:r>
    </w:p>
    <w:p w14:paraId="61EAAACB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 xml:space="preserve">When there have been no new cases </w:t>
      </w:r>
      <w:proofErr w:type="gramStart"/>
      <w:r>
        <w:rPr>
          <w:rFonts w:ascii="Calibri" w:hAnsi="Calibri" w:cs="Calibri"/>
          <w:b w:val="0"/>
          <w:bCs w:val="0"/>
          <w:sz w:val="24"/>
        </w:rPr>
        <w:t>as a result of</w:t>
      </w:r>
      <w:proofErr w:type="gramEnd"/>
      <w:r>
        <w:rPr>
          <w:rFonts w:ascii="Calibri" w:hAnsi="Calibri" w:cs="Calibri"/>
          <w:b w:val="0"/>
          <w:bCs w:val="0"/>
          <w:sz w:val="24"/>
        </w:rPr>
        <w:t xml:space="preserve"> testing employees and residents as a response to an outbreak </w:t>
      </w:r>
      <w:r w:rsidRPr="008E5CA5">
        <w:rPr>
          <w:rFonts w:ascii="Calibri" w:hAnsi="Calibri" w:cs="Calibri"/>
          <w:b w:val="0"/>
          <w:bCs w:val="0"/>
          <w:sz w:val="24"/>
        </w:rPr>
        <w:t xml:space="preserve">for at least </w:t>
      </w:r>
      <w:r>
        <w:rPr>
          <w:rFonts w:ascii="Calibri" w:hAnsi="Calibri" w:cs="Calibri"/>
          <w:b w:val="0"/>
          <w:bCs w:val="0"/>
          <w:sz w:val="24"/>
        </w:rPr>
        <w:t xml:space="preserve">14 days, </w:t>
      </w:r>
      <w:r w:rsidRPr="008E5CA5">
        <w:rPr>
          <w:rFonts w:ascii="Calibri" w:hAnsi="Calibri" w:cs="Calibri"/>
          <w:b w:val="0"/>
          <w:bCs w:val="0"/>
          <w:sz w:val="24"/>
        </w:rPr>
        <w:t xml:space="preserve">discuss with the Medical Director and Public Health to determine if the outbreak resolved.  </w:t>
      </w:r>
    </w:p>
    <w:p w14:paraId="02A707F7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Employees will not return to work until employee meets CDC Guidance on “Criteria for Return to Work for Healthcare Personnel with SARS-CoV-2 Infection (Interim Guidance). </w:t>
      </w:r>
      <w:hyperlink r:id="rId12" w:history="1">
        <w:r w:rsidRPr="00C77E82">
          <w:rPr>
            <w:rStyle w:val="Hyperlink"/>
            <w:rFonts w:ascii="Calibri" w:hAnsi="Calibri" w:cs="Calibri"/>
            <w:bCs/>
          </w:rPr>
          <w:t>https://www.cdc.gov/coronavirus/2019-ncov/hcp/return-to-work.html</w:t>
        </w:r>
      </w:hyperlink>
      <w:r>
        <w:rPr>
          <w:rFonts w:ascii="Calibri" w:hAnsi="Calibri" w:cs="Calibri"/>
          <w:bCs/>
        </w:rPr>
        <w:t xml:space="preserve"> </w:t>
      </w:r>
    </w:p>
    <w:p w14:paraId="5CE93684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>Report resolution to appropriate public health agencies</w:t>
      </w:r>
      <w:r>
        <w:rPr>
          <w:rFonts w:ascii="Calibri" w:hAnsi="Calibri" w:cs="Calibri"/>
          <w:b w:val="0"/>
          <w:bCs w:val="0"/>
          <w:sz w:val="24"/>
        </w:rPr>
        <w:t>.</w:t>
      </w:r>
    </w:p>
    <w:p w14:paraId="3A7D398C" w14:textId="77777777" w:rsidR="00B25B39" w:rsidRPr="008E5CA5" w:rsidRDefault="00B25B39" w:rsidP="0028436F">
      <w:pPr>
        <w:pStyle w:val="Heading3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Analyze Data and Plan for the Future</w:t>
      </w:r>
    </w:p>
    <w:p w14:paraId="61F46DD6" w14:textId="77777777" w:rsidR="00B25B39" w:rsidRPr="008E5CA5" w:rsidRDefault="00B25B39" w:rsidP="0028436F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The Infection Preventionist will compile data gathered during the </w:t>
      </w:r>
      <w:r>
        <w:rPr>
          <w:rFonts w:ascii="Calibri" w:hAnsi="Calibri" w:cs="Calibri"/>
        </w:rPr>
        <w:t xml:space="preserve">COVID-19 </w:t>
      </w:r>
      <w:r w:rsidRPr="008E5CA5">
        <w:rPr>
          <w:rFonts w:ascii="Calibri" w:hAnsi="Calibri" w:cs="Calibri"/>
        </w:rPr>
        <w:t xml:space="preserve">outbreak and </w:t>
      </w:r>
      <w:r w:rsidRPr="008E5CA5">
        <w:rPr>
          <w:rFonts w:ascii="Calibri" w:hAnsi="Calibri" w:cs="Calibri"/>
          <w:noProof/>
        </w:rPr>
        <w:t>examine</w:t>
      </w:r>
      <w:r w:rsidRPr="008E5CA5">
        <w:rPr>
          <w:rFonts w:ascii="Calibri" w:hAnsi="Calibri" w:cs="Calibri"/>
        </w:rPr>
        <w:t xml:space="preserve"> for possible improvement opportunities in identification and management of the </w:t>
      </w:r>
      <w:r>
        <w:rPr>
          <w:rFonts w:ascii="Calibri" w:hAnsi="Calibri" w:cs="Calibri"/>
          <w:noProof/>
        </w:rPr>
        <w:t>outbreak</w:t>
      </w:r>
      <w:r w:rsidRPr="008E5CA5">
        <w:rPr>
          <w:rFonts w:ascii="Calibri" w:hAnsi="Calibri" w:cs="Calibri"/>
        </w:rPr>
        <w:t>.</w:t>
      </w:r>
    </w:p>
    <w:p w14:paraId="219B6510" w14:textId="222D4767" w:rsidR="00083C59" w:rsidRPr="00083C59" w:rsidRDefault="00B25B39" w:rsidP="00083C59">
      <w:pPr>
        <w:numPr>
          <w:ilvl w:val="1"/>
          <w:numId w:val="8"/>
        </w:numPr>
        <w:rPr>
          <w:rFonts w:ascii="Calibri" w:hAnsi="Calibri" w:cs="Calibri"/>
        </w:rPr>
      </w:pPr>
      <w:r w:rsidRPr="008E5CA5">
        <w:rPr>
          <w:rFonts w:ascii="Calibri" w:hAnsi="Calibri" w:cs="Calibri"/>
        </w:rPr>
        <w:t xml:space="preserve">The Infection Preventionist will develop a written report of the </w:t>
      </w:r>
      <w:r>
        <w:rPr>
          <w:rFonts w:ascii="Calibri" w:hAnsi="Calibri" w:cs="Calibri"/>
        </w:rPr>
        <w:t xml:space="preserve">COVID-19 </w:t>
      </w:r>
      <w:r w:rsidRPr="008E5CA5">
        <w:rPr>
          <w:rFonts w:ascii="Calibri" w:hAnsi="Calibri" w:cs="Calibri"/>
        </w:rPr>
        <w:t>outbreak details. The report will identify possible strategies that could be implemented to prevent future outbreaks or improve the process.</w:t>
      </w:r>
    </w:p>
    <w:p w14:paraId="7DA2A6F4" w14:textId="77777777" w:rsidR="00B25B39" w:rsidRPr="008E5CA5" w:rsidRDefault="00B25B39" w:rsidP="0028436F">
      <w:pPr>
        <w:pStyle w:val="Heading3"/>
        <w:numPr>
          <w:ilvl w:val="0"/>
          <w:numId w:val="8"/>
        </w:numPr>
        <w:rPr>
          <w:rFonts w:ascii="Calibri" w:hAnsi="Calibri" w:cs="Calibri"/>
          <w:sz w:val="24"/>
        </w:rPr>
      </w:pPr>
      <w:r w:rsidRPr="008E5CA5">
        <w:rPr>
          <w:rFonts w:ascii="Calibri" w:hAnsi="Calibri" w:cs="Calibri"/>
          <w:sz w:val="24"/>
        </w:rPr>
        <w:t>Report</w:t>
      </w:r>
    </w:p>
    <w:p w14:paraId="6C046873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 xml:space="preserve">The Infection Preventionist will outline the report to the Quality Assurance Committee and determine actions to take that may assist prevent or control </w:t>
      </w:r>
      <w:r>
        <w:rPr>
          <w:rFonts w:ascii="Calibri" w:hAnsi="Calibri" w:cs="Calibri"/>
          <w:b w:val="0"/>
          <w:bCs w:val="0"/>
          <w:sz w:val="24"/>
        </w:rPr>
        <w:t>in the future.</w:t>
      </w:r>
    </w:p>
    <w:p w14:paraId="0027FE84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>Develop a plan to implement process improvement activities.</w:t>
      </w:r>
    </w:p>
    <w:p w14:paraId="195BAF73" w14:textId="77777777" w:rsidR="00B25B39" w:rsidRPr="008E5CA5" w:rsidRDefault="00B25B39" w:rsidP="0028436F">
      <w:pPr>
        <w:pStyle w:val="Heading3"/>
        <w:numPr>
          <w:ilvl w:val="1"/>
          <w:numId w:val="8"/>
        </w:numPr>
        <w:rPr>
          <w:rFonts w:ascii="Calibri" w:hAnsi="Calibri" w:cs="Calibri"/>
          <w:b w:val="0"/>
          <w:bCs w:val="0"/>
          <w:sz w:val="24"/>
        </w:rPr>
      </w:pPr>
      <w:r w:rsidRPr="008E5CA5">
        <w:rPr>
          <w:rFonts w:ascii="Calibri" w:hAnsi="Calibri" w:cs="Calibri"/>
          <w:b w:val="0"/>
          <w:bCs w:val="0"/>
          <w:sz w:val="24"/>
        </w:rPr>
        <w:t>Report the findings to all department managers and employees. Feedback is a critical factor in staff satisfaction and performance improvement.</w:t>
      </w:r>
    </w:p>
    <w:p w14:paraId="6D6689AC" w14:textId="77777777" w:rsidR="00B25B39" w:rsidRPr="008E5CA5" w:rsidRDefault="00B25B39" w:rsidP="00B25B39">
      <w:pPr>
        <w:rPr>
          <w:rFonts w:ascii="Calibri" w:hAnsi="Calibri" w:cs="Calibri"/>
        </w:rPr>
      </w:pPr>
    </w:p>
    <w:p w14:paraId="71B6B309" w14:textId="77777777" w:rsidR="00B25B39" w:rsidRPr="008E5CA5" w:rsidRDefault="00B25B39" w:rsidP="00B25B39">
      <w:pPr>
        <w:rPr>
          <w:rFonts w:ascii="Calibri" w:hAnsi="Calibri" w:cs="Calibri"/>
          <w:b/>
          <w:bCs/>
        </w:rPr>
      </w:pPr>
      <w:r w:rsidRPr="008E5CA5">
        <w:rPr>
          <w:rFonts w:ascii="Calibri" w:hAnsi="Calibri" w:cs="Calibri"/>
          <w:b/>
          <w:bCs/>
        </w:rPr>
        <w:t>References and Resources</w:t>
      </w:r>
    </w:p>
    <w:p w14:paraId="08FF4979" w14:textId="77777777" w:rsidR="00B25B39" w:rsidRPr="008E5CA5" w:rsidRDefault="00B25B39" w:rsidP="00B25B39">
      <w:pPr>
        <w:rPr>
          <w:rFonts w:ascii="Calibri" w:hAnsi="Calibri" w:cs="Calibri"/>
        </w:rPr>
      </w:pPr>
    </w:p>
    <w:p w14:paraId="44B25B55" w14:textId="49581521" w:rsidR="00B25B39" w:rsidRDefault="00B25B39" w:rsidP="00B25B39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  <w:vertAlign w:val="superscript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 xml:space="preserve">Centers for Medicare &amp; Medicaid Services:  QSO-20-38-NH, </w:t>
      </w:r>
      <w:r>
        <w:rPr>
          <w:rFonts w:ascii="Calibri" w:hAnsi="Calibri" w:cs="Calibri"/>
        </w:rPr>
        <w:t>Interim Final Rule (IFC), CMS-3401-IFC, Additional Policy and Regulatory Revisions in Response to the COVID-19 Public Health Emergency related to Long-Term Care (LTC) Facility Testing Requirements and Revised COVID19 Focused Survey Tool.  August 26, 2020</w:t>
      </w:r>
      <w:r w:rsidR="00410DB4">
        <w:rPr>
          <w:rFonts w:ascii="Calibri" w:hAnsi="Calibri" w:cs="Calibri"/>
        </w:rPr>
        <w:t>, Revised 04/27/2021</w:t>
      </w:r>
      <w:r>
        <w:rPr>
          <w:rFonts w:ascii="Calibri" w:hAnsi="Calibri" w:cs="Calibri"/>
        </w:rPr>
        <w:t xml:space="preserve">:  </w:t>
      </w:r>
      <w:hyperlink r:id="rId13" w:history="1">
        <w:r>
          <w:rPr>
            <w:rStyle w:val="Hyperlink"/>
            <w:rFonts w:ascii="Calibri" w:hAnsi="Calibri" w:cs="Calibri"/>
          </w:rPr>
          <w:t>https://www.cms.gov/files/document/qso-20-38-nh.pdf</w:t>
        </w:r>
      </w:hyperlink>
      <w:r>
        <w:rPr>
          <w:rFonts w:ascii="Calibri" w:hAnsi="Calibri" w:cs="Calibri"/>
        </w:rPr>
        <w:t xml:space="preserve"> </w:t>
      </w:r>
    </w:p>
    <w:p w14:paraId="0966A473" w14:textId="77777777" w:rsidR="00B25B39" w:rsidRDefault="00B25B39" w:rsidP="00B25B39">
      <w:pPr>
        <w:rPr>
          <w:rFonts w:ascii="Calibri" w:hAnsi="Calibri" w:cs="Calibri"/>
          <w:vertAlign w:val="superscript"/>
        </w:rPr>
      </w:pPr>
    </w:p>
    <w:p w14:paraId="41BF77B7" w14:textId="0264FC93" w:rsidR="00B25B39" w:rsidRDefault="00B25B39" w:rsidP="00B25B3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  <w:vertAlign w:val="superscript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Clinical Questions about COVID-19:  Questions and Answers.  Updated </w:t>
      </w:r>
      <w:r w:rsidR="00A36AD7">
        <w:rPr>
          <w:rFonts w:ascii="Calibri" w:hAnsi="Calibri" w:cs="Calibri"/>
          <w:color w:val="000000"/>
          <w:shd w:val="clear" w:color="auto" w:fill="FFFFFF"/>
        </w:rPr>
        <w:t>Mar. 4</w:t>
      </w:r>
      <w:r>
        <w:rPr>
          <w:rFonts w:ascii="Calibri" w:hAnsi="Calibri" w:cs="Calibri"/>
          <w:color w:val="000000"/>
          <w:shd w:val="clear" w:color="auto" w:fill="FFFFFF"/>
        </w:rPr>
        <w:t>, 202</w:t>
      </w:r>
      <w:r w:rsidR="00A36AD7">
        <w:rPr>
          <w:rFonts w:ascii="Calibri" w:hAnsi="Calibri" w:cs="Calibri"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4" w:anchor="Testing-in-Nursing-Homes" w:history="1">
        <w:r>
          <w:rPr>
            <w:rStyle w:val="Hyperlink"/>
            <w:rFonts w:ascii="Calibri" w:hAnsi="Calibri" w:cs="Calibri"/>
            <w:shd w:val="clear" w:color="auto" w:fill="FFFFFF"/>
          </w:rPr>
          <w:t>https://www.cdc.gov/coronavirus/2019-ncov/hcp/faq.html#Testing-in-Nursing-Homes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9607A33" w14:textId="77777777" w:rsidR="00B25B39" w:rsidRPr="008E5CA5" w:rsidRDefault="00B25B39" w:rsidP="00B25B39">
      <w:pPr>
        <w:rPr>
          <w:rFonts w:ascii="Calibri" w:hAnsi="Calibri" w:cs="Calibri"/>
          <w:vertAlign w:val="superscript"/>
        </w:rPr>
      </w:pPr>
    </w:p>
    <w:p w14:paraId="353CE4BF" w14:textId="573B9016" w:rsidR="00B25B39" w:rsidRPr="004505FF" w:rsidRDefault="00B25B39" w:rsidP="00B25B3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  <w:vertAlign w:val="superscript"/>
        </w:rPr>
        <w:t>3</w:t>
      </w:r>
      <w:r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</w:t>
      </w:r>
      <w:r w:rsidR="0097655D">
        <w:rPr>
          <w:rFonts w:ascii="Calibri" w:hAnsi="Calibri" w:cs="Calibri"/>
          <w:color w:val="000000"/>
          <w:shd w:val="clear" w:color="auto" w:fill="FFFFFF"/>
        </w:rPr>
        <w:t>Interim Infection Prevention and Control Recommendations to Prevent SARS-CoV-2 Spread</w:t>
      </w:r>
      <w:r>
        <w:rPr>
          <w:rFonts w:ascii="Calibri" w:hAnsi="Calibri" w:cs="Calibri"/>
          <w:color w:val="000000"/>
          <w:shd w:val="clear" w:color="auto" w:fill="FFFFFF"/>
        </w:rPr>
        <w:t xml:space="preserve"> in Nursing Homes.  </w:t>
      </w:r>
      <w:r w:rsidR="0003336D">
        <w:rPr>
          <w:rFonts w:ascii="Calibri" w:hAnsi="Calibri" w:cs="Calibri"/>
          <w:color w:val="000000"/>
          <w:shd w:val="clear" w:color="auto" w:fill="FFFFFF"/>
        </w:rPr>
        <w:t xml:space="preserve">Updated </w:t>
      </w:r>
      <w:r w:rsidR="0097655D">
        <w:rPr>
          <w:rFonts w:ascii="Calibri" w:hAnsi="Calibri" w:cs="Calibri"/>
          <w:color w:val="000000"/>
          <w:shd w:val="clear" w:color="auto" w:fill="FFFFFF"/>
        </w:rPr>
        <w:t>Mar. 29</w:t>
      </w:r>
      <w:r>
        <w:rPr>
          <w:rFonts w:ascii="Calibri" w:hAnsi="Calibri" w:cs="Calibri"/>
          <w:color w:val="000000"/>
          <w:shd w:val="clear" w:color="auto" w:fill="FFFFFF"/>
        </w:rPr>
        <w:t>, 202</w:t>
      </w:r>
      <w:r w:rsidR="0097655D">
        <w:rPr>
          <w:rFonts w:ascii="Calibri" w:hAnsi="Calibri" w:cs="Calibri"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5" w:history="1">
        <w:r w:rsidRPr="00C77E82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https://www.cdc.gov/coronavirus/2019-ncov/hcp/long-term-care.html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C2054A4" w14:textId="77777777" w:rsidR="00B25B39" w:rsidRPr="008E5CA5" w:rsidRDefault="00B25B39" w:rsidP="00B25B39">
      <w:pPr>
        <w:rPr>
          <w:rFonts w:ascii="Calibri" w:hAnsi="Calibri" w:cs="Calibri"/>
        </w:rPr>
      </w:pPr>
    </w:p>
    <w:p w14:paraId="7F5C0EEF" w14:textId="3845D957" w:rsidR="00B25B39" w:rsidRPr="00392283" w:rsidRDefault="00B25B39" w:rsidP="00B25B39">
      <w:pPr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4</w:t>
      </w:r>
      <w:r w:rsidRPr="00392283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Centers for Disease Control and Prevention.  SARS-CoV-2 Antigen Testing in </w:t>
      </w:r>
      <w:r w:rsidR="00A36AD7">
        <w:rPr>
          <w:rFonts w:ascii="Calibri" w:hAnsi="Calibri" w:cs="Calibri"/>
          <w:color w:val="000000"/>
          <w:shd w:val="clear" w:color="auto" w:fill="FFFFFF"/>
        </w:rPr>
        <w:t>Long Term Care Facilities</w:t>
      </w:r>
      <w:r>
        <w:rPr>
          <w:rFonts w:ascii="Calibri" w:hAnsi="Calibri" w:cs="Calibri"/>
          <w:color w:val="000000"/>
          <w:shd w:val="clear" w:color="auto" w:fill="FFFFFF"/>
        </w:rPr>
        <w:t xml:space="preserve">.  Updated </w:t>
      </w:r>
      <w:r w:rsidR="00A36AD7">
        <w:rPr>
          <w:rFonts w:ascii="Calibri" w:hAnsi="Calibri" w:cs="Calibri"/>
          <w:color w:val="000000"/>
          <w:shd w:val="clear" w:color="auto" w:fill="FFFFFF"/>
        </w:rPr>
        <w:t>Jan</w:t>
      </w:r>
      <w:r w:rsidR="00F90B14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A36AD7">
        <w:rPr>
          <w:rFonts w:ascii="Calibri" w:hAnsi="Calibri" w:cs="Calibri"/>
          <w:color w:val="000000"/>
          <w:shd w:val="clear" w:color="auto" w:fill="FFFFFF"/>
        </w:rPr>
        <w:t>7</w:t>
      </w:r>
      <w:r>
        <w:rPr>
          <w:rFonts w:ascii="Calibri" w:hAnsi="Calibri" w:cs="Calibri"/>
          <w:color w:val="000000"/>
          <w:shd w:val="clear" w:color="auto" w:fill="FFFFFF"/>
        </w:rPr>
        <w:t>, 202</w:t>
      </w:r>
      <w:r w:rsidR="00A36AD7">
        <w:rPr>
          <w:rFonts w:ascii="Calibri" w:hAnsi="Calibri" w:cs="Calibri"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 xml:space="preserve">:  </w:t>
      </w:r>
      <w:hyperlink r:id="rId16" w:history="1">
        <w:r w:rsidRPr="00C77E82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https://www.cdc.gov/coronavirus/2019-ncov/hcp/nursing-homes-antigen-testing.html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9B5F4AB" w14:textId="77777777" w:rsidR="00B25B39" w:rsidRPr="008E5CA5" w:rsidRDefault="00B25B39" w:rsidP="00B25B39">
      <w:pPr>
        <w:rPr>
          <w:rFonts w:ascii="Calibri" w:hAnsi="Calibri" w:cs="Calibri"/>
        </w:rPr>
      </w:pPr>
    </w:p>
    <w:p w14:paraId="2477F1C1" w14:textId="77777777" w:rsidR="00B25B39" w:rsidRPr="008E5CA5" w:rsidRDefault="00B25B39" w:rsidP="00B25B39">
      <w:pPr>
        <w:rPr>
          <w:rFonts w:ascii="Calibri" w:hAnsi="Calibri" w:cs="Calibri"/>
        </w:rPr>
      </w:pPr>
    </w:p>
    <w:p w14:paraId="28824458" w14:textId="77777777" w:rsidR="00B25B39" w:rsidRPr="008E5CA5" w:rsidRDefault="00B25B39" w:rsidP="00B25B39">
      <w:pPr>
        <w:rPr>
          <w:rFonts w:ascii="Calibri" w:hAnsi="Calibri" w:cs="Calibri"/>
        </w:rPr>
      </w:pPr>
    </w:p>
    <w:p w14:paraId="0146ECB5" w14:textId="48B2B977" w:rsidR="004613FA" w:rsidRDefault="004613FA" w:rsidP="005E63FC">
      <w:pPr>
        <w:rPr>
          <w:rFonts w:ascii="Calibri" w:hAnsi="Calibri"/>
          <w:b/>
          <w:sz w:val="32"/>
        </w:rPr>
      </w:pPr>
    </w:p>
    <w:sectPr w:rsidR="004613FA" w:rsidSect="00DE7AF9">
      <w:headerReference w:type="default" r:id="rId17"/>
      <w:footerReference w:type="default" r:id="rId18"/>
      <w:headerReference w:type="first" r:id="rId1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9BBC" w14:textId="77777777" w:rsidR="00FD12B1" w:rsidRDefault="00FD12B1" w:rsidP="00FE158D">
      <w:r>
        <w:separator/>
      </w:r>
    </w:p>
  </w:endnote>
  <w:endnote w:type="continuationSeparator" w:id="0">
    <w:p w14:paraId="2FC3960F" w14:textId="77777777" w:rsidR="00FD12B1" w:rsidRDefault="00FD12B1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38F8" w14:textId="77777777" w:rsidR="00FD12B1" w:rsidRDefault="00FD12B1" w:rsidP="00FE158D">
      <w:r>
        <w:separator/>
      </w:r>
    </w:p>
  </w:footnote>
  <w:footnote w:type="continuationSeparator" w:id="0">
    <w:p w14:paraId="7D301F63" w14:textId="77777777" w:rsidR="00FD12B1" w:rsidRDefault="00FD12B1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62064B"/>
    <w:multiLevelType w:val="hybridMultilevel"/>
    <w:tmpl w:val="03D45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96ED2"/>
    <w:multiLevelType w:val="multilevel"/>
    <w:tmpl w:val="96B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D4FC6"/>
    <w:multiLevelType w:val="hybridMultilevel"/>
    <w:tmpl w:val="52F6081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3B125874"/>
    <w:multiLevelType w:val="hybridMultilevel"/>
    <w:tmpl w:val="E6607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0A2C"/>
    <w:multiLevelType w:val="hybridMultilevel"/>
    <w:tmpl w:val="E97E1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749E5"/>
    <w:multiLevelType w:val="hybridMultilevel"/>
    <w:tmpl w:val="46743B3A"/>
    <w:lvl w:ilvl="0" w:tplc="46EE6D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53D7"/>
    <w:multiLevelType w:val="multilevel"/>
    <w:tmpl w:val="2ECA51B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9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i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24569DA"/>
    <w:multiLevelType w:val="hybridMultilevel"/>
    <w:tmpl w:val="326CBC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C3232FA"/>
    <w:multiLevelType w:val="hybridMultilevel"/>
    <w:tmpl w:val="9A320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7409E"/>
    <w:multiLevelType w:val="hybridMultilevel"/>
    <w:tmpl w:val="7C5AF9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EE3420"/>
    <w:multiLevelType w:val="hybridMultilevel"/>
    <w:tmpl w:val="B6F67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E25DF5"/>
    <w:multiLevelType w:val="hybridMultilevel"/>
    <w:tmpl w:val="5B427B22"/>
    <w:lvl w:ilvl="0" w:tplc="2A7A0AE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3336D"/>
    <w:rsid w:val="00066D50"/>
    <w:rsid w:val="00083C59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D5A1F"/>
    <w:rsid w:val="001E3E28"/>
    <w:rsid w:val="00234C60"/>
    <w:rsid w:val="002376A2"/>
    <w:rsid w:val="0028436F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0DB4"/>
    <w:rsid w:val="00416F96"/>
    <w:rsid w:val="004613FA"/>
    <w:rsid w:val="00484844"/>
    <w:rsid w:val="004926B7"/>
    <w:rsid w:val="00534CAA"/>
    <w:rsid w:val="0053732B"/>
    <w:rsid w:val="005438CB"/>
    <w:rsid w:val="005817E5"/>
    <w:rsid w:val="00593E4B"/>
    <w:rsid w:val="005D57DE"/>
    <w:rsid w:val="005E63FC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A75B8"/>
    <w:rsid w:val="007C4B7A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7655D"/>
    <w:rsid w:val="009854C3"/>
    <w:rsid w:val="009B7479"/>
    <w:rsid w:val="009C106D"/>
    <w:rsid w:val="009C583E"/>
    <w:rsid w:val="009F0488"/>
    <w:rsid w:val="00A00215"/>
    <w:rsid w:val="00A039B0"/>
    <w:rsid w:val="00A25232"/>
    <w:rsid w:val="00A36AD7"/>
    <w:rsid w:val="00A723F9"/>
    <w:rsid w:val="00A86993"/>
    <w:rsid w:val="00A9460A"/>
    <w:rsid w:val="00AA7C93"/>
    <w:rsid w:val="00AB677E"/>
    <w:rsid w:val="00AC0FC3"/>
    <w:rsid w:val="00B019EA"/>
    <w:rsid w:val="00B24FB4"/>
    <w:rsid w:val="00B25B39"/>
    <w:rsid w:val="00BA4702"/>
    <w:rsid w:val="00BB507F"/>
    <w:rsid w:val="00BC79D8"/>
    <w:rsid w:val="00C0102E"/>
    <w:rsid w:val="00C16569"/>
    <w:rsid w:val="00C170A5"/>
    <w:rsid w:val="00C47D16"/>
    <w:rsid w:val="00C71D53"/>
    <w:rsid w:val="00C77C14"/>
    <w:rsid w:val="00C82867"/>
    <w:rsid w:val="00CC2821"/>
    <w:rsid w:val="00CE3CE4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90B14"/>
    <w:rsid w:val="00FA2473"/>
    <w:rsid w:val="00FB157C"/>
    <w:rsid w:val="00FC03F0"/>
    <w:rsid w:val="00FD12B1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5B39"/>
    <w:pPr>
      <w:keepNext/>
      <w:outlineLvl w:val="1"/>
    </w:pPr>
    <w:rPr>
      <w:rFonts w:ascii="Arial" w:hAnsi="Arial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25B39"/>
    <w:pPr>
      <w:keepNext/>
      <w:numPr>
        <w:numId w:val="2"/>
      </w:numPr>
      <w:outlineLvl w:val="2"/>
    </w:pPr>
    <w:rPr>
      <w:rFonts w:ascii="Arial" w:hAnsi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25B39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25B39"/>
    <w:rPr>
      <w:rFonts w:ascii="Arial" w:eastAsia="Times New Roman" w:hAnsi="Arial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5B39"/>
    <w:rPr>
      <w:rFonts w:ascii="Arial" w:hAnsi="Arial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5B39"/>
    <w:rPr>
      <w:rFonts w:ascii="Arial" w:eastAsia="Times New Roman" w:hAnsi="Arial" w:cs="Times New Roman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after-vaccination.html" TargetMode="External"/><Relationship Id="rId13" Type="http://schemas.openxmlformats.org/officeDocument/2006/relationships/hyperlink" Target="https://www.cms.gov/files/document/qso-20-38-nh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hcp/return-to-work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hcp/nursing-homes-antigen-testing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cms.gov/stories/s/COVID-19-Nursing-Home-Data/bkwz-xp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long-term-care.html" TargetMode="External"/><Relationship Id="rId10" Type="http://schemas.openxmlformats.org/officeDocument/2006/relationships/hyperlink" Target="https://www.cdc.gov/coronavirus/2019-ncov/infection-control/control-recommendations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fection-control/control-recommendations.html" TargetMode="External"/><Relationship Id="rId14" Type="http://schemas.openxmlformats.org/officeDocument/2006/relationships/hyperlink" Target="https://www.cdc.gov/coronavirus/2019-ncov/hcp/faq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2021-05-28T16:10:00Z</dcterms:created>
  <dcterms:modified xsi:type="dcterms:W3CDTF">2021-05-28T17:44:00Z</dcterms:modified>
</cp:coreProperties>
</file>