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9F7A" w14:textId="6179CCF0" w:rsidR="00AF5DCF" w:rsidRPr="00775C19" w:rsidRDefault="00AF5DCF" w:rsidP="00AF5DCF">
      <w:pPr>
        <w:spacing w:before="100" w:beforeAutospacing="1" w:after="100" w:afterAutospacing="1"/>
        <w:jc w:val="center"/>
      </w:pPr>
      <w:r w:rsidRPr="00047827">
        <w:rPr>
          <w:b/>
          <w:sz w:val="28"/>
          <w:szCs w:val="28"/>
        </w:rPr>
        <w:t>Line</w:t>
      </w:r>
      <w:r w:rsidR="006B11C1">
        <w:rPr>
          <w:b/>
          <w:sz w:val="28"/>
          <w:szCs w:val="28"/>
        </w:rPr>
        <w:t>n/Laundry</w:t>
      </w:r>
      <w:r w:rsidRPr="00047827">
        <w:rPr>
          <w:b/>
          <w:sz w:val="28"/>
          <w:szCs w:val="28"/>
        </w:rPr>
        <w:t xml:space="preserve"> Audit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3"/>
        <w:gridCol w:w="698"/>
        <w:gridCol w:w="672"/>
        <w:gridCol w:w="3933"/>
      </w:tblGrid>
      <w:tr w:rsidR="00AF5DCF" w:rsidRPr="00775C19" w14:paraId="56645A61" w14:textId="77777777" w:rsidTr="005D2B2C">
        <w:tc>
          <w:tcPr>
            <w:tcW w:w="4788" w:type="dxa"/>
            <w:shd w:val="clear" w:color="auto" w:fill="BFBFBF" w:themeFill="background1" w:themeFillShade="BF"/>
          </w:tcPr>
          <w:p w14:paraId="277FDDBE" w14:textId="7852982F" w:rsidR="00AF5DCF" w:rsidRPr="00775C19" w:rsidRDefault="006B11C1" w:rsidP="0010127E">
            <w:pPr>
              <w:rPr>
                <w:b/>
                <w:bCs/>
              </w:rPr>
            </w:pPr>
            <w:r>
              <w:rPr>
                <w:b/>
                <w:bCs/>
              </w:rPr>
              <w:t>Linen Handling, Transport, Storage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F6A945E" w14:textId="77777777" w:rsidR="00AF5DCF" w:rsidRPr="00775C19" w:rsidRDefault="00AF5DCF" w:rsidP="0010127E">
            <w:pPr>
              <w:rPr>
                <w:b/>
                <w:bCs/>
              </w:rPr>
            </w:pPr>
            <w:r w:rsidRPr="00775C19">
              <w:rPr>
                <w:b/>
                <w:bCs/>
              </w:rPr>
              <w:t>Yes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6CACBE3" w14:textId="77777777" w:rsidR="00AF5DCF" w:rsidRPr="00775C19" w:rsidRDefault="00AF5DCF" w:rsidP="0010127E">
            <w:pPr>
              <w:rPr>
                <w:b/>
                <w:bCs/>
              </w:rPr>
            </w:pPr>
            <w:r w:rsidRPr="00775C19">
              <w:rPr>
                <w:b/>
                <w:bCs/>
              </w:rPr>
              <w:t>No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14:paraId="0CFCB97B" w14:textId="77777777" w:rsidR="00AF5DCF" w:rsidRPr="00775C19" w:rsidRDefault="00AF5DCF" w:rsidP="0010127E">
            <w:pPr>
              <w:rPr>
                <w:b/>
                <w:bCs/>
              </w:rPr>
            </w:pPr>
            <w:r w:rsidRPr="00775C19">
              <w:rPr>
                <w:b/>
                <w:bCs/>
              </w:rPr>
              <w:t>Comments</w:t>
            </w:r>
          </w:p>
        </w:tc>
      </w:tr>
      <w:tr w:rsidR="00AF5DCF" w:rsidRPr="00775C19" w14:paraId="584DFEF0" w14:textId="77777777" w:rsidTr="0010127E">
        <w:tc>
          <w:tcPr>
            <w:tcW w:w="4788" w:type="dxa"/>
          </w:tcPr>
          <w:p w14:paraId="10F324A3" w14:textId="6439805F" w:rsidR="00AF5DCF" w:rsidRDefault="006B11C1" w:rsidP="00AF5DC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used linen is observed to be handled by all departments following standard precautions</w:t>
            </w:r>
          </w:p>
          <w:p w14:paraId="4106F99C" w14:textId="7653B252" w:rsidR="00B10A45" w:rsidRDefault="006B11C1" w:rsidP="006B11C1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(Gloves, gowns when sorting and rinsing)</w:t>
            </w:r>
          </w:p>
          <w:p w14:paraId="62EC2C01" w14:textId="44EC8715" w:rsidR="006B11C1" w:rsidRPr="00775C19" w:rsidRDefault="006B11C1" w:rsidP="006B11C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9610A5E" w14:textId="77777777" w:rsidR="00AF5DCF" w:rsidRPr="00775C19" w:rsidRDefault="00AF5DCF" w:rsidP="0010127E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14:paraId="3AD7701F" w14:textId="77777777" w:rsidR="00AF5DCF" w:rsidRPr="00775C19" w:rsidRDefault="00AF5DCF" w:rsidP="0010127E">
            <w:pPr>
              <w:rPr>
                <w:b/>
                <w:bCs/>
              </w:rPr>
            </w:pPr>
          </w:p>
        </w:tc>
        <w:tc>
          <w:tcPr>
            <w:tcW w:w="4788" w:type="dxa"/>
          </w:tcPr>
          <w:p w14:paraId="75F52309" w14:textId="77777777" w:rsidR="00AF5DCF" w:rsidRPr="00775C19" w:rsidRDefault="00AF5DCF" w:rsidP="0010127E">
            <w:pPr>
              <w:rPr>
                <w:b/>
                <w:bCs/>
              </w:rPr>
            </w:pPr>
          </w:p>
        </w:tc>
      </w:tr>
      <w:tr w:rsidR="00AF5DCF" w:rsidRPr="00775C19" w14:paraId="7B2092D2" w14:textId="77777777" w:rsidTr="0010127E">
        <w:tc>
          <w:tcPr>
            <w:tcW w:w="4788" w:type="dxa"/>
          </w:tcPr>
          <w:p w14:paraId="433A21F7" w14:textId="1A1C260D" w:rsidR="00AF5DCF" w:rsidRPr="00775C19" w:rsidRDefault="00AF5DCF" w:rsidP="00AF5DC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775C19">
              <w:rPr>
                <w:sz w:val="20"/>
                <w:szCs w:val="20"/>
              </w:rPr>
              <w:t xml:space="preserve">All </w:t>
            </w:r>
            <w:r w:rsidR="006B11C1">
              <w:rPr>
                <w:sz w:val="20"/>
                <w:szCs w:val="20"/>
              </w:rPr>
              <w:t>soiled/contaminated linens/laundry is bagged or contained at the point of collection</w:t>
            </w:r>
          </w:p>
          <w:p w14:paraId="2835E656" w14:textId="77777777" w:rsidR="00AF5DCF" w:rsidRPr="00775C19" w:rsidRDefault="00AF5DCF" w:rsidP="0010127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6D23068" w14:textId="77777777" w:rsidR="00AF5DCF" w:rsidRPr="00775C19" w:rsidRDefault="00AF5DCF" w:rsidP="0010127E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14:paraId="3897E457" w14:textId="77777777" w:rsidR="00AF5DCF" w:rsidRPr="00775C19" w:rsidRDefault="00AF5DCF" w:rsidP="0010127E">
            <w:pPr>
              <w:rPr>
                <w:b/>
                <w:bCs/>
              </w:rPr>
            </w:pPr>
          </w:p>
        </w:tc>
        <w:tc>
          <w:tcPr>
            <w:tcW w:w="4788" w:type="dxa"/>
          </w:tcPr>
          <w:p w14:paraId="361FC049" w14:textId="77777777" w:rsidR="00AF5DCF" w:rsidRPr="00775C19" w:rsidRDefault="00AF5DCF" w:rsidP="0010127E">
            <w:pPr>
              <w:rPr>
                <w:b/>
                <w:bCs/>
              </w:rPr>
            </w:pPr>
          </w:p>
        </w:tc>
      </w:tr>
      <w:tr w:rsidR="00AF5DCF" w:rsidRPr="00775C19" w14:paraId="2F03D3ED" w14:textId="77777777" w:rsidTr="0010127E">
        <w:tc>
          <w:tcPr>
            <w:tcW w:w="4788" w:type="dxa"/>
          </w:tcPr>
          <w:p w14:paraId="2BAD8E7B" w14:textId="7975ABCD" w:rsidR="00AF5DCF" w:rsidRPr="00775C19" w:rsidRDefault="006B11C1" w:rsidP="00AF5DC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Linens/laundry that is contaminated with blood or body fluids/substances are placed in leak-resistant containers or bags</w:t>
            </w:r>
          </w:p>
          <w:p w14:paraId="3C3FD8D4" w14:textId="77777777" w:rsidR="00AF5DCF" w:rsidRPr="00775C19" w:rsidRDefault="00AF5DCF" w:rsidP="0010127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86E162D" w14:textId="77777777" w:rsidR="00AF5DCF" w:rsidRPr="00775C19" w:rsidRDefault="00AF5DCF" w:rsidP="0010127E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14:paraId="3255C265" w14:textId="77777777" w:rsidR="00AF5DCF" w:rsidRPr="00775C19" w:rsidRDefault="00AF5DCF" w:rsidP="0010127E">
            <w:pPr>
              <w:rPr>
                <w:b/>
                <w:bCs/>
              </w:rPr>
            </w:pPr>
          </w:p>
        </w:tc>
        <w:tc>
          <w:tcPr>
            <w:tcW w:w="4788" w:type="dxa"/>
          </w:tcPr>
          <w:p w14:paraId="1F0F74E2" w14:textId="77777777" w:rsidR="00AF5DCF" w:rsidRPr="00775C19" w:rsidRDefault="00AF5DCF" w:rsidP="0010127E">
            <w:pPr>
              <w:rPr>
                <w:b/>
                <w:bCs/>
              </w:rPr>
            </w:pPr>
          </w:p>
        </w:tc>
      </w:tr>
      <w:tr w:rsidR="006B11C1" w:rsidRPr="00775C19" w14:paraId="112B28D2" w14:textId="77777777" w:rsidTr="0010127E">
        <w:tc>
          <w:tcPr>
            <w:tcW w:w="4788" w:type="dxa"/>
          </w:tcPr>
          <w:p w14:paraId="38DE901B" w14:textId="77777777" w:rsidR="006B11C1" w:rsidRDefault="006B11C1" w:rsidP="00AF5DC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sorting or rinsing of contaminated laundry is observed at the point of use, hallways or open resident care spaces</w:t>
            </w:r>
          </w:p>
          <w:p w14:paraId="0B8D9670" w14:textId="6018F792" w:rsidR="006B11C1" w:rsidRDefault="006B11C1" w:rsidP="006B11C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1D10FBE" w14:textId="77777777" w:rsidR="006B11C1" w:rsidRPr="00775C19" w:rsidRDefault="006B11C1" w:rsidP="0010127E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14:paraId="5C55C9AF" w14:textId="77777777" w:rsidR="006B11C1" w:rsidRPr="00775C19" w:rsidRDefault="006B11C1" w:rsidP="0010127E">
            <w:pPr>
              <w:rPr>
                <w:b/>
                <w:bCs/>
              </w:rPr>
            </w:pPr>
          </w:p>
        </w:tc>
        <w:tc>
          <w:tcPr>
            <w:tcW w:w="4788" w:type="dxa"/>
          </w:tcPr>
          <w:p w14:paraId="62271A5C" w14:textId="77777777" w:rsidR="006B11C1" w:rsidRPr="00775C19" w:rsidRDefault="006B11C1" w:rsidP="0010127E">
            <w:pPr>
              <w:rPr>
                <w:b/>
                <w:bCs/>
              </w:rPr>
            </w:pPr>
          </w:p>
        </w:tc>
      </w:tr>
      <w:tr w:rsidR="00171F97" w:rsidRPr="00775C19" w14:paraId="2C7D221A" w14:textId="77777777" w:rsidTr="0010127E">
        <w:tc>
          <w:tcPr>
            <w:tcW w:w="4788" w:type="dxa"/>
          </w:tcPr>
          <w:p w14:paraId="757B7EC4" w14:textId="77777777" w:rsidR="00171F97" w:rsidRDefault="00171F97" w:rsidP="00AF5DC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do not carry or hold contaminated linen or laundry bags close to body</w:t>
            </w:r>
          </w:p>
          <w:p w14:paraId="72555ADD" w14:textId="5837F33E" w:rsidR="00171F97" w:rsidRDefault="00171F97" w:rsidP="00171F9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F8BC7B8" w14:textId="77777777" w:rsidR="00171F97" w:rsidRPr="00775C19" w:rsidRDefault="00171F97" w:rsidP="0010127E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14:paraId="4079CC5D" w14:textId="77777777" w:rsidR="00171F97" w:rsidRPr="00775C19" w:rsidRDefault="00171F97" w:rsidP="0010127E">
            <w:pPr>
              <w:rPr>
                <w:b/>
                <w:bCs/>
              </w:rPr>
            </w:pPr>
          </w:p>
        </w:tc>
        <w:tc>
          <w:tcPr>
            <w:tcW w:w="4788" w:type="dxa"/>
          </w:tcPr>
          <w:p w14:paraId="1BA1E28E" w14:textId="77777777" w:rsidR="00171F97" w:rsidRPr="00775C19" w:rsidRDefault="00171F97" w:rsidP="0010127E">
            <w:pPr>
              <w:rPr>
                <w:b/>
                <w:bCs/>
              </w:rPr>
            </w:pPr>
          </w:p>
        </w:tc>
      </w:tr>
      <w:tr w:rsidR="00171F97" w:rsidRPr="00775C19" w14:paraId="3D4F8524" w14:textId="77777777" w:rsidTr="0010127E">
        <w:tc>
          <w:tcPr>
            <w:tcW w:w="4788" w:type="dxa"/>
          </w:tcPr>
          <w:p w14:paraId="1C6EA713" w14:textId="23157A26" w:rsidR="00171F97" w:rsidRDefault="00171F97" w:rsidP="00AF5DC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Linen is double bagged when the outside of bag is visibly contaminated or observed to be wet through to the outside of the bag</w:t>
            </w:r>
          </w:p>
        </w:tc>
        <w:tc>
          <w:tcPr>
            <w:tcW w:w="720" w:type="dxa"/>
          </w:tcPr>
          <w:p w14:paraId="5C0C53B3" w14:textId="77777777" w:rsidR="00171F97" w:rsidRPr="00775C19" w:rsidRDefault="00171F97" w:rsidP="0010127E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14:paraId="5FF3E506" w14:textId="77777777" w:rsidR="00171F97" w:rsidRPr="00775C19" w:rsidRDefault="00171F97" w:rsidP="0010127E">
            <w:pPr>
              <w:rPr>
                <w:b/>
                <w:bCs/>
              </w:rPr>
            </w:pPr>
          </w:p>
        </w:tc>
        <w:tc>
          <w:tcPr>
            <w:tcW w:w="4788" w:type="dxa"/>
          </w:tcPr>
          <w:p w14:paraId="2AA5FFB5" w14:textId="77777777" w:rsidR="00171F97" w:rsidRPr="00775C19" w:rsidRDefault="00171F97" w:rsidP="0010127E">
            <w:pPr>
              <w:rPr>
                <w:b/>
                <w:bCs/>
              </w:rPr>
            </w:pPr>
          </w:p>
        </w:tc>
      </w:tr>
      <w:tr w:rsidR="00AF5DCF" w:rsidRPr="00775C19" w14:paraId="44700241" w14:textId="77777777" w:rsidTr="0010127E">
        <w:tc>
          <w:tcPr>
            <w:tcW w:w="4788" w:type="dxa"/>
          </w:tcPr>
          <w:p w14:paraId="40E5EC10" w14:textId="3AD3D75C" w:rsidR="00AF5DCF" w:rsidRPr="00775C19" w:rsidRDefault="00171F97" w:rsidP="00AF5DC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Separate carts are used for transporting clean and soiled/contaminated linen</w:t>
            </w:r>
          </w:p>
          <w:p w14:paraId="4F9DE7CB" w14:textId="77777777" w:rsidR="00AF5DCF" w:rsidRPr="00775C19" w:rsidRDefault="00AF5DCF" w:rsidP="0010127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7D2499C" w14:textId="77777777" w:rsidR="00AF5DCF" w:rsidRPr="00775C19" w:rsidRDefault="00AF5DCF" w:rsidP="0010127E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14:paraId="595ED0F8" w14:textId="77777777" w:rsidR="00AF5DCF" w:rsidRPr="00775C19" w:rsidRDefault="00AF5DCF" w:rsidP="0010127E">
            <w:pPr>
              <w:rPr>
                <w:b/>
                <w:bCs/>
              </w:rPr>
            </w:pPr>
          </w:p>
        </w:tc>
        <w:tc>
          <w:tcPr>
            <w:tcW w:w="4788" w:type="dxa"/>
          </w:tcPr>
          <w:p w14:paraId="25839821" w14:textId="77777777" w:rsidR="00AF5DCF" w:rsidRPr="00775C19" w:rsidRDefault="00AF5DCF" w:rsidP="0010127E">
            <w:pPr>
              <w:rPr>
                <w:b/>
                <w:bCs/>
              </w:rPr>
            </w:pPr>
          </w:p>
        </w:tc>
      </w:tr>
      <w:tr w:rsidR="00BF394E" w:rsidRPr="00775C19" w14:paraId="1B086028" w14:textId="77777777" w:rsidTr="0010127E">
        <w:tc>
          <w:tcPr>
            <w:tcW w:w="4788" w:type="dxa"/>
          </w:tcPr>
          <w:p w14:paraId="28A287AC" w14:textId="77777777" w:rsidR="00BF394E" w:rsidRDefault="00BF394E" w:rsidP="00AF5DC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soiled laundry/linen is placed in soiled cart, gloves are removed and hand hygiene is performed.</w:t>
            </w:r>
          </w:p>
          <w:p w14:paraId="22FF2B38" w14:textId="5AD14074" w:rsidR="00B10A45" w:rsidRPr="00775C19" w:rsidRDefault="00B10A45" w:rsidP="00B10A4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229BDA4" w14:textId="77777777" w:rsidR="00BF394E" w:rsidRPr="00775C19" w:rsidRDefault="00BF394E" w:rsidP="0010127E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14:paraId="065CFC32" w14:textId="77777777" w:rsidR="00BF394E" w:rsidRPr="00775C19" w:rsidRDefault="00BF394E" w:rsidP="0010127E">
            <w:pPr>
              <w:rPr>
                <w:b/>
                <w:bCs/>
              </w:rPr>
            </w:pPr>
          </w:p>
        </w:tc>
        <w:tc>
          <w:tcPr>
            <w:tcW w:w="4788" w:type="dxa"/>
          </w:tcPr>
          <w:p w14:paraId="3843C5CF" w14:textId="77777777" w:rsidR="00BF394E" w:rsidRPr="00775C19" w:rsidRDefault="00BF394E" w:rsidP="0010127E">
            <w:pPr>
              <w:rPr>
                <w:b/>
                <w:bCs/>
              </w:rPr>
            </w:pPr>
          </w:p>
        </w:tc>
      </w:tr>
      <w:tr w:rsidR="00171F97" w:rsidRPr="00775C19" w14:paraId="53B7D0B5" w14:textId="77777777" w:rsidTr="0010127E">
        <w:tc>
          <w:tcPr>
            <w:tcW w:w="4788" w:type="dxa"/>
          </w:tcPr>
          <w:p w14:paraId="5D71E51A" w14:textId="77777777" w:rsidR="00171F97" w:rsidRDefault="00171F97" w:rsidP="00AF5DC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linen is covered in resident care areas</w:t>
            </w:r>
          </w:p>
          <w:p w14:paraId="15012273" w14:textId="263514F6" w:rsidR="00171F97" w:rsidRDefault="00171F97" w:rsidP="00171F9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7935A8F" w14:textId="77777777" w:rsidR="00171F97" w:rsidRPr="00775C19" w:rsidRDefault="00171F97" w:rsidP="0010127E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14:paraId="1B06166A" w14:textId="77777777" w:rsidR="00171F97" w:rsidRPr="00775C19" w:rsidRDefault="00171F97" w:rsidP="0010127E">
            <w:pPr>
              <w:rPr>
                <w:b/>
                <w:bCs/>
              </w:rPr>
            </w:pPr>
          </w:p>
        </w:tc>
        <w:tc>
          <w:tcPr>
            <w:tcW w:w="4788" w:type="dxa"/>
          </w:tcPr>
          <w:p w14:paraId="53969AA7" w14:textId="77777777" w:rsidR="00171F97" w:rsidRPr="00775C19" w:rsidRDefault="00171F97" w:rsidP="0010127E">
            <w:pPr>
              <w:rPr>
                <w:b/>
                <w:bCs/>
              </w:rPr>
            </w:pPr>
          </w:p>
        </w:tc>
      </w:tr>
      <w:tr w:rsidR="00171F97" w:rsidRPr="00775C19" w14:paraId="2D17045B" w14:textId="77777777" w:rsidTr="0010127E">
        <w:tc>
          <w:tcPr>
            <w:tcW w:w="4788" w:type="dxa"/>
          </w:tcPr>
          <w:p w14:paraId="3E654122" w14:textId="77777777" w:rsidR="00171F97" w:rsidRDefault="00171F97" w:rsidP="00AF5DC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linen is kept separate from contaminated linen</w:t>
            </w:r>
          </w:p>
          <w:p w14:paraId="36182B9A" w14:textId="18743D6D" w:rsidR="00171F97" w:rsidRDefault="00171F97" w:rsidP="00171F9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84D9301" w14:textId="77777777" w:rsidR="00171F97" w:rsidRPr="00775C19" w:rsidRDefault="00171F97" w:rsidP="0010127E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14:paraId="330D61F5" w14:textId="77777777" w:rsidR="00171F97" w:rsidRPr="00775C19" w:rsidRDefault="00171F97" w:rsidP="0010127E">
            <w:pPr>
              <w:rPr>
                <w:b/>
                <w:bCs/>
              </w:rPr>
            </w:pPr>
          </w:p>
        </w:tc>
        <w:tc>
          <w:tcPr>
            <w:tcW w:w="4788" w:type="dxa"/>
          </w:tcPr>
          <w:p w14:paraId="2373D09E" w14:textId="77777777" w:rsidR="00171F97" w:rsidRPr="00775C19" w:rsidRDefault="00171F97" w:rsidP="0010127E">
            <w:pPr>
              <w:rPr>
                <w:b/>
                <w:bCs/>
              </w:rPr>
            </w:pPr>
          </w:p>
        </w:tc>
      </w:tr>
    </w:tbl>
    <w:p w14:paraId="18135068" w14:textId="77777777" w:rsidR="00AF5DCF" w:rsidRPr="00775C19" w:rsidRDefault="00AF5DCF" w:rsidP="00AF5DCF">
      <w:pPr>
        <w:rPr>
          <w:b/>
          <w:bCs/>
        </w:rPr>
      </w:pPr>
    </w:p>
    <w:p w14:paraId="380062A0" w14:textId="77777777" w:rsidR="00AF5DCF" w:rsidRPr="00775C19" w:rsidRDefault="00AF5DCF" w:rsidP="00AF5DCF">
      <w:pPr>
        <w:rPr>
          <w:b/>
          <w:bCs/>
        </w:rPr>
      </w:pPr>
    </w:p>
    <w:p w14:paraId="01D45A7D" w14:textId="77777777" w:rsidR="00AF5DCF" w:rsidRPr="00775C19" w:rsidRDefault="00AF5DCF" w:rsidP="00AF5DCF">
      <w:pPr>
        <w:rPr>
          <w:b/>
          <w:bCs/>
        </w:rPr>
      </w:pPr>
    </w:p>
    <w:p w14:paraId="4AA01007" w14:textId="77777777" w:rsidR="00AF5DCF" w:rsidRPr="00775C19" w:rsidRDefault="00AF5DCF" w:rsidP="00AF5DCF">
      <w:pPr>
        <w:rPr>
          <w:sz w:val="20"/>
          <w:szCs w:val="20"/>
        </w:rPr>
      </w:pPr>
      <w:r w:rsidRPr="00775C19">
        <w:rPr>
          <w:sz w:val="20"/>
          <w:szCs w:val="20"/>
        </w:rPr>
        <w:t>Evaluator:__________________________________________ Date:_______________________</w:t>
      </w:r>
    </w:p>
    <w:p w14:paraId="2F1DC7DD" w14:textId="77777777" w:rsidR="002F363F" w:rsidRPr="002F363F" w:rsidRDefault="002F363F" w:rsidP="002F363F">
      <w:pPr>
        <w:rPr>
          <w:sz w:val="20"/>
          <w:szCs w:val="20"/>
        </w:rPr>
      </w:pPr>
    </w:p>
    <w:p w14:paraId="24892ED2" w14:textId="77777777" w:rsidR="002F363F" w:rsidRPr="002F363F" w:rsidRDefault="002F363F" w:rsidP="002F363F">
      <w:pPr>
        <w:rPr>
          <w:sz w:val="20"/>
          <w:szCs w:val="20"/>
        </w:rPr>
      </w:pPr>
    </w:p>
    <w:p w14:paraId="3DD5F758" w14:textId="77777777" w:rsidR="002F363F" w:rsidRPr="002F363F" w:rsidRDefault="002F363F" w:rsidP="002F363F">
      <w:pPr>
        <w:rPr>
          <w:sz w:val="20"/>
          <w:szCs w:val="20"/>
        </w:rPr>
      </w:pPr>
    </w:p>
    <w:p w14:paraId="394164E9" w14:textId="1CC90FF2" w:rsidR="008F0DED" w:rsidRDefault="008F0DED" w:rsidP="002F363F"/>
    <w:p w14:paraId="68756D76" w14:textId="7BF52AB2" w:rsidR="008F0DED" w:rsidRDefault="008F0DED" w:rsidP="002F363F"/>
    <w:p w14:paraId="0773DEE9" w14:textId="033B4805" w:rsidR="008F0DED" w:rsidRDefault="008F0DED" w:rsidP="002F363F"/>
    <w:p w14:paraId="1446A436" w14:textId="75166E87" w:rsidR="008F0DED" w:rsidRDefault="008F0DED" w:rsidP="002F363F"/>
    <w:p w14:paraId="789B29C0" w14:textId="739D9C90" w:rsidR="008F0DED" w:rsidRDefault="008F0DED" w:rsidP="002F363F"/>
    <w:p w14:paraId="008C3D39" w14:textId="1F155F64" w:rsidR="008F0DED" w:rsidRDefault="008F0DED" w:rsidP="002F363F"/>
    <w:p w14:paraId="11F95533" w14:textId="25464AA7" w:rsidR="008F0DED" w:rsidRDefault="008F0DED" w:rsidP="002F363F"/>
    <w:p w14:paraId="14AA9E95" w14:textId="709274E8" w:rsidR="008F0DED" w:rsidRDefault="008F0DED" w:rsidP="002F363F"/>
    <w:p w14:paraId="3D9BE85F" w14:textId="212E5EF4" w:rsidR="008F0DED" w:rsidRDefault="008F0DED" w:rsidP="002F363F"/>
    <w:p w14:paraId="0AFD7356" w14:textId="383E62AA" w:rsidR="008F0DED" w:rsidRDefault="008F0DED" w:rsidP="002F363F"/>
    <w:p w14:paraId="4C5BE4FB" w14:textId="7C6C471F" w:rsidR="008F0DED" w:rsidRDefault="008F0DED" w:rsidP="002F363F"/>
    <w:p w14:paraId="60F17D93" w14:textId="2B6B606C" w:rsidR="008F0DED" w:rsidRDefault="008F0DED" w:rsidP="002F363F"/>
    <w:p w14:paraId="515ED7EA" w14:textId="3E8E0D31" w:rsidR="008F0DED" w:rsidRDefault="008F0DED" w:rsidP="002F363F"/>
    <w:p w14:paraId="6A9CDAD4" w14:textId="5FD3D605" w:rsidR="008F0DED" w:rsidRPr="00CC3D93" w:rsidRDefault="008F0DED" w:rsidP="008F0DED">
      <w:pPr>
        <w:jc w:val="center"/>
        <w:rPr>
          <w:b/>
          <w:bCs/>
        </w:rPr>
      </w:pPr>
      <w:r w:rsidRPr="00CC3D93">
        <w:rPr>
          <w:b/>
          <w:bCs/>
        </w:rPr>
        <w:t>This page intentionally left blank.</w:t>
      </w:r>
    </w:p>
    <w:p w14:paraId="449694B6" w14:textId="77777777" w:rsidR="008F0DED" w:rsidRPr="002F363F" w:rsidRDefault="008F0DED" w:rsidP="002F363F"/>
    <w:sectPr w:rsidR="008F0DED" w:rsidRPr="002F36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2F4B6" w14:textId="77777777" w:rsidR="00B06A9A" w:rsidRDefault="00B06A9A" w:rsidP="0026279F">
      <w:r>
        <w:separator/>
      </w:r>
    </w:p>
  </w:endnote>
  <w:endnote w:type="continuationSeparator" w:id="0">
    <w:p w14:paraId="3D48F513" w14:textId="77777777" w:rsidR="00B06A9A" w:rsidRDefault="00B06A9A" w:rsidP="0026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C511" w14:textId="77777777" w:rsidR="00620A0B" w:rsidRDefault="00620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7488" w14:textId="6C6693AE" w:rsidR="0026279F" w:rsidRPr="008B547B" w:rsidRDefault="008B547B" w:rsidP="00620A0B">
    <w:pPr>
      <w:pStyle w:val="Footer"/>
      <w:jc w:val="center"/>
      <w:rPr>
        <w:sz w:val="14"/>
        <w:szCs w:val="14"/>
      </w:rPr>
    </w:pPr>
    <w:bookmarkStart w:id="0" w:name="_Hlk30142540"/>
    <w:r w:rsidRPr="00C017B3">
      <w:rPr>
        <w:sz w:val="14"/>
        <w:szCs w:val="14"/>
      </w:rPr>
      <w:t>This document is for general informational purposes only.  It does not represent legal advice nor relied upon as supporting documentation or advice with CMS or other regulatory entities.  © Pathway Health Services, Inc. – All Rights Reserved – Copy with Permission Only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E279" w14:textId="77777777" w:rsidR="00620A0B" w:rsidRDefault="00620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28FBD" w14:textId="77777777" w:rsidR="00B06A9A" w:rsidRDefault="00B06A9A" w:rsidP="0026279F">
      <w:r>
        <w:separator/>
      </w:r>
    </w:p>
  </w:footnote>
  <w:footnote w:type="continuationSeparator" w:id="0">
    <w:p w14:paraId="15BF5D27" w14:textId="77777777" w:rsidR="00B06A9A" w:rsidRDefault="00B06A9A" w:rsidP="00262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EB11" w14:textId="77777777" w:rsidR="00620A0B" w:rsidRDefault="00620A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2E14F" w14:textId="77777777" w:rsidR="00620A0B" w:rsidRDefault="00620A0B" w:rsidP="00620A0B">
    <w:pPr>
      <w:pStyle w:val="Header"/>
    </w:pPr>
    <w:r>
      <w:rPr>
        <w:noProof/>
      </w:rPr>
      <w:drawing>
        <wp:inline distT="0" distB="0" distL="0" distR="0" wp14:anchorId="6A1A631F" wp14:editId="11598AC9">
          <wp:extent cx="2238375" cy="800100"/>
          <wp:effectExtent l="0" t="0" r="9525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tab/>
    </w:r>
    <w:r>
      <w:rPr>
        <w:noProof/>
      </w:rPr>
      <w:drawing>
        <wp:inline distT="0" distB="0" distL="0" distR="0" wp14:anchorId="332DF16D" wp14:editId="0493A31D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D25A1B" w14:textId="77777777" w:rsidR="0026279F" w:rsidRDefault="002627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8251" w14:textId="77777777" w:rsidR="00620A0B" w:rsidRDefault="006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4DC4"/>
    <w:multiLevelType w:val="hybridMultilevel"/>
    <w:tmpl w:val="549685C8"/>
    <w:lvl w:ilvl="0" w:tplc="2FF40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260E8A"/>
    <w:multiLevelType w:val="hybridMultilevel"/>
    <w:tmpl w:val="D7A8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F72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7AE2F9F"/>
    <w:multiLevelType w:val="hybridMultilevel"/>
    <w:tmpl w:val="3E9EB71C"/>
    <w:lvl w:ilvl="0" w:tplc="D6C0272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7E5170"/>
    <w:multiLevelType w:val="hybridMultilevel"/>
    <w:tmpl w:val="BB9A8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E36065"/>
    <w:multiLevelType w:val="hybridMultilevel"/>
    <w:tmpl w:val="B1547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27877"/>
    <w:multiLevelType w:val="hybridMultilevel"/>
    <w:tmpl w:val="849603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A35726D"/>
    <w:multiLevelType w:val="hybridMultilevel"/>
    <w:tmpl w:val="65E2F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562F12"/>
    <w:multiLevelType w:val="hybridMultilevel"/>
    <w:tmpl w:val="022EE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CB002A"/>
    <w:multiLevelType w:val="hybridMultilevel"/>
    <w:tmpl w:val="E4E0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F12CA"/>
    <w:multiLevelType w:val="hybridMultilevel"/>
    <w:tmpl w:val="144E3E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8CA5DD9"/>
    <w:multiLevelType w:val="hybridMultilevel"/>
    <w:tmpl w:val="D03E7B3C"/>
    <w:lvl w:ilvl="0" w:tplc="DE642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4F23DE"/>
    <w:multiLevelType w:val="hybridMultilevel"/>
    <w:tmpl w:val="87729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3CF2030"/>
    <w:multiLevelType w:val="hybridMultilevel"/>
    <w:tmpl w:val="F9BA1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EE15339"/>
    <w:multiLevelType w:val="hybridMultilevel"/>
    <w:tmpl w:val="F29E2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D50F6"/>
    <w:multiLevelType w:val="hybridMultilevel"/>
    <w:tmpl w:val="73609282"/>
    <w:lvl w:ilvl="0" w:tplc="2FF40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A5A09E9"/>
    <w:multiLevelType w:val="hybridMultilevel"/>
    <w:tmpl w:val="E2B00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5484A"/>
    <w:multiLevelType w:val="hybridMultilevel"/>
    <w:tmpl w:val="2402D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F2D06"/>
    <w:multiLevelType w:val="hybridMultilevel"/>
    <w:tmpl w:val="FCAC2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46479"/>
    <w:multiLevelType w:val="hybridMultilevel"/>
    <w:tmpl w:val="A71C8DAE"/>
    <w:lvl w:ilvl="0" w:tplc="2FF40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DEF7F08"/>
    <w:multiLevelType w:val="hybridMultilevel"/>
    <w:tmpl w:val="D7FA1A16"/>
    <w:lvl w:ilvl="0" w:tplc="34B2E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80220418">
    <w:abstractNumId w:val="4"/>
  </w:num>
  <w:num w:numId="2" w16cid:durableId="1729259436">
    <w:abstractNumId w:val="8"/>
  </w:num>
  <w:num w:numId="3" w16cid:durableId="649091918">
    <w:abstractNumId w:val="12"/>
  </w:num>
  <w:num w:numId="4" w16cid:durableId="756173009">
    <w:abstractNumId w:val="7"/>
  </w:num>
  <w:num w:numId="5" w16cid:durableId="1349605484">
    <w:abstractNumId w:val="11"/>
  </w:num>
  <w:num w:numId="6" w16cid:durableId="1429305627">
    <w:abstractNumId w:val="15"/>
  </w:num>
  <w:num w:numId="7" w16cid:durableId="1460298238">
    <w:abstractNumId w:val="0"/>
  </w:num>
  <w:num w:numId="8" w16cid:durableId="777339018">
    <w:abstractNumId w:val="19"/>
  </w:num>
  <w:num w:numId="9" w16cid:durableId="439765947">
    <w:abstractNumId w:val="13"/>
  </w:num>
  <w:num w:numId="10" w16cid:durableId="1937976380">
    <w:abstractNumId w:val="20"/>
  </w:num>
  <w:num w:numId="11" w16cid:durableId="1484732040">
    <w:abstractNumId w:val="14"/>
  </w:num>
  <w:num w:numId="12" w16cid:durableId="324238778">
    <w:abstractNumId w:val="5"/>
  </w:num>
  <w:num w:numId="13" w16cid:durableId="19012931">
    <w:abstractNumId w:val="17"/>
  </w:num>
  <w:num w:numId="14" w16cid:durableId="1506285182">
    <w:abstractNumId w:val="18"/>
  </w:num>
  <w:num w:numId="15" w16cid:durableId="1556354637">
    <w:abstractNumId w:val="9"/>
  </w:num>
  <w:num w:numId="16" w16cid:durableId="1773621834">
    <w:abstractNumId w:val="16"/>
  </w:num>
  <w:num w:numId="17" w16cid:durableId="1883900728">
    <w:abstractNumId w:val="1"/>
  </w:num>
  <w:num w:numId="18" w16cid:durableId="1193835136">
    <w:abstractNumId w:val="6"/>
  </w:num>
  <w:num w:numId="19" w16cid:durableId="1560633390">
    <w:abstractNumId w:val="2"/>
  </w:num>
  <w:num w:numId="20" w16cid:durableId="1243023128">
    <w:abstractNumId w:val="10"/>
  </w:num>
  <w:num w:numId="21" w16cid:durableId="498930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9F"/>
    <w:rsid w:val="000519C5"/>
    <w:rsid w:val="00171F97"/>
    <w:rsid w:val="001F1D9F"/>
    <w:rsid w:val="00206686"/>
    <w:rsid w:val="0026279F"/>
    <w:rsid w:val="002A7F13"/>
    <w:rsid w:val="002F363F"/>
    <w:rsid w:val="00324CA9"/>
    <w:rsid w:val="00383C3A"/>
    <w:rsid w:val="00401C5F"/>
    <w:rsid w:val="0051204A"/>
    <w:rsid w:val="00574B80"/>
    <w:rsid w:val="00582988"/>
    <w:rsid w:val="00596630"/>
    <w:rsid w:val="005D2B2C"/>
    <w:rsid w:val="00620A0B"/>
    <w:rsid w:val="006B11C1"/>
    <w:rsid w:val="007B59A3"/>
    <w:rsid w:val="0084468B"/>
    <w:rsid w:val="008B547B"/>
    <w:rsid w:val="008F0DED"/>
    <w:rsid w:val="00900763"/>
    <w:rsid w:val="009669E8"/>
    <w:rsid w:val="00AF5DCF"/>
    <w:rsid w:val="00B06A9A"/>
    <w:rsid w:val="00B10A45"/>
    <w:rsid w:val="00BF394E"/>
    <w:rsid w:val="00C63251"/>
    <w:rsid w:val="00CC3D93"/>
    <w:rsid w:val="00E548FD"/>
    <w:rsid w:val="00EE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4A4BB"/>
  <w15:chartTrackingRefBased/>
  <w15:docId w15:val="{CE6FA160-C979-4B56-8CD1-AA5B1216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DCF"/>
    <w:pPr>
      <w:spacing w:after="0" w:line="240" w:lineRule="auto"/>
    </w:pPr>
    <w:rPr>
      <w:rFonts w:ascii="Arial" w:eastAsia="Times New Roman" w:hAnsi="Arial" w:cs="Arial"/>
      <w:spacing w:val="-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79F"/>
  </w:style>
  <w:style w:type="paragraph" w:styleId="Footer">
    <w:name w:val="footer"/>
    <w:basedOn w:val="Normal"/>
    <w:link w:val="FooterChar"/>
    <w:uiPriority w:val="99"/>
    <w:unhideWhenUsed/>
    <w:rsid w:val="00262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79F"/>
  </w:style>
  <w:style w:type="paragraph" w:styleId="ListParagraph">
    <w:name w:val="List Paragraph"/>
    <w:basedOn w:val="Normal"/>
    <w:uiPriority w:val="34"/>
    <w:qFormat/>
    <w:rsid w:val="00324C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24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LaGrange</dc:creator>
  <cp:keywords/>
  <dc:description/>
  <cp:lastModifiedBy>Teckla Johnson</cp:lastModifiedBy>
  <cp:revision>3</cp:revision>
  <dcterms:created xsi:type="dcterms:W3CDTF">2022-08-15T20:33:00Z</dcterms:created>
  <dcterms:modified xsi:type="dcterms:W3CDTF">2022-08-31T15:11:00Z</dcterms:modified>
</cp:coreProperties>
</file>