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F9" w:rsidRPr="00CA01E5" w:rsidRDefault="00301AA8" w:rsidP="00BB507F">
      <w:pPr>
        <w:jc w:val="center"/>
        <w:rPr>
          <w:rFonts w:asciiTheme="minorHAnsi" w:hAnsiTheme="minorHAnsi"/>
          <w:b/>
          <w:sz w:val="32"/>
        </w:rPr>
      </w:pPr>
      <w:r w:rsidRPr="00CA01E5">
        <w:rPr>
          <w:rFonts w:asciiTheme="minorHAnsi" w:hAnsiTheme="minorHAns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1E5" w:rsidRDefault="00CA01E5" w:rsidP="007A7F5D">
                            <w:pPr>
                              <w:jc w:val="center"/>
                              <w:rPr>
                                <w:rFonts w:ascii="Calibri" w:hAnsi="Calibri"/>
                                <w:color w:val="FFFFFF" w:themeColor="background1"/>
                                <w:sz w:val="72"/>
                              </w:rPr>
                            </w:pPr>
                            <w:r>
                              <w:rPr>
                                <w:rFonts w:ascii="Calibri" w:hAnsi="Calibri"/>
                                <w:color w:val="FFFFFF" w:themeColor="background1"/>
                                <w:sz w:val="72"/>
                              </w:rPr>
                              <w:t>Emergency Preparedness:</w:t>
                            </w:r>
                          </w:p>
                          <w:p w:rsidR="00CA01E5" w:rsidRPr="004A6490" w:rsidRDefault="00CA01E5" w:rsidP="007A7F5D">
                            <w:pPr>
                              <w:jc w:val="center"/>
                              <w:rPr>
                                <w:rFonts w:ascii="Calibri" w:hAnsi="Calibri"/>
                                <w:color w:val="FFFFFF" w:themeColor="background1"/>
                                <w:sz w:val="72"/>
                              </w:rPr>
                            </w:pPr>
                            <w:r>
                              <w:rPr>
                                <w:rFonts w:ascii="Calibri" w:hAnsi="Calibri"/>
                                <w:color w:val="FFFFFF" w:themeColor="background1"/>
                                <w:sz w:val="72"/>
                              </w:rPr>
                              <w:t>Toolkit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CA01E5" w:rsidRDefault="00CA01E5" w:rsidP="007A7F5D">
                      <w:pPr>
                        <w:jc w:val="center"/>
                        <w:rPr>
                          <w:rFonts w:ascii="Calibri" w:hAnsi="Calibri"/>
                          <w:color w:val="FFFFFF" w:themeColor="background1"/>
                          <w:sz w:val="72"/>
                        </w:rPr>
                      </w:pPr>
                      <w:r>
                        <w:rPr>
                          <w:rFonts w:ascii="Calibri" w:hAnsi="Calibri"/>
                          <w:color w:val="FFFFFF" w:themeColor="background1"/>
                          <w:sz w:val="72"/>
                        </w:rPr>
                        <w:t>Emergency Preparedness:</w:t>
                      </w:r>
                    </w:p>
                    <w:p w:rsidR="00CA01E5" w:rsidRPr="004A6490" w:rsidRDefault="00CA01E5" w:rsidP="007A7F5D">
                      <w:pPr>
                        <w:jc w:val="center"/>
                        <w:rPr>
                          <w:rFonts w:ascii="Calibri" w:hAnsi="Calibri"/>
                          <w:color w:val="FFFFFF" w:themeColor="background1"/>
                          <w:sz w:val="72"/>
                        </w:rPr>
                      </w:pPr>
                      <w:r>
                        <w:rPr>
                          <w:rFonts w:ascii="Calibri" w:hAnsi="Calibri"/>
                          <w:color w:val="FFFFFF" w:themeColor="background1"/>
                          <w:sz w:val="72"/>
                        </w:rPr>
                        <w:t>Toolkit Resources</w:t>
                      </w:r>
                    </w:p>
                  </w:txbxContent>
                </v:textbox>
                <w10:wrap anchory="page"/>
              </v:shape>
            </w:pict>
          </mc:Fallback>
        </mc:AlternateContent>
      </w:r>
    </w:p>
    <w:p w:rsidR="00E410E3" w:rsidRPr="00CA01E5" w:rsidRDefault="00605605" w:rsidP="00157499">
      <w:pPr>
        <w:jc w:val="center"/>
        <w:textAlignment w:val="baseline"/>
        <w:rPr>
          <w:rFonts w:asciiTheme="minorHAnsi" w:hAnsiTheme="minorHAnsi"/>
          <w:b/>
          <w:sz w:val="32"/>
        </w:rPr>
      </w:pPr>
      <w:r w:rsidRPr="00CA01E5">
        <w:rPr>
          <w:rFonts w:asciiTheme="minorHAnsi" w:hAnsiTheme="minorHAnsi"/>
          <w:b/>
          <w:noProof/>
          <w:sz w:val="32"/>
        </w:rPr>
        <mc:AlternateContent>
          <mc:Choice Requires="wps">
            <w:drawing>
              <wp:anchor distT="0" distB="0" distL="114300" distR="114300" simplePos="0" relativeHeight="251662336" behindDoc="0" locked="0" layoutInCell="1" allowOverlap="1" wp14:anchorId="1A567F58" wp14:editId="0360162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1E5" w:rsidRDefault="00CA01E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A01E5" w:rsidRPr="00605605" w:rsidRDefault="00CA01E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67F5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CA01E5" w:rsidRDefault="00CA01E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CA01E5" w:rsidRPr="00605605" w:rsidRDefault="00CA01E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sidRPr="00CA01E5">
        <w:rPr>
          <w:rFonts w:asciiTheme="minorHAnsi" w:hAnsiTheme="minorHAnsi"/>
          <w:b/>
          <w:noProof/>
          <w:sz w:val="32"/>
        </w:rPr>
        <mc:AlternateContent>
          <mc:Choice Requires="wps">
            <w:drawing>
              <wp:anchor distT="0" distB="0" distL="114300" distR="114300" simplePos="0" relativeHeight="251660288" behindDoc="0" locked="0" layoutInCell="1" allowOverlap="1" wp14:anchorId="183FB9EE" wp14:editId="5FCCA36B">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1E5" w:rsidRPr="00484844" w:rsidRDefault="00CA01E5">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FB9EE"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CA01E5" w:rsidRPr="00484844" w:rsidRDefault="00CA01E5">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sidRPr="00CA01E5">
        <w:rPr>
          <w:rFonts w:asciiTheme="minorHAnsi" w:hAnsiTheme="minorHAnsi"/>
          <w:b/>
          <w:sz w:val="32"/>
        </w:rPr>
        <w:br w:type="page"/>
      </w:r>
    </w:p>
    <w:p w:rsidR="003E428D" w:rsidRPr="00CA01E5" w:rsidRDefault="003E428D" w:rsidP="00CA01E5">
      <w:pPr>
        <w:pStyle w:val="NoSpacing"/>
        <w:jc w:val="center"/>
        <w:rPr>
          <w:b/>
          <w:sz w:val="32"/>
          <w:szCs w:val="32"/>
        </w:rPr>
      </w:pPr>
      <w:r w:rsidRPr="00CA01E5">
        <w:rPr>
          <w:b/>
          <w:sz w:val="32"/>
          <w:szCs w:val="32"/>
        </w:rPr>
        <w:lastRenderedPageBreak/>
        <w:t>Emergency Preparedness Toolkit</w:t>
      </w:r>
    </w:p>
    <w:p w:rsidR="003E428D" w:rsidRPr="00CA01E5" w:rsidRDefault="003E428D" w:rsidP="00CA01E5">
      <w:pPr>
        <w:pStyle w:val="NoSpacing"/>
        <w:jc w:val="center"/>
        <w:rPr>
          <w:b/>
          <w:sz w:val="32"/>
          <w:szCs w:val="32"/>
        </w:rPr>
      </w:pPr>
      <w:r w:rsidRPr="00CA01E5">
        <w:rPr>
          <w:b/>
          <w:sz w:val="32"/>
          <w:szCs w:val="32"/>
        </w:rPr>
        <w:t>Training and Testing</w:t>
      </w:r>
    </w:p>
    <w:p w:rsidR="003E428D" w:rsidRPr="00CA01E5" w:rsidRDefault="003E428D" w:rsidP="003E428D">
      <w:pPr>
        <w:pStyle w:val="NoSpacing"/>
        <w:rPr>
          <w:b/>
          <w:sz w:val="32"/>
          <w:szCs w:val="32"/>
        </w:rPr>
      </w:pPr>
    </w:p>
    <w:p w:rsidR="003E428D" w:rsidRPr="00CA01E5" w:rsidRDefault="003E428D" w:rsidP="003E428D">
      <w:pPr>
        <w:pStyle w:val="NoSpacing"/>
        <w:rPr>
          <w:sz w:val="24"/>
          <w:szCs w:val="24"/>
        </w:rPr>
      </w:pPr>
      <w:r w:rsidRPr="00CA01E5">
        <w:rPr>
          <w:sz w:val="24"/>
          <w:szCs w:val="24"/>
        </w:rPr>
        <w:t xml:space="preserve">The facility must develop and implement a process for training and testing of the emergency preparedness plan in accordance to requirements.  The training plan should be based on the risk assessment, emergency plan, policies and procedures, communication plan and in collaboration with local emergency management system partners.  The training and testing must be completed annually as described in the regulations.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Training should encompass the facility’s emergency preparedness education plan, consistent with expected roles including, but not limited to:</w:t>
      </w:r>
    </w:p>
    <w:p w:rsidR="003E428D" w:rsidRPr="00CA01E5" w:rsidRDefault="003E428D" w:rsidP="003E428D">
      <w:pPr>
        <w:pStyle w:val="NoSpacing"/>
        <w:numPr>
          <w:ilvl w:val="0"/>
          <w:numId w:val="6"/>
        </w:numPr>
        <w:rPr>
          <w:sz w:val="24"/>
          <w:szCs w:val="24"/>
        </w:rPr>
      </w:pPr>
      <w:r w:rsidRPr="00CA01E5">
        <w:rPr>
          <w:sz w:val="24"/>
          <w:szCs w:val="24"/>
        </w:rPr>
        <w:t>facility leadership</w:t>
      </w:r>
    </w:p>
    <w:p w:rsidR="003E428D" w:rsidRPr="00CA01E5" w:rsidRDefault="003E428D" w:rsidP="003E428D">
      <w:pPr>
        <w:pStyle w:val="NoSpacing"/>
        <w:numPr>
          <w:ilvl w:val="0"/>
          <w:numId w:val="6"/>
        </w:numPr>
        <w:rPr>
          <w:sz w:val="24"/>
          <w:szCs w:val="24"/>
        </w:rPr>
      </w:pPr>
      <w:r w:rsidRPr="00CA01E5">
        <w:rPr>
          <w:sz w:val="24"/>
          <w:szCs w:val="24"/>
        </w:rPr>
        <w:t>facility staff</w:t>
      </w:r>
    </w:p>
    <w:p w:rsidR="003E428D" w:rsidRPr="00CA01E5" w:rsidRDefault="003E428D" w:rsidP="003E428D">
      <w:pPr>
        <w:pStyle w:val="NoSpacing"/>
        <w:numPr>
          <w:ilvl w:val="0"/>
          <w:numId w:val="6"/>
        </w:numPr>
        <w:rPr>
          <w:sz w:val="24"/>
          <w:szCs w:val="24"/>
        </w:rPr>
      </w:pPr>
      <w:r w:rsidRPr="00CA01E5">
        <w:rPr>
          <w:sz w:val="24"/>
          <w:szCs w:val="24"/>
        </w:rPr>
        <w:t>vendors/contractors</w:t>
      </w:r>
    </w:p>
    <w:p w:rsidR="003E428D" w:rsidRPr="00CA01E5" w:rsidRDefault="003E428D" w:rsidP="003E428D">
      <w:pPr>
        <w:pStyle w:val="NoSpacing"/>
        <w:numPr>
          <w:ilvl w:val="0"/>
          <w:numId w:val="6"/>
        </w:numPr>
        <w:rPr>
          <w:sz w:val="24"/>
          <w:szCs w:val="24"/>
        </w:rPr>
      </w:pPr>
      <w:r w:rsidRPr="00CA01E5">
        <w:rPr>
          <w:sz w:val="24"/>
          <w:szCs w:val="24"/>
        </w:rPr>
        <w:t>volunteers</w:t>
      </w:r>
    </w:p>
    <w:p w:rsidR="003E428D" w:rsidRPr="00CA01E5" w:rsidRDefault="003E428D" w:rsidP="003E428D">
      <w:pPr>
        <w:pStyle w:val="NoSpacing"/>
        <w:numPr>
          <w:ilvl w:val="0"/>
          <w:numId w:val="6"/>
        </w:numPr>
        <w:rPr>
          <w:sz w:val="24"/>
          <w:szCs w:val="24"/>
        </w:rPr>
      </w:pPr>
      <w:r w:rsidRPr="00CA01E5">
        <w:rPr>
          <w:sz w:val="24"/>
          <w:szCs w:val="24"/>
        </w:rPr>
        <w:t>service providers</w:t>
      </w:r>
    </w:p>
    <w:p w:rsidR="003E428D" w:rsidRPr="00CA01E5" w:rsidRDefault="003E428D" w:rsidP="003E428D">
      <w:pPr>
        <w:pStyle w:val="NoSpacing"/>
        <w:numPr>
          <w:ilvl w:val="0"/>
          <w:numId w:val="6"/>
        </w:numPr>
        <w:rPr>
          <w:sz w:val="24"/>
          <w:szCs w:val="24"/>
        </w:rPr>
      </w:pPr>
      <w:r w:rsidRPr="00CA01E5">
        <w:rPr>
          <w:sz w:val="24"/>
          <w:szCs w:val="24"/>
        </w:rPr>
        <w:t xml:space="preserve">and other applicable stakeholders.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Training of the emergency preparedness plan must be conducted initially to all new and existing staff, annual review and updates, and as needed based upon outcomes of testing and emergency situations.  The facility must document the training and results of staff knowledge of the training.</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Testing of the training of the plan allows the facility to evaluate the effectiveness of the training as well as the overall emergency preparedness program.  The facility must </w:t>
      </w:r>
      <w:r w:rsidRPr="00CA01E5">
        <w:rPr>
          <w:iCs/>
          <w:sz w:val="24"/>
          <w:szCs w:val="24"/>
        </w:rPr>
        <w:t>conduct annually- including unannounced staff drills -full-scale community-based exercise or, if not accessible, facility-based AND additional exercise (either 2</w:t>
      </w:r>
      <w:r w:rsidRPr="00CA01E5">
        <w:rPr>
          <w:iCs/>
          <w:sz w:val="24"/>
          <w:szCs w:val="24"/>
          <w:vertAlign w:val="superscript"/>
        </w:rPr>
        <w:t>nd</w:t>
      </w:r>
      <w:r w:rsidRPr="00CA01E5">
        <w:rPr>
          <w:iCs/>
          <w:sz w:val="24"/>
          <w:szCs w:val="24"/>
        </w:rPr>
        <w:t xml:space="preserve"> full-scale or tabletop w/ facilitator designated to challenge the EP).  </w:t>
      </w:r>
      <w:proofErr w:type="gramStart"/>
      <w:r w:rsidRPr="00CA01E5">
        <w:rPr>
          <w:iCs/>
          <w:sz w:val="24"/>
          <w:szCs w:val="24"/>
        </w:rPr>
        <w:t>Additionally</w:t>
      </w:r>
      <w:proofErr w:type="gramEnd"/>
      <w:r w:rsidRPr="00CA01E5">
        <w:rPr>
          <w:iCs/>
          <w:sz w:val="24"/>
          <w:szCs w:val="24"/>
        </w:rPr>
        <w:t xml:space="preserve"> the facility must analyze response to and maintain documentation of drills, tabletop exercises, and emergency events – revise E-Plan as needed. *Contact local emergency management system headquarters for assistance with the exercises and drills.  </w:t>
      </w:r>
    </w:p>
    <w:p w:rsidR="003E428D" w:rsidRPr="00CA01E5" w:rsidRDefault="003E428D" w:rsidP="003E428D">
      <w:pPr>
        <w:pStyle w:val="NoSpacing"/>
        <w:rPr>
          <w:sz w:val="24"/>
          <w:szCs w:val="24"/>
        </w:rPr>
      </w:pPr>
    </w:p>
    <w:p w:rsidR="003E428D" w:rsidRPr="00CA01E5" w:rsidRDefault="003E428D" w:rsidP="003E428D">
      <w:pPr>
        <w:rPr>
          <w:rFonts w:asciiTheme="minorHAnsi" w:hAnsiTheme="minorHAnsi"/>
          <w:szCs w:val="24"/>
        </w:rPr>
      </w:pPr>
      <w:r w:rsidRPr="00CA01E5">
        <w:rPr>
          <w:rFonts w:asciiTheme="minorHAnsi" w:hAnsiTheme="minorHAnsi"/>
          <w:szCs w:val="24"/>
        </w:rPr>
        <w:t xml:space="preserve">Appendix Z of the State Operations Manual (SOM) further explains the Training and Testing Program associated with Emergency Preparedness should incorporate the following: </w:t>
      </w:r>
    </w:p>
    <w:p w:rsidR="003E428D" w:rsidRPr="00CA01E5" w:rsidRDefault="003E428D" w:rsidP="003E428D">
      <w:pPr>
        <w:pStyle w:val="NoSpacing"/>
        <w:numPr>
          <w:ilvl w:val="0"/>
          <w:numId w:val="2"/>
        </w:numPr>
        <w:rPr>
          <w:sz w:val="24"/>
          <w:szCs w:val="24"/>
        </w:rPr>
      </w:pPr>
      <w:r w:rsidRPr="00CA01E5">
        <w:rPr>
          <w:sz w:val="24"/>
          <w:szCs w:val="24"/>
        </w:rPr>
        <w:t xml:space="preserve">Develop an emergency preparedness training and testing program based on the emergency plan, risk assessment, and communication plan </w:t>
      </w:r>
    </w:p>
    <w:p w:rsidR="003E428D" w:rsidRPr="00CA01E5" w:rsidRDefault="003E428D" w:rsidP="003E428D">
      <w:pPr>
        <w:pStyle w:val="NoSpacing"/>
        <w:numPr>
          <w:ilvl w:val="0"/>
          <w:numId w:val="2"/>
        </w:numPr>
        <w:rPr>
          <w:sz w:val="24"/>
          <w:szCs w:val="24"/>
        </w:rPr>
      </w:pPr>
      <w:r w:rsidRPr="00CA01E5">
        <w:rPr>
          <w:sz w:val="24"/>
          <w:szCs w:val="24"/>
        </w:rPr>
        <w:t xml:space="preserve">Provide annual training on all emergency preparedness policies and procedures </w:t>
      </w:r>
    </w:p>
    <w:p w:rsidR="003E428D" w:rsidRPr="00CA01E5" w:rsidRDefault="003E428D" w:rsidP="003E428D">
      <w:pPr>
        <w:pStyle w:val="NoSpacing"/>
        <w:numPr>
          <w:ilvl w:val="0"/>
          <w:numId w:val="2"/>
        </w:numPr>
        <w:rPr>
          <w:sz w:val="24"/>
          <w:szCs w:val="24"/>
        </w:rPr>
      </w:pPr>
      <w:r w:rsidRPr="00CA01E5">
        <w:rPr>
          <w:sz w:val="24"/>
          <w:szCs w:val="24"/>
        </w:rPr>
        <w:t xml:space="preserve">Participate annually in two exercises, one of which must be a full-scale community-based exercise </w:t>
      </w:r>
    </w:p>
    <w:p w:rsidR="003E428D" w:rsidRPr="00CA01E5" w:rsidRDefault="003E428D" w:rsidP="003E428D">
      <w:pPr>
        <w:pStyle w:val="NoSpacing"/>
        <w:numPr>
          <w:ilvl w:val="1"/>
          <w:numId w:val="2"/>
        </w:numPr>
        <w:rPr>
          <w:sz w:val="24"/>
          <w:szCs w:val="24"/>
        </w:rPr>
      </w:pPr>
      <w:r w:rsidRPr="00CA01E5">
        <w:rPr>
          <w:sz w:val="24"/>
          <w:szCs w:val="24"/>
        </w:rPr>
        <w:t xml:space="preserve">Full scale exercise: any operations-based exercise (drill, functional, or full-scale exercise) that assesses a facility’s functional capabilities by simulating a response </w:t>
      </w:r>
      <w:r w:rsidRPr="00CA01E5">
        <w:rPr>
          <w:sz w:val="24"/>
          <w:szCs w:val="24"/>
        </w:rPr>
        <w:lastRenderedPageBreak/>
        <w:t xml:space="preserve">to an emergency that would impact the facility’s operations and their given community </w:t>
      </w:r>
    </w:p>
    <w:p w:rsidR="003E428D" w:rsidRPr="00CA01E5" w:rsidRDefault="003E428D" w:rsidP="003E428D">
      <w:pPr>
        <w:pStyle w:val="NoSpacing"/>
        <w:numPr>
          <w:ilvl w:val="1"/>
          <w:numId w:val="2"/>
        </w:numPr>
        <w:rPr>
          <w:sz w:val="24"/>
          <w:szCs w:val="24"/>
        </w:rPr>
      </w:pPr>
      <w:r w:rsidRPr="00CA01E5">
        <w:rPr>
          <w:sz w:val="24"/>
          <w:szCs w:val="24"/>
        </w:rPr>
        <w:t xml:space="preserve">Typically involves multiple agencies, jurisdictions, and disciplines performing functional or operational elements </w:t>
      </w:r>
    </w:p>
    <w:p w:rsidR="003E428D" w:rsidRPr="00CA01E5" w:rsidRDefault="003E428D" w:rsidP="003E428D">
      <w:pPr>
        <w:pStyle w:val="NoSpacing"/>
        <w:numPr>
          <w:ilvl w:val="1"/>
          <w:numId w:val="2"/>
        </w:numPr>
        <w:rPr>
          <w:sz w:val="24"/>
          <w:szCs w:val="24"/>
        </w:rPr>
      </w:pPr>
      <w:r w:rsidRPr="00CA01E5">
        <w:rPr>
          <w:sz w:val="24"/>
          <w:szCs w:val="24"/>
        </w:rPr>
        <w:t xml:space="preserve">NOT synonymous with FEMA or Homeland Security Exercise and Evaluation Program (HSEEP) full-scale exercise </w:t>
      </w:r>
    </w:p>
    <w:p w:rsidR="003E428D" w:rsidRPr="00CA01E5" w:rsidRDefault="003E428D" w:rsidP="003E428D">
      <w:pPr>
        <w:pStyle w:val="NoSpacing"/>
        <w:numPr>
          <w:ilvl w:val="1"/>
          <w:numId w:val="2"/>
        </w:numPr>
        <w:rPr>
          <w:sz w:val="24"/>
          <w:szCs w:val="24"/>
        </w:rPr>
      </w:pPr>
      <w:r w:rsidRPr="00CA01E5">
        <w:rPr>
          <w:sz w:val="24"/>
          <w:szCs w:val="24"/>
        </w:rPr>
        <w:t xml:space="preserve">When a community-based full-scale exercise is not available, the provider may conduct a facility-based exercise.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In S&amp;C 17-21-ALL, CMS also recommends the following: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w:t>
      </w:r>
      <w:proofErr w:type="gramStart"/>
      <w:r w:rsidRPr="00CA01E5">
        <w:rPr>
          <w:sz w:val="24"/>
          <w:szCs w:val="24"/>
        </w:rPr>
        <w:t>In order to</w:t>
      </w:r>
      <w:proofErr w:type="gramEnd"/>
      <w:r w:rsidRPr="00CA01E5">
        <w:rPr>
          <w:sz w:val="24"/>
          <w:szCs w:val="24"/>
        </w:rPr>
        <w:t xml:space="preserve"> meet these requirements, we strongly encourage providers and suppliers to seek out and to participate in a full-scale, community-based exercise with their local and/or state emergency agencies and health care coalitions and to have completed a tabletop exercise by the implementation date. We realize that some providers and suppliers are waiting for the release of the interpretive guidance to begin planning these exercises, but that is not necessary nor is it advised. Providers and suppliers that are found to have not completed these exercises, or any other requirements of the Final Rule upon their survey, will be cited for non-compliance.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“While providers and suppliers are encouraged to partner with local and state emergency agencies and health care coalitions to conduct full-scale community exercises, not all agencies and coalitions will have the ability or resources to engage with all providers and suppliers. Therefore, we understand that a full-scale, community-based exercise may not always be possible for some providers and suppliers. In such cases, we expect those who have been unable to complete a full-scale exercise by November 15, 2017 to complete an individual facility-based exercise and document the circumstances as to why a full-scale, community-based exercise was not completed. The documentation should include what emergency agencies and or health care coalitions the provider or supplier contacted to partner in a full-scale community exercise and the specific reason(s) why a full-scale exercise was not possible.”</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If a provider experiences an emergency that activates their emergency plan, they are exempt from the requirement for a community-based full-scale exercise for one year following the event.</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Each facility should also check state-based Emergency Preparedness requirements related to drills and exercises.  Each facility must </w:t>
      </w:r>
      <w:proofErr w:type="gramStart"/>
      <w:r w:rsidRPr="00CA01E5">
        <w:rPr>
          <w:sz w:val="24"/>
          <w:szCs w:val="24"/>
        </w:rPr>
        <w:t>be in compliance with</w:t>
      </w:r>
      <w:proofErr w:type="gramEnd"/>
      <w:r w:rsidRPr="00CA01E5">
        <w:rPr>
          <w:sz w:val="24"/>
          <w:szCs w:val="24"/>
        </w:rPr>
        <w:t xml:space="preserve"> both sets of regulations.</w:t>
      </w:r>
    </w:p>
    <w:p w:rsidR="00CA01E5" w:rsidRDefault="00CA01E5" w:rsidP="003E428D">
      <w:pPr>
        <w:pStyle w:val="NoSpacing"/>
        <w:rPr>
          <w:b/>
          <w:sz w:val="32"/>
          <w:szCs w:val="32"/>
        </w:rPr>
      </w:pPr>
    </w:p>
    <w:p w:rsidR="00CA01E5" w:rsidRDefault="00CA01E5" w:rsidP="003E428D">
      <w:pPr>
        <w:pStyle w:val="NoSpacing"/>
        <w:rPr>
          <w:b/>
          <w:sz w:val="32"/>
          <w:szCs w:val="32"/>
        </w:rPr>
      </w:pPr>
    </w:p>
    <w:p w:rsidR="00CA01E5" w:rsidRDefault="00CA01E5" w:rsidP="003E428D">
      <w:pPr>
        <w:pStyle w:val="NoSpacing"/>
        <w:rPr>
          <w:b/>
          <w:sz w:val="32"/>
          <w:szCs w:val="32"/>
        </w:rPr>
      </w:pPr>
    </w:p>
    <w:p w:rsidR="00CA01E5" w:rsidRDefault="00CA01E5" w:rsidP="003E428D">
      <w:pPr>
        <w:pStyle w:val="NoSpacing"/>
        <w:rPr>
          <w:b/>
          <w:sz w:val="32"/>
          <w:szCs w:val="32"/>
        </w:rPr>
      </w:pPr>
    </w:p>
    <w:p w:rsidR="003E428D" w:rsidRPr="00CA01E5" w:rsidRDefault="003E428D" w:rsidP="00CA01E5">
      <w:pPr>
        <w:pStyle w:val="NoSpacing"/>
        <w:jc w:val="center"/>
        <w:rPr>
          <w:b/>
          <w:sz w:val="32"/>
          <w:szCs w:val="32"/>
        </w:rPr>
      </w:pPr>
      <w:r w:rsidRPr="00CA01E5">
        <w:rPr>
          <w:b/>
          <w:sz w:val="32"/>
          <w:szCs w:val="32"/>
        </w:rPr>
        <w:lastRenderedPageBreak/>
        <w:t>Additional Information and Resources</w:t>
      </w:r>
    </w:p>
    <w:p w:rsidR="003E428D" w:rsidRPr="00CA01E5" w:rsidRDefault="003E428D" w:rsidP="003E428D">
      <w:pPr>
        <w:pStyle w:val="NoSpacing"/>
        <w:rPr>
          <w:b/>
          <w:sz w:val="24"/>
          <w:szCs w:val="24"/>
        </w:rPr>
      </w:pPr>
    </w:p>
    <w:p w:rsidR="003E428D" w:rsidRPr="00CA01E5" w:rsidRDefault="003E428D" w:rsidP="003E428D">
      <w:pPr>
        <w:pStyle w:val="NoSpacing"/>
        <w:rPr>
          <w:sz w:val="24"/>
          <w:szCs w:val="24"/>
        </w:rPr>
      </w:pPr>
      <w:r w:rsidRPr="00CA01E5">
        <w:rPr>
          <w:b/>
          <w:sz w:val="24"/>
          <w:szCs w:val="24"/>
        </w:rPr>
        <w:t>Testing and Exercises</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Facilities should conduct testing and exercises to evaluate the effectiveness of the preparedness program, make sure employees know what to do, and find any missing parts.  There are many benefits to testing and exercises:</w:t>
      </w:r>
    </w:p>
    <w:p w:rsidR="003E428D" w:rsidRPr="00CA01E5" w:rsidRDefault="003E428D" w:rsidP="003E428D">
      <w:pPr>
        <w:pStyle w:val="NoSpacing"/>
        <w:numPr>
          <w:ilvl w:val="0"/>
          <w:numId w:val="2"/>
        </w:numPr>
        <w:rPr>
          <w:sz w:val="24"/>
          <w:szCs w:val="24"/>
        </w:rPr>
      </w:pPr>
      <w:r w:rsidRPr="00CA01E5">
        <w:rPr>
          <w:sz w:val="24"/>
          <w:szCs w:val="24"/>
        </w:rPr>
        <w:t>Train personnel; clarify roles and responsibilities</w:t>
      </w:r>
    </w:p>
    <w:p w:rsidR="003E428D" w:rsidRPr="00CA01E5" w:rsidRDefault="003E428D" w:rsidP="003E428D">
      <w:pPr>
        <w:pStyle w:val="NoSpacing"/>
        <w:numPr>
          <w:ilvl w:val="0"/>
          <w:numId w:val="2"/>
        </w:numPr>
        <w:rPr>
          <w:sz w:val="24"/>
          <w:szCs w:val="24"/>
        </w:rPr>
      </w:pPr>
      <w:r w:rsidRPr="00CA01E5">
        <w:rPr>
          <w:sz w:val="24"/>
          <w:szCs w:val="24"/>
        </w:rPr>
        <w:t>Reinforce knowledge of procedures, facilities, systems, and equipment</w:t>
      </w:r>
    </w:p>
    <w:p w:rsidR="003E428D" w:rsidRPr="00CA01E5" w:rsidRDefault="003E428D" w:rsidP="003E428D">
      <w:pPr>
        <w:pStyle w:val="NoSpacing"/>
        <w:numPr>
          <w:ilvl w:val="0"/>
          <w:numId w:val="2"/>
        </w:numPr>
        <w:rPr>
          <w:sz w:val="24"/>
          <w:szCs w:val="24"/>
        </w:rPr>
      </w:pPr>
      <w:r w:rsidRPr="00CA01E5">
        <w:rPr>
          <w:sz w:val="24"/>
          <w:szCs w:val="24"/>
        </w:rPr>
        <w:t>Improve individual performance as well as organizational coordination and communications</w:t>
      </w:r>
    </w:p>
    <w:p w:rsidR="003E428D" w:rsidRPr="00CA01E5" w:rsidRDefault="003E428D" w:rsidP="003E428D">
      <w:pPr>
        <w:pStyle w:val="NoSpacing"/>
        <w:numPr>
          <w:ilvl w:val="0"/>
          <w:numId w:val="2"/>
        </w:numPr>
        <w:rPr>
          <w:sz w:val="24"/>
          <w:szCs w:val="24"/>
        </w:rPr>
      </w:pPr>
      <w:r w:rsidRPr="00CA01E5">
        <w:rPr>
          <w:sz w:val="24"/>
          <w:szCs w:val="24"/>
        </w:rPr>
        <w:t>Evaluate policies, plans, procedures, and the knowledge and skills of team members</w:t>
      </w:r>
    </w:p>
    <w:p w:rsidR="003E428D" w:rsidRPr="00CA01E5" w:rsidRDefault="003E428D" w:rsidP="003E428D">
      <w:pPr>
        <w:pStyle w:val="NoSpacing"/>
        <w:numPr>
          <w:ilvl w:val="0"/>
          <w:numId w:val="2"/>
        </w:numPr>
        <w:rPr>
          <w:sz w:val="24"/>
          <w:szCs w:val="24"/>
        </w:rPr>
      </w:pPr>
      <w:r w:rsidRPr="00CA01E5">
        <w:rPr>
          <w:sz w:val="24"/>
          <w:szCs w:val="24"/>
        </w:rPr>
        <w:t>Reveal weaknesses and resource gaps</w:t>
      </w:r>
    </w:p>
    <w:p w:rsidR="003E428D" w:rsidRPr="00CA01E5" w:rsidRDefault="003E428D" w:rsidP="003E428D">
      <w:pPr>
        <w:pStyle w:val="NoSpacing"/>
        <w:numPr>
          <w:ilvl w:val="0"/>
          <w:numId w:val="2"/>
        </w:numPr>
        <w:rPr>
          <w:sz w:val="24"/>
          <w:szCs w:val="24"/>
        </w:rPr>
      </w:pPr>
      <w:r w:rsidRPr="00CA01E5">
        <w:rPr>
          <w:sz w:val="24"/>
          <w:szCs w:val="24"/>
        </w:rPr>
        <w:t>Comply with local laws, codes, and regulations</w:t>
      </w:r>
    </w:p>
    <w:p w:rsidR="003E428D" w:rsidRPr="00CA01E5" w:rsidRDefault="003E428D" w:rsidP="003E428D">
      <w:pPr>
        <w:pStyle w:val="NoSpacing"/>
        <w:numPr>
          <w:ilvl w:val="0"/>
          <w:numId w:val="2"/>
        </w:numPr>
        <w:rPr>
          <w:sz w:val="24"/>
          <w:szCs w:val="24"/>
        </w:rPr>
      </w:pPr>
      <w:r w:rsidRPr="00CA01E5">
        <w:rPr>
          <w:sz w:val="24"/>
          <w:szCs w:val="24"/>
        </w:rPr>
        <w:t>Gain recognition for the emergency management and business continuity program</w:t>
      </w:r>
    </w:p>
    <w:p w:rsidR="003E428D" w:rsidRPr="00CA01E5" w:rsidRDefault="003E428D" w:rsidP="003E428D">
      <w:pPr>
        <w:pStyle w:val="NoSpacing"/>
        <w:rPr>
          <w:b/>
          <w:sz w:val="24"/>
          <w:szCs w:val="24"/>
        </w:rPr>
      </w:pPr>
    </w:p>
    <w:p w:rsidR="003E428D" w:rsidRPr="00CA01E5" w:rsidRDefault="003E428D" w:rsidP="003E428D">
      <w:pPr>
        <w:pStyle w:val="NoSpacing"/>
        <w:rPr>
          <w:sz w:val="24"/>
          <w:szCs w:val="24"/>
        </w:rPr>
      </w:pPr>
      <w:r w:rsidRPr="00CA01E5">
        <w:rPr>
          <w:b/>
          <w:sz w:val="24"/>
          <w:szCs w:val="24"/>
        </w:rPr>
        <w:t>Testing the Plan</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When you hear the word “testing,” you probably think about a pass/fail evaluation.  You may, however, find that there are parts of your preparedness program that will not work in practice.  Consider a recovery strategy that requires relocating to another facility and configuring equipment at that facility.  </w:t>
      </w:r>
    </w:p>
    <w:p w:rsidR="003E428D" w:rsidRPr="00CA01E5" w:rsidRDefault="003E428D" w:rsidP="003E428D">
      <w:pPr>
        <w:pStyle w:val="NoSpacing"/>
        <w:ind w:left="720"/>
        <w:rPr>
          <w:sz w:val="24"/>
          <w:szCs w:val="24"/>
        </w:rPr>
      </w:pPr>
      <w:r w:rsidRPr="00CA01E5">
        <w:rPr>
          <w:sz w:val="24"/>
          <w:szCs w:val="24"/>
        </w:rPr>
        <w:t xml:space="preserve">Can equipment at the alternate facility be configured in time to meet the planned recovery time objective? </w:t>
      </w:r>
    </w:p>
    <w:p w:rsidR="003E428D" w:rsidRPr="00CA01E5" w:rsidRDefault="003E428D" w:rsidP="003E428D">
      <w:pPr>
        <w:pStyle w:val="NoSpacing"/>
        <w:ind w:left="720"/>
        <w:rPr>
          <w:sz w:val="24"/>
          <w:szCs w:val="24"/>
        </w:rPr>
      </w:pPr>
      <w:r w:rsidRPr="00CA01E5">
        <w:rPr>
          <w:sz w:val="24"/>
          <w:szCs w:val="24"/>
        </w:rPr>
        <w:t xml:space="preserve">Can alarm systems be heard and understood throughout the building to warn all employees to take protective action?  </w:t>
      </w:r>
    </w:p>
    <w:p w:rsidR="003E428D" w:rsidRPr="00CA01E5" w:rsidRDefault="003E428D" w:rsidP="003E428D">
      <w:pPr>
        <w:pStyle w:val="NoSpacing"/>
        <w:ind w:left="720"/>
        <w:rPr>
          <w:sz w:val="24"/>
          <w:szCs w:val="24"/>
        </w:rPr>
      </w:pPr>
      <w:r w:rsidRPr="00CA01E5">
        <w:rPr>
          <w:sz w:val="24"/>
          <w:szCs w:val="24"/>
        </w:rPr>
        <w:t xml:space="preserve">Can members of emergency response or business continuity teams be alerted to respond in the middle of the night?  </w:t>
      </w:r>
    </w:p>
    <w:p w:rsidR="003E428D" w:rsidRPr="00CA01E5" w:rsidRDefault="003E428D" w:rsidP="003E428D">
      <w:pPr>
        <w:pStyle w:val="NoSpacing"/>
        <w:rPr>
          <w:sz w:val="24"/>
          <w:szCs w:val="24"/>
        </w:rPr>
      </w:pPr>
      <w:r w:rsidRPr="00CA01E5">
        <w:rPr>
          <w:sz w:val="24"/>
          <w:szCs w:val="24"/>
        </w:rPr>
        <w:t xml:space="preserve">Testing is necessary to determine </w:t>
      </w:r>
      <w:proofErr w:type="gramStart"/>
      <w:r w:rsidRPr="00CA01E5">
        <w:rPr>
          <w:sz w:val="24"/>
          <w:szCs w:val="24"/>
        </w:rPr>
        <w:t>whether or not</w:t>
      </w:r>
      <w:proofErr w:type="gramEnd"/>
      <w:r w:rsidRPr="00CA01E5">
        <w:rPr>
          <w:sz w:val="24"/>
          <w:szCs w:val="24"/>
        </w:rPr>
        <w:t xml:space="preserve"> the various parts of the preparedness program will work.</w:t>
      </w:r>
    </w:p>
    <w:p w:rsidR="003E428D" w:rsidRPr="00CA01E5" w:rsidRDefault="003E428D" w:rsidP="003E428D">
      <w:pPr>
        <w:pStyle w:val="NoSpacing"/>
        <w:rPr>
          <w:sz w:val="24"/>
          <w:szCs w:val="24"/>
        </w:rPr>
      </w:pPr>
    </w:p>
    <w:p w:rsidR="003E428D" w:rsidRPr="00CA01E5" w:rsidRDefault="003E428D" w:rsidP="003E428D">
      <w:pPr>
        <w:pStyle w:val="NoSpacing"/>
        <w:rPr>
          <w:b/>
          <w:sz w:val="24"/>
          <w:szCs w:val="24"/>
        </w:rPr>
      </w:pPr>
      <w:r w:rsidRPr="00CA01E5">
        <w:rPr>
          <w:b/>
          <w:sz w:val="24"/>
          <w:szCs w:val="24"/>
        </w:rPr>
        <w:t>Exercises</w:t>
      </w:r>
    </w:p>
    <w:p w:rsidR="003E428D" w:rsidRPr="00CA01E5" w:rsidRDefault="003E428D" w:rsidP="003E428D">
      <w:pPr>
        <w:pStyle w:val="NoSpacing"/>
        <w:rPr>
          <w:b/>
          <w:sz w:val="24"/>
          <w:szCs w:val="24"/>
        </w:rPr>
      </w:pPr>
    </w:p>
    <w:p w:rsidR="003E428D" w:rsidRPr="00CA01E5" w:rsidRDefault="003E428D" w:rsidP="003E428D">
      <w:pPr>
        <w:pStyle w:val="NoSpacing"/>
        <w:rPr>
          <w:sz w:val="24"/>
          <w:szCs w:val="24"/>
        </w:rPr>
      </w:pPr>
      <w:r w:rsidRPr="00CA01E5">
        <w:rPr>
          <w:sz w:val="24"/>
          <w:szCs w:val="24"/>
        </w:rPr>
        <w:t xml:space="preserve">Exercising the preparedness program helps to improve the overall strength of the preparedness program and the ability of team members to perform their roles and to carry out their responsibilities.  There are several </w:t>
      </w:r>
      <w:proofErr w:type="gramStart"/>
      <w:r w:rsidRPr="00CA01E5">
        <w:rPr>
          <w:sz w:val="24"/>
          <w:szCs w:val="24"/>
        </w:rPr>
        <w:t>different types</w:t>
      </w:r>
      <w:proofErr w:type="gramEnd"/>
      <w:r w:rsidRPr="00CA01E5">
        <w:rPr>
          <w:sz w:val="24"/>
          <w:szCs w:val="24"/>
        </w:rPr>
        <w:t xml:space="preserve"> of exercises that can help facilities evaluate their program and its capability to protect residents, employees, property, business operations, and the environment.</w:t>
      </w:r>
    </w:p>
    <w:p w:rsidR="003E428D" w:rsidRPr="00CA01E5" w:rsidRDefault="003E428D" w:rsidP="003E428D">
      <w:pPr>
        <w:pStyle w:val="NoSpacing"/>
        <w:rPr>
          <w:sz w:val="24"/>
          <w:szCs w:val="24"/>
        </w:rPr>
      </w:pPr>
    </w:p>
    <w:p w:rsidR="00CA01E5" w:rsidRDefault="00CA01E5" w:rsidP="003E428D">
      <w:pPr>
        <w:rPr>
          <w:rFonts w:asciiTheme="minorHAnsi" w:hAnsiTheme="minorHAnsi" w:cs="Arial"/>
          <w:b/>
          <w:color w:val="333333"/>
          <w:szCs w:val="24"/>
          <w:shd w:val="clear" w:color="auto" w:fill="FFFFFF"/>
        </w:rPr>
      </w:pPr>
    </w:p>
    <w:p w:rsidR="00CA01E5" w:rsidRDefault="00CA01E5" w:rsidP="003E428D">
      <w:pPr>
        <w:rPr>
          <w:rFonts w:asciiTheme="minorHAnsi" w:hAnsiTheme="minorHAnsi" w:cs="Arial"/>
          <w:b/>
          <w:color w:val="333333"/>
          <w:szCs w:val="24"/>
          <w:shd w:val="clear" w:color="auto" w:fill="FFFFFF"/>
        </w:rPr>
      </w:pPr>
    </w:p>
    <w:p w:rsidR="003E428D" w:rsidRDefault="003E428D" w:rsidP="003E428D">
      <w:pPr>
        <w:rPr>
          <w:rFonts w:asciiTheme="minorHAnsi" w:hAnsiTheme="minorHAnsi" w:cs="Arial"/>
          <w:b/>
          <w:color w:val="333333"/>
          <w:szCs w:val="24"/>
          <w:shd w:val="clear" w:color="auto" w:fill="FFFFFF"/>
        </w:rPr>
      </w:pPr>
      <w:r w:rsidRPr="00CA01E5">
        <w:rPr>
          <w:rFonts w:asciiTheme="minorHAnsi" w:hAnsiTheme="minorHAnsi" w:cs="Arial"/>
          <w:b/>
          <w:color w:val="333333"/>
          <w:szCs w:val="24"/>
          <w:shd w:val="clear" w:color="auto" w:fill="FFFFFF"/>
        </w:rPr>
        <w:t>Exercise Programs</w:t>
      </w:r>
    </w:p>
    <w:p w:rsidR="00CA01E5" w:rsidRPr="00CA01E5" w:rsidRDefault="00CA01E5" w:rsidP="003E428D">
      <w:pPr>
        <w:rPr>
          <w:rFonts w:asciiTheme="minorHAnsi" w:hAnsiTheme="minorHAnsi" w:cs="Arial"/>
          <w:color w:val="333333"/>
          <w:szCs w:val="24"/>
          <w:shd w:val="clear" w:color="auto" w:fill="FFFFFF"/>
        </w:rPr>
      </w:pPr>
    </w:p>
    <w:p w:rsidR="003E428D" w:rsidRPr="00CA01E5" w:rsidRDefault="003E428D" w:rsidP="003E428D">
      <w:pPr>
        <w:rPr>
          <w:rFonts w:asciiTheme="minorHAnsi" w:hAnsiTheme="minorHAnsi"/>
          <w:color w:val="000000"/>
          <w:szCs w:val="24"/>
          <w:shd w:val="clear" w:color="auto" w:fill="FFFFF6"/>
        </w:rPr>
      </w:pPr>
      <w:r w:rsidRPr="00CA01E5">
        <w:rPr>
          <w:rFonts w:asciiTheme="minorHAnsi" w:hAnsiTheme="minorHAnsi"/>
          <w:color w:val="000000"/>
          <w:szCs w:val="24"/>
          <w:shd w:val="clear" w:color="auto" w:fill="FFFFF6"/>
        </w:rPr>
        <w:t xml:space="preserve">Being prepared to respond to and recover from emergencies is a challenge. Most communities have plans in place that specify how to respond to a variety of disasters and emergencies. Testing those emergency plans is important. By exercising emergency plans, participants can identify areas that work well and those that need improvement. Lessons learned from exercises can be used to revise operational plans and provide a basis for training to improve proficiency in executing those plans. </w:t>
      </w:r>
    </w:p>
    <w:p w:rsidR="003E428D" w:rsidRPr="00CA01E5" w:rsidRDefault="003E428D" w:rsidP="003E428D">
      <w:pPr>
        <w:rPr>
          <w:rFonts w:asciiTheme="minorHAnsi" w:hAnsiTheme="minorHAnsi"/>
          <w:color w:val="000000"/>
          <w:szCs w:val="24"/>
          <w:shd w:val="clear" w:color="auto" w:fill="FFFFF6"/>
        </w:rPr>
      </w:pPr>
    </w:p>
    <w:p w:rsidR="003E428D" w:rsidRPr="00CA01E5" w:rsidRDefault="003E428D" w:rsidP="003E428D">
      <w:pPr>
        <w:rPr>
          <w:rFonts w:asciiTheme="minorHAnsi" w:hAnsiTheme="minorHAnsi"/>
          <w:color w:val="000000"/>
          <w:szCs w:val="24"/>
          <w:shd w:val="clear" w:color="auto" w:fill="FFFFF6"/>
        </w:rPr>
      </w:pPr>
      <w:r w:rsidRPr="00CA01E5">
        <w:rPr>
          <w:rFonts w:asciiTheme="minorHAnsi" w:hAnsiTheme="minorHAnsi"/>
          <w:color w:val="000000"/>
          <w:szCs w:val="24"/>
          <w:shd w:val="clear" w:color="auto" w:fill="FFFFF6"/>
        </w:rPr>
        <w:t>There are several types of exercises that are used in emergency management. Those exercises include tabletops, functional and full-scale exercises.</w:t>
      </w:r>
    </w:p>
    <w:p w:rsidR="003E428D" w:rsidRPr="00CA01E5" w:rsidRDefault="003E428D" w:rsidP="003E428D">
      <w:pPr>
        <w:pStyle w:val="NormalWeb"/>
        <w:spacing w:before="225" w:beforeAutospacing="0" w:after="225" w:afterAutospacing="0" w:line="270" w:lineRule="atLeast"/>
        <w:ind w:left="720"/>
        <w:rPr>
          <w:rFonts w:asciiTheme="minorHAnsi" w:hAnsiTheme="minorHAnsi"/>
          <w:color w:val="000000"/>
        </w:rPr>
      </w:pPr>
      <w:r w:rsidRPr="00CA01E5">
        <w:rPr>
          <w:rStyle w:val="Strong"/>
          <w:rFonts w:asciiTheme="minorHAnsi" w:hAnsiTheme="minorHAnsi"/>
          <w:color w:val="000000"/>
        </w:rPr>
        <w:t>Tabletop Exercise</w:t>
      </w:r>
    </w:p>
    <w:p w:rsidR="003E428D" w:rsidRPr="00CA01E5" w:rsidRDefault="003E428D" w:rsidP="003E428D">
      <w:pPr>
        <w:pStyle w:val="NormalWeb"/>
        <w:spacing w:before="225" w:beforeAutospacing="0" w:after="225" w:afterAutospacing="0" w:line="270" w:lineRule="atLeast"/>
        <w:ind w:left="720"/>
        <w:rPr>
          <w:rFonts w:asciiTheme="minorHAnsi" w:hAnsiTheme="minorHAnsi"/>
          <w:color w:val="000000"/>
        </w:rPr>
      </w:pPr>
      <w:r w:rsidRPr="00CA01E5">
        <w:rPr>
          <w:rFonts w:asciiTheme="minorHAnsi" w:hAnsiTheme="minorHAnsi"/>
          <w:color w:val="000000"/>
        </w:rPr>
        <w:t xml:space="preserve">A tabletop exercise simulates </w:t>
      </w:r>
      <w:proofErr w:type="gramStart"/>
      <w:r w:rsidRPr="00CA01E5">
        <w:rPr>
          <w:rFonts w:asciiTheme="minorHAnsi" w:hAnsiTheme="minorHAnsi"/>
          <w:color w:val="000000"/>
        </w:rPr>
        <w:t>an emergency situation</w:t>
      </w:r>
      <w:proofErr w:type="gramEnd"/>
      <w:r w:rsidRPr="00CA01E5">
        <w:rPr>
          <w:rFonts w:asciiTheme="minorHAnsi" w:hAnsiTheme="minorHAnsi"/>
          <w:color w:val="000000"/>
        </w:rPr>
        <w:t xml:space="preserve"> in an informal, stress-free environment. The participants, usually people on a decision-making level, gather around a table to discuss general problems and procedures in the context of an emergency scenario. The focus is on training and familiarization with roles, procedures, or responsibilities.</w:t>
      </w:r>
    </w:p>
    <w:p w:rsidR="003E428D" w:rsidRPr="00CA01E5" w:rsidRDefault="003E428D" w:rsidP="003E428D">
      <w:pPr>
        <w:pStyle w:val="NormalWeb"/>
        <w:spacing w:before="225" w:beforeAutospacing="0" w:after="225" w:afterAutospacing="0" w:line="270" w:lineRule="atLeast"/>
        <w:ind w:left="720"/>
        <w:rPr>
          <w:rFonts w:asciiTheme="minorHAnsi" w:hAnsiTheme="minorHAnsi"/>
          <w:color w:val="000000"/>
        </w:rPr>
      </w:pPr>
      <w:r w:rsidRPr="00CA01E5">
        <w:rPr>
          <w:rStyle w:val="Strong"/>
          <w:rFonts w:asciiTheme="minorHAnsi" w:hAnsiTheme="minorHAnsi"/>
          <w:color w:val="000000"/>
        </w:rPr>
        <w:t>Functional Exercise</w:t>
      </w:r>
    </w:p>
    <w:p w:rsidR="003E428D" w:rsidRPr="00CA01E5" w:rsidRDefault="003E428D" w:rsidP="003E428D">
      <w:pPr>
        <w:pStyle w:val="NormalWeb"/>
        <w:spacing w:before="225" w:beforeAutospacing="0" w:after="225" w:afterAutospacing="0" w:line="270" w:lineRule="atLeast"/>
        <w:ind w:left="720"/>
        <w:rPr>
          <w:rFonts w:asciiTheme="minorHAnsi" w:hAnsiTheme="minorHAnsi"/>
          <w:color w:val="000000"/>
        </w:rPr>
      </w:pPr>
      <w:r w:rsidRPr="00CA01E5">
        <w:rPr>
          <w:rFonts w:asciiTheme="minorHAnsi" w:hAnsiTheme="minorHAnsi"/>
          <w:color w:val="000000"/>
        </w:rPr>
        <w:t>The functional exercise simulates an emergency in the most realistic manner possible, short of moving real people and equipment to an actual site. As the name suggests, its goal is to test or evaluate the capability of one or more functions in the context of an emergency event. Controllers and simulators inject messages to exercise participants via telephone, fax, and written copy.</w:t>
      </w:r>
    </w:p>
    <w:p w:rsidR="003E428D" w:rsidRPr="00CA01E5" w:rsidRDefault="003E428D" w:rsidP="003E428D">
      <w:pPr>
        <w:pStyle w:val="NormalWeb"/>
        <w:spacing w:before="225" w:beforeAutospacing="0" w:after="225" w:afterAutospacing="0" w:line="270" w:lineRule="atLeast"/>
        <w:ind w:left="720"/>
        <w:rPr>
          <w:rFonts w:asciiTheme="minorHAnsi" w:hAnsiTheme="minorHAnsi"/>
          <w:color w:val="000000"/>
        </w:rPr>
      </w:pPr>
      <w:r w:rsidRPr="00CA01E5">
        <w:rPr>
          <w:rStyle w:val="Strong"/>
          <w:rFonts w:asciiTheme="minorHAnsi" w:hAnsiTheme="minorHAnsi"/>
          <w:color w:val="000000"/>
        </w:rPr>
        <w:t>Full-Scale Exercise</w:t>
      </w:r>
    </w:p>
    <w:p w:rsidR="003E428D" w:rsidRPr="00CA01E5" w:rsidRDefault="003E428D" w:rsidP="00CA01E5">
      <w:pPr>
        <w:pStyle w:val="NoSpacing"/>
        <w:ind w:left="720"/>
        <w:rPr>
          <w:color w:val="000000"/>
          <w:sz w:val="24"/>
        </w:rPr>
      </w:pPr>
      <w:r w:rsidRPr="00CA01E5">
        <w:rPr>
          <w:color w:val="000000"/>
          <w:sz w:val="24"/>
        </w:rPr>
        <w:t>Full-Scale Exercise - A full-scale exercise is as close to the real thing as possible. It is a lengthy exercise which involves numerous agencies participating and using the equipment and personnel that would be called upon in a real event. The full-scale exercise may be held at several locations. Firefighters may rescue "victims", police block traffic, EMS transfer "victims" to area hospitals, etc. Usually the Emergency Operations Center is also activated in the exercise.</w:t>
      </w:r>
    </w:p>
    <w:p w:rsidR="00CA01E5" w:rsidRDefault="00CA01E5" w:rsidP="003E428D">
      <w:pPr>
        <w:pStyle w:val="NoSpacing"/>
        <w:rPr>
          <w:b/>
          <w:sz w:val="24"/>
          <w:szCs w:val="24"/>
        </w:rPr>
      </w:pPr>
    </w:p>
    <w:p w:rsidR="003E428D" w:rsidRPr="00CA01E5" w:rsidRDefault="003E428D" w:rsidP="003E428D">
      <w:pPr>
        <w:pStyle w:val="NoSpacing"/>
        <w:rPr>
          <w:b/>
          <w:sz w:val="24"/>
          <w:szCs w:val="24"/>
        </w:rPr>
      </w:pPr>
      <w:r w:rsidRPr="00CA01E5">
        <w:rPr>
          <w:b/>
          <w:sz w:val="24"/>
          <w:szCs w:val="24"/>
        </w:rPr>
        <w:t>Resident and Resident Representative/Family Training</w:t>
      </w:r>
    </w:p>
    <w:p w:rsidR="003E428D" w:rsidRPr="00CA01E5" w:rsidRDefault="003E428D" w:rsidP="003E428D">
      <w:pPr>
        <w:pStyle w:val="NoSpacing"/>
        <w:rPr>
          <w:b/>
          <w:sz w:val="24"/>
          <w:szCs w:val="24"/>
        </w:rPr>
      </w:pPr>
    </w:p>
    <w:p w:rsidR="003E428D" w:rsidRPr="00CA01E5" w:rsidRDefault="003E428D" w:rsidP="003E428D">
      <w:pPr>
        <w:pStyle w:val="NoSpacing"/>
        <w:rPr>
          <w:sz w:val="24"/>
          <w:szCs w:val="24"/>
        </w:rPr>
      </w:pPr>
      <w:r w:rsidRPr="00CA01E5">
        <w:rPr>
          <w:sz w:val="24"/>
          <w:szCs w:val="24"/>
        </w:rPr>
        <w:t xml:space="preserve">Unique to long-term care is the requirement that residents, their family members, resident representatives, and personal caregivers receive information regarding the facility’s Emergency Plan.  </w:t>
      </w:r>
    </w:p>
    <w:p w:rsidR="003E428D" w:rsidRPr="00CA01E5" w:rsidRDefault="003E428D" w:rsidP="003E428D">
      <w:pPr>
        <w:pStyle w:val="NoSpacing"/>
        <w:rPr>
          <w:sz w:val="24"/>
          <w:szCs w:val="24"/>
        </w:rPr>
      </w:pPr>
    </w:p>
    <w:p w:rsidR="003E428D" w:rsidRPr="00CA01E5" w:rsidRDefault="003E428D" w:rsidP="003E428D">
      <w:pPr>
        <w:pStyle w:val="NoSpacing"/>
        <w:rPr>
          <w:b/>
          <w:sz w:val="24"/>
          <w:szCs w:val="24"/>
        </w:rPr>
      </w:pPr>
      <w:r w:rsidRPr="00CA01E5">
        <w:rPr>
          <w:b/>
          <w:sz w:val="24"/>
          <w:szCs w:val="24"/>
        </w:rPr>
        <w:t>SAMPLE</w:t>
      </w:r>
    </w:p>
    <w:p w:rsidR="003E428D" w:rsidRPr="00CA01E5" w:rsidRDefault="003E428D" w:rsidP="003E428D">
      <w:pPr>
        <w:pStyle w:val="NoSpacing"/>
        <w:rPr>
          <w:sz w:val="24"/>
          <w:szCs w:val="24"/>
        </w:rPr>
      </w:pPr>
      <w:r w:rsidRPr="00CA01E5">
        <w:rPr>
          <w:sz w:val="24"/>
          <w:szCs w:val="24"/>
        </w:rPr>
        <w:lastRenderedPageBreak/>
        <w:t>The following guidance is adapted from CMS and the Wisconsin Ombudsman Program brochure for residents of facilities scheduled for closure.</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b/>
          <w:sz w:val="24"/>
          <w:szCs w:val="24"/>
        </w:rPr>
        <w:t>Emergency Plan</w:t>
      </w:r>
      <w:r w:rsidRPr="00CA01E5">
        <w:rPr>
          <w:sz w:val="24"/>
          <w:szCs w:val="24"/>
        </w:rPr>
        <w:t xml:space="preserve">: Prior to any emergency, ask about and become familiar with the facility’s emergency plan, including: </w:t>
      </w:r>
    </w:p>
    <w:p w:rsidR="003E428D" w:rsidRPr="00CA01E5" w:rsidRDefault="003E428D" w:rsidP="003E428D">
      <w:pPr>
        <w:pStyle w:val="NoSpacing"/>
        <w:numPr>
          <w:ilvl w:val="0"/>
          <w:numId w:val="2"/>
        </w:numPr>
        <w:rPr>
          <w:sz w:val="24"/>
          <w:szCs w:val="24"/>
        </w:rPr>
      </w:pPr>
      <w:r w:rsidRPr="00CA01E5">
        <w:rPr>
          <w:sz w:val="24"/>
          <w:szCs w:val="24"/>
        </w:rPr>
        <w:t xml:space="preserve">Location of emergency exits  </w:t>
      </w:r>
    </w:p>
    <w:p w:rsidR="003E428D" w:rsidRPr="00CA01E5" w:rsidRDefault="003E428D" w:rsidP="003E428D">
      <w:pPr>
        <w:pStyle w:val="NoSpacing"/>
        <w:numPr>
          <w:ilvl w:val="0"/>
          <w:numId w:val="2"/>
        </w:numPr>
        <w:rPr>
          <w:sz w:val="24"/>
          <w:szCs w:val="24"/>
        </w:rPr>
      </w:pPr>
      <w:r w:rsidRPr="00CA01E5">
        <w:rPr>
          <w:sz w:val="24"/>
          <w:szCs w:val="24"/>
        </w:rPr>
        <w:t xml:space="preserve">How alarm system works and modifications for individuals who are hearing and/or visually impaired </w:t>
      </w:r>
    </w:p>
    <w:p w:rsidR="003E428D" w:rsidRPr="00CA01E5" w:rsidRDefault="003E428D" w:rsidP="003E428D">
      <w:pPr>
        <w:pStyle w:val="NoSpacing"/>
        <w:numPr>
          <w:ilvl w:val="0"/>
          <w:numId w:val="2"/>
        </w:numPr>
        <w:rPr>
          <w:sz w:val="24"/>
          <w:szCs w:val="24"/>
        </w:rPr>
      </w:pPr>
      <w:r w:rsidRPr="00CA01E5">
        <w:rPr>
          <w:sz w:val="24"/>
          <w:szCs w:val="24"/>
        </w:rPr>
        <w:t xml:space="preserve">Plans for evacuation, including: </w:t>
      </w:r>
    </w:p>
    <w:p w:rsidR="003E428D" w:rsidRPr="00CA01E5" w:rsidRDefault="003E428D" w:rsidP="003E428D">
      <w:pPr>
        <w:pStyle w:val="NoSpacing"/>
        <w:numPr>
          <w:ilvl w:val="1"/>
          <w:numId w:val="2"/>
        </w:numPr>
        <w:rPr>
          <w:sz w:val="24"/>
          <w:szCs w:val="24"/>
        </w:rPr>
      </w:pPr>
      <w:r w:rsidRPr="00CA01E5">
        <w:rPr>
          <w:sz w:val="24"/>
          <w:szCs w:val="24"/>
        </w:rPr>
        <w:t xml:space="preserve">How residents/visitors requiring assistance will be evacuated, if necessary </w:t>
      </w:r>
    </w:p>
    <w:p w:rsidR="003E428D" w:rsidRPr="00CA01E5" w:rsidRDefault="003E428D" w:rsidP="003E428D">
      <w:pPr>
        <w:pStyle w:val="NoSpacing"/>
        <w:numPr>
          <w:ilvl w:val="1"/>
          <w:numId w:val="2"/>
        </w:numPr>
        <w:rPr>
          <w:sz w:val="24"/>
          <w:szCs w:val="24"/>
        </w:rPr>
      </w:pPr>
      <w:r w:rsidRPr="00CA01E5">
        <w:rPr>
          <w:sz w:val="24"/>
          <w:szCs w:val="24"/>
        </w:rPr>
        <w:t xml:space="preserve">How the facility will ensure each resident can be identified during evacuation (e.g., attach identification information to each resident prior to evacuation) </w:t>
      </w:r>
    </w:p>
    <w:p w:rsidR="003E428D" w:rsidRPr="00CA01E5" w:rsidRDefault="003E428D" w:rsidP="003E428D">
      <w:pPr>
        <w:pStyle w:val="NoSpacing"/>
        <w:numPr>
          <w:ilvl w:val="1"/>
          <w:numId w:val="2"/>
        </w:numPr>
        <w:rPr>
          <w:sz w:val="24"/>
          <w:szCs w:val="24"/>
        </w:rPr>
      </w:pPr>
      <w:r w:rsidRPr="00CA01E5">
        <w:rPr>
          <w:sz w:val="24"/>
          <w:szCs w:val="24"/>
        </w:rPr>
        <w:t xml:space="preserve">Facility’s evacuation strategy </w:t>
      </w:r>
    </w:p>
    <w:p w:rsidR="003E428D" w:rsidRPr="00CA01E5" w:rsidRDefault="003E428D" w:rsidP="003E428D">
      <w:pPr>
        <w:pStyle w:val="NoSpacing"/>
        <w:numPr>
          <w:ilvl w:val="1"/>
          <w:numId w:val="2"/>
        </w:numPr>
        <w:rPr>
          <w:sz w:val="24"/>
          <w:szCs w:val="24"/>
        </w:rPr>
      </w:pPr>
      <w:r w:rsidRPr="00CA01E5">
        <w:rPr>
          <w:sz w:val="24"/>
          <w:szCs w:val="24"/>
        </w:rPr>
        <w:t xml:space="preserve">Where they will go </w:t>
      </w:r>
    </w:p>
    <w:p w:rsidR="003E428D" w:rsidRPr="00CA01E5" w:rsidRDefault="003E428D" w:rsidP="003E428D">
      <w:pPr>
        <w:pStyle w:val="NoSpacing"/>
        <w:numPr>
          <w:ilvl w:val="1"/>
          <w:numId w:val="2"/>
        </w:numPr>
        <w:rPr>
          <w:sz w:val="24"/>
          <w:szCs w:val="24"/>
        </w:rPr>
      </w:pPr>
      <w:r w:rsidRPr="00CA01E5">
        <w:rPr>
          <w:sz w:val="24"/>
          <w:szCs w:val="24"/>
        </w:rPr>
        <w:t xml:space="preserve">How their medical charts will be transferred </w:t>
      </w:r>
    </w:p>
    <w:p w:rsidR="003E428D" w:rsidRPr="00CA01E5" w:rsidRDefault="003E428D" w:rsidP="003E428D">
      <w:pPr>
        <w:pStyle w:val="NoSpacing"/>
        <w:numPr>
          <w:ilvl w:val="1"/>
          <w:numId w:val="2"/>
        </w:numPr>
        <w:rPr>
          <w:sz w:val="24"/>
          <w:szCs w:val="24"/>
        </w:rPr>
      </w:pPr>
      <w:r w:rsidRPr="00CA01E5">
        <w:rPr>
          <w:sz w:val="24"/>
          <w:szCs w:val="24"/>
        </w:rPr>
        <w:t xml:space="preserve">How families will be notified of evacuation </w:t>
      </w:r>
    </w:p>
    <w:p w:rsidR="003E428D" w:rsidRPr="00CA01E5" w:rsidRDefault="003E428D" w:rsidP="003E428D">
      <w:pPr>
        <w:pStyle w:val="NoSpacing"/>
        <w:numPr>
          <w:ilvl w:val="0"/>
          <w:numId w:val="2"/>
        </w:numPr>
        <w:rPr>
          <w:sz w:val="24"/>
          <w:szCs w:val="24"/>
        </w:rPr>
      </w:pPr>
      <w:r w:rsidRPr="00CA01E5">
        <w:rPr>
          <w:sz w:val="24"/>
          <w:szCs w:val="24"/>
        </w:rPr>
        <w:t xml:space="preserve">Will families </w:t>
      </w:r>
      <w:proofErr w:type="gramStart"/>
      <w:r w:rsidRPr="00CA01E5">
        <w:rPr>
          <w:sz w:val="24"/>
          <w:szCs w:val="24"/>
        </w:rPr>
        <w:t>be able to</w:t>
      </w:r>
      <w:proofErr w:type="gramEnd"/>
      <w:r w:rsidRPr="00CA01E5">
        <w:rPr>
          <w:sz w:val="24"/>
          <w:szCs w:val="24"/>
        </w:rPr>
        <w:t xml:space="preserve"> bring their loved one home rather than evacuating, which is often less traumatic than a move to a new facility? </w:t>
      </w:r>
    </w:p>
    <w:p w:rsidR="003E428D" w:rsidRPr="00CA01E5" w:rsidRDefault="003E428D" w:rsidP="003E428D">
      <w:pPr>
        <w:pStyle w:val="NoSpacing"/>
        <w:numPr>
          <w:ilvl w:val="0"/>
          <w:numId w:val="2"/>
        </w:numPr>
        <w:rPr>
          <w:sz w:val="24"/>
          <w:szCs w:val="24"/>
        </w:rPr>
      </w:pPr>
      <w:r w:rsidRPr="00CA01E5">
        <w:rPr>
          <w:sz w:val="24"/>
          <w:szCs w:val="24"/>
        </w:rPr>
        <w:t xml:space="preserve">How family members can keep the facility apprised of their location and contact information (e.g., address, phone number, e-mail address), so the facility will be able to contact them, and family members will be able to check with the facility to meet their loved one following an emergency </w:t>
      </w:r>
    </w:p>
    <w:p w:rsidR="003E428D" w:rsidRPr="00CA01E5" w:rsidRDefault="003E428D" w:rsidP="003E428D">
      <w:pPr>
        <w:pStyle w:val="NoSpacing"/>
        <w:numPr>
          <w:ilvl w:val="0"/>
          <w:numId w:val="2"/>
        </w:numPr>
        <w:rPr>
          <w:sz w:val="24"/>
          <w:szCs w:val="24"/>
        </w:rPr>
      </w:pPr>
      <w:r w:rsidRPr="00CA01E5">
        <w:rPr>
          <w:sz w:val="24"/>
          <w:szCs w:val="24"/>
        </w:rPr>
        <w:t>How residents and the medicines and supplies they require will be prepared for the emergency, have their possessions protected and be kept informed during and following the emergency</w:t>
      </w:r>
    </w:p>
    <w:p w:rsidR="003E428D" w:rsidRPr="00CA01E5" w:rsidRDefault="003E428D" w:rsidP="003E428D">
      <w:pPr>
        <w:pStyle w:val="NoSpacing"/>
        <w:numPr>
          <w:ilvl w:val="0"/>
          <w:numId w:val="2"/>
        </w:numPr>
        <w:rPr>
          <w:sz w:val="24"/>
          <w:szCs w:val="24"/>
        </w:rPr>
      </w:pPr>
      <w:r w:rsidRPr="00CA01E5">
        <w:rPr>
          <w:sz w:val="24"/>
          <w:szCs w:val="24"/>
        </w:rPr>
        <w:t xml:space="preserve">How residents (if able) and family members can be helpful (for example, should family members come to the facility to assist?) </w:t>
      </w:r>
    </w:p>
    <w:p w:rsidR="003E428D" w:rsidRPr="00CA01E5" w:rsidRDefault="003E428D" w:rsidP="003E428D">
      <w:pPr>
        <w:pStyle w:val="NoSpacing"/>
        <w:numPr>
          <w:ilvl w:val="0"/>
          <w:numId w:val="2"/>
        </w:numPr>
        <w:rPr>
          <w:sz w:val="24"/>
          <w:szCs w:val="24"/>
        </w:rPr>
      </w:pPr>
      <w:r w:rsidRPr="00CA01E5">
        <w:rPr>
          <w:sz w:val="24"/>
          <w:szCs w:val="24"/>
        </w:rPr>
        <w:t xml:space="preserve">How residents, who are able, may be involved during the emergency, including their roles and responsibilities. Note: It is important for staff to know each resident personally, and whether involving him/her in the emergency plan will increase a sense of security or cause </w:t>
      </w:r>
      <w:proofErr w:type="gramStart"/>
      <w:r w:rsidRPr="00CA01E5">
        <w:rPr>
          <w:sz w:val="24"/>
          <w:szCs w:val="24"/>
        </w:rPr>
        <w:t>anxiety..</w:t>
      </w:r>
      <w:proofErr w:type="gramEnd"/>
      <w:r w:rsidRPr="00CA01E5">
        <w:rPr>
          <w:sz w:val="24"/>
          <w:szCs w:val="24"/>
        </w:rPr>
        <w:t xml:space="preserve"> For example, residents may have prior work or personal experience that could be of value (health care, emergency services, military, amateur ham radio operators, etc.) Provide the opportunity for residents to discuss any fears and what actions may help to relieve their anxiety (e.g., a flashlight on the bed, water beside the bed, etc.).</w:t>
      </w:r>
    </w:p>
    <w:p w:rsidR="00CA01E5" w:rsidRDefault="00CA01E5" w:rsidP="003E428D">
      <w:pPr>
        <w:pStyle w:val="NoSpacing"/>
        <w:ind w:left="360"/>
        <w:rPr>
          <w:b/>
          <w:sz w:val="24"/>
          <w:szCs w:val="24"/>
        </w:rPr>
      </w:pPr>
    </w:p>
    <w:p w:rsidR="003E428D" w:rsidRPr="00CA01E5" w:rsidRDefault="003E428D" w:rsidP="00CA01E5">
      <w:pPr>
        <w:pStyle w:val="NoSpacing"/>
        <w:rPr>
          <w:sz w:val="24"/>
          <w:szCs w:val="24"/>
        </w:rPr>
      </w:pPr>
      <w:r w:rsidRPr="00CA01E5">
        <w:rPr>
          <w:b/>
          <w:sz w:val="24"/>
          <w:szCs w:val="24"/>
        </w:rPr>
        <w:t>Helping Residents in a Relocation</w:t>
      </w:r>
      <w:r w:rsidRPr="00CA01E5">
        <w:rPr>
          <w:sz w:val="24"/>
          <w:szCs w:val="24"/>
        </w:rPr>
        <w:t xml:space="preserve">: Suggested principles of care for relocated residents include: </w:t>
      </w:r>
    </w:p>
    <w:p w:rsidR="003E428D" w:rsidRPr="00CA01E5" w:rsidRDefault="003E428D" w:rsidP="003E428D">
      <w:pPr>
        <w:pStyle w:val="NoSpacing"/>
        <w:rPr>
          <w:sz w:val="24"/>
          <w:szCs w:val="24"/>
        </w:rPr>
      </w:pPr>
    </w:p>
    <w:p w:rsidR="003E428D" w:rsidRPr="00CA01E5" w:rsidRDefault="003E428D" w:rsidP="003E428D">
      <w:pPr>
        <w:pStyle w:val="NoSpacing"/>
        <w:numPr>
          <w:ilvl w:val="0"/>
          <w:numId w:val="2"/>
        </w:numPr>
        <w:rPr>
          <w:sz w:val="24"/>
          <w:szCs w:val="24"/>
        </w:rPr>
      </w:pPr>
      <w:r w:rsidRPr="00CA01E5">
        <w:rPr>
          <w:sz w:val="24"/>
          <w:szCs w:val="24"/>
        </w:rPr>
        <w:t xml:space="preserve">Encourage the resident to talk about expectations, anger, and/or disappointment </w:t>
      </w:r>
    </w:p>
    <w:p w:rsidR="003E428D" w:rsidRPr="00CA01E5" w:rsidRDefault="003E428D" w:rsidP="003E428D">
      <w:pPr>
        <w:pStyle w:val="NoSpacing"/>
        <w:numPr>
          <w:ilvl w:val="0"/>
          <w:numId w:val="2"/>
        </w:numPr>
        <w:rPr>
          <w:sz w:val="24"/>
          <w:szCs w:val="24"/>
        </w:rPr>
      </w:pPr>
      <w:r w:rsidRPr="00CA01E5">
        <w:rPr>
          <w:sz w:val="24"/>
          <w:szCs w:val="24"/>
        </w:rPr>
        <w:t xml:space="preserve">Work to develop a level of trust </w:t>
      </w:r>
    </w:p>
    <w:p w:rsidR="003E428D" w:rsidRPr="00CA01E5" w:rsidRDefault="003E428D" w:rsidP="003E428D">
      <w:pPr>
        <w:pStyle w:val="NoSpacing"/>
        <w:numPr>
          <w:ilvl w:val="0"/>
          <w:numId w:val="2"/>
        </w:numPr>
        <w:rPr>
          <w:sz w:val="24"/>
          <w:szCs w:val="24"/>
        </w:rPr>
      </w:pPr>
      <w:r w:rsidRPr="00CA01E5">
        <w:rPr>
          <w:sz w:val="24"/>
          <w:szCs w:val="24"/>
        </w:rPr>
        <w:t xml:space="preserve">Present an optimistic, favorable attitude about the relocation </w:t>
      </w:r>
    </w:p>
    <w:p w:rsidR="003E428D" w:rsidRPr="00CA01E5" w:rsidRDefault="003E428D" w:rsidP="003E428D">
      <w:pPr>
        <w:pStyle w:val="NoSpacing"/>
        <w:numPr>
          <w:ilvl w:val="0"/>
          <w:numId w:val="2"/>
        </w:numPr>
        <w:rPr>
          <w:sz w:val="24"/>
          <w:szCs w:val="24"/>
        </w:rPr>
      </w:pPr>
      <w:r w:rsidRPr="00CA01E5">
        <w:rPr>
          <w:sz w:val="24"/>
          <w:szCs w:val="24"/>
        </w:rPr>
        <w:t xml:space="preserve">Anticipate that anxiety will occur </w:t>
      </w:r>
    </w:p>
    <w:p w:rsidR="003E428D" w:rsidRPr="00CA01E5" w:rsidRDefault="003E428D" w:rsidP="003E428D">
      <w:pPr>
        <w:pStyle w:val="NoSpacing"/>
        <w:numPr>
          <w:ilvl w:val="0"/>
          <w:numId w:val="2"/>
        </w:numPr>
        <w:rPr>
          <w:sz w:val="24"/>
          <w:szCs w:val="24"/>
        </w:rPr>
      </w:pPr>
      <w:r w:rsidRPr="00CA01E5">
        <w:rPr>
          <w:sz w:val="24"/>
          <w:szCs w:val="24"/>
        </w:rPr>
        <w:lastRenderedPageBreak/>
        <w:t xml:space="preserve">Do not argue with the resident </w:t>
      </w:r>
    </w:p>
    <w:p w:rsidR="003E428D" w:rsidRPr="00CA01E5" w:rsidRDefault="003E428D" w:rsidP="003E428D">
      <w:pPr>
        <w:pStyle w:val="NoSpacing"/>
        <w:numPr>
          <w:ilvl w:val="0"/>
          <w:numId w:val="2"/>
        </w:numPr>
        <w:rPr>
          <w:sz w:val="24"/>
          <w:szCs w:val="24"/>
        </w:rPr>
      </w:pPr>
      <w:r w:rsidRPr="00CA01E5">
        <w:rPr>
          <w:sz w:val="24"/>
          <w:szCs w:val="24"/>
        </w:rPr>
        <w:t xml:space="preserve">Do not give orders </w:t>
      </w:r>
    </w:p>
    <w:p w:rsidR="003E428D" w:rsidRPr="00CA01E5" w:rsidRDefault="003E428D" w:rsidP="003E428D">
      <w:pPr>
        <w:pStyle w:val="NoSpacing"/>
        <w:numPr>
          <w:ilvl w:val="0"/>
          <w:numId w:val="2"/>
        </w:numPr>
        <w:rPr>
          <w:sz w:val="24"/>
          <w:szCs w:val="24"/>
        </w:rPr>
      </w:pPr>
      <w:r w:rsidRPr="00CA01E5">
        <w:rPr>
          <w:sz w:val="24"/>
          <w:szCs w:val="24"/>
        </w:rPr>
        <w:t xml:space="preserve">Do not take the resident’s behavior personally </w:t>
      </w:r>
    </w:p>
    <w:p w:rsidR="003E428D" w:rsidRPr="00CA01E5" w:rsidRDefault="003E428D" w:rsidP="003E428D">
      <w:pPr>
        <w:pStyle w:val="NoSpacing"/>
        <w:numPr>
          <w:ilvl w:val="0"/>
          <w:numId w:val="2"/>
        </w:numPr>
        <w:rPr>
          <w:sz w:val="24"/>
          <w:szCs w:val="24"/>
        </w:rPr>
      </w:pPr>
      <w:r w:rsidRPr="00CA01E5">
        <w:rPr>
          <w:sz w:val="24"/>
          <w:szCs w:val="24"/>
        </w:rPr>
        <w:t xml:space="preserve">Use praise liberally </w:t>
      </w:r>
    </w:p>
    <w:p w:rsidR="003E428D" w:rsidRPr="00CA01E5" w:rsidRDefault="003E428D" w:rsidP="003E428D">
      <w:pPr>
        <w:pStyle w:val="NoSpacing"/>
        <w:numPr>
          <w:ilvl w:val="0"/>
          <w:numId w:val="2"/>
        </w:numPr>
        <w:rPr>
          <w:sz w:val="24"/>
          <w:szCs w:val="24"/>
        </w:rPr>
      </w:pPr>
      <w:r w:rsidRPr="00CA01E5">
        <w:rPr>
          <w:sz w:val="24"/>
          <w:szCs w:val="24"/>
        </w:rPr>
        <w:t xml:space="preserve">Be courteous and kind </w:t>
      </w:r>
    </w:p>
    <w:p w:rsidR="003E428D" w:rsidRPr="00CA01E5" w:rsidRDefault="003E428D" w:rsidP="003E428D">
      <w:pPr>
        <w:pStyle w:val="NoSpacing"/>
        <w:numPr>
          <w:ilvl w:val="0"/>
          <w:numId w:val="2"/>
        </w:numPr>
        <w:rPr>
          <w:sz w:val="24"/>
          <w:szCs w:val="24"/>
        </w:rPr>
      </w:pPr>
      <w:r w:rsidRPr="00CA01E5">
        <w:rPr>
          <w:sz w:val="24"/>
          <w:szCs w:val="24"/>
        </w:rPr>
        <w:t xml:space="preserve">Include the resident in assessing problems </w:t>
      </w:r>
    </w:p>
    <w:p w:rsidR="003E428D" w:rsidRPr="00CA01E5" w:rsidRDefault="003E428D" w:rsidP="003E428D">
      <w:pPr>
        <w:pStyle w:val="NoSpacing"/>
        <w:numPr>
          <w:ilvl w:val="0"/>
          <w:numId w:val="2"/>
        </w:numPr>
        <w:rPr>
          <w:sz w:val="24"/>
          <w:szCs w:val="24"/>
        </w:rPr>
      </w:pPr>
      <w:r w:rsidRPr="00CA01E5">
        <w:rPr>
          <w:sz w:val="24"/>
          <w:szCs w:val="24"/>
        </w:rPr>
        <w:t xml:space="preserve">Encourage family participation </w:t>
      </w:r>
    </w:p>
    <w:p w:rsidR="003E428D" w:rsidRPr="00CA01E5" w:rsidRDefault="003E428D" w:rsidP="003E428D">
      <w:pPr>
        <w:pStyle w:val="NoSpacing"/>
        <w:numPr>
          <w:ilvl w:val="0"/>
          <w:numId w:val="2"/>
        </w:numPr>
        <w:rPr>
          <w:sz w:val="24"/>
          <w:szCs w:val="24"/>
        </w:rPr>
      </w:pPr>
      <w:r w:rsidRPr="00CA01E5">
        <w:rPr>
          <w:sz w:val="24"/>
          <w:szCs w:val="24"/>
        </w:rPr>
        <w:t>Ensure staff in the receiving facility introduce themselves to residents</w:t>
      </w:r>
    </w:p>
    <w:p w:rsidR="003E428D" w:rsidRPr="00CA01E5" w:rsidRDefault="003E428D" w:rsidP="003E428D">
      <w:pPr>
        <w:rPr>
          <w:rFonts w:asciiTheme="minorHAnsi" w:hAnsiTheme="minorHAnsi"/>
          <w:szCs w:val="24"/>
        </w:rPr>
      </w:pPr>
    </w:p>
    <w:p w:rsidR="003E428D" w:rsidRPr="00CA01E5" w:rsidRDefault="003E428D" w:rsidP="003E428D">
      <w:pPr>
        <w:pStyle w:val="NoSpacing"/>
        <w:rPr>
          <w:sz w:val="24"/>
          <w:szCs w:val="24"/>
        </w:rPr>
      </w:pPr>
      <w:r w:rsidRPr="00CA01E5">
        <w:rPr>
          <w:b/>
          <w:sz w:val="24"/>
          <w:szCs w:val="24"/>
        </w:rPr>
        <w:t>Employees’ Family Emergency Preparedness Training</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Employees are the most valuable resource during </w:t>
      </w:r>
      <w:proofErr w:type="gramStart"/>
      <w:r w:rsidRPr="00CA01E5">
        <w:rPr>
          <w:sz w:val="24"/>
          <w:szCs w:val="24"/>
        </w:rPr>
        <w:t>an emergency situation</w:t>
      </w:r>
      <w:proofErr w:type="gramEnd"/>
      <w:r w:rsidRPr="00CA01E5">
        <w:rPr>
          <w:sz w:val="24"/>
          <w:szCs w:val="24"/>
        </w:rPr>
        <w:t>.  Hazards affecting their community place additional stress on them.</w:t>
      </w:r>
    </w:p>
    <w:p w:rsidR="003E428D" w:rsidRPr="00CA01E5" w:rsidRDefault="003E428D" w:rsidP="003E428D">
      <w:pPr>
        <w:pStyle w:val="NoSpacing"/>
        <w:rPr>
          <w:sz w:val="24"/>
          <w:szCs w:val="24"/>
        </w:rPr>
      </w:pPr>
    </w:p>
    <w:p w:rsidR="003E428D" w:rsidRPr="00CA01E5" w:rsidRDefault="003E428D" w:rsidP="003E428D">
      <w:pPr>
        <w:pStyle w:val="NoSpacing"/>
        <w:rPr>
          <w:rFonts w:cs="Arial"/>
          <w:color w:val="333333"/>
          <w:sz w:val="24"/>
          <w:szCs w:val="24"/>
          <w:shd w:val="clear" w:color="auto" w:fill="FFFFFF"/>
        </w:rPr>
      </w:pPr>
      <w:r w:rsidRPr="00CA01E5">
        <w:rPr>
          <w:rFonts w:cs="Arial"/>
          <w:color w:val="333333"/>
          <w:sz w:val="24"/>
          <w:szCs w:val="24"/>
          <w:shd w:val="clear" w:color="auto" w:fill="FFFFFF"/>
        </w:rPr>
        <w:t>Preparing employees to prepare themselves and their families in advance is key to families effectively confronting and recovering from a disaster. Encourage staff to create a family emergency plan that includes a communication plan, evacuation plan, and a disaster supplies kit.</w:t>
      </w:r>
    </w:p>
    <w:p w:rsidR="003E428D" w:rsidRPr="00CA01E5" w:rsidRDefault="003E428D" w:rsidP="003E428D">
      <w:pPr>
        <w:pStyle w:val="NoSpacing"/>
        <w:rPr>
          <w:rFonts w:cs="Arial"/>
          <w:color w:val="333333"/>
          <w:sz w:val="24"/>
          <w:szCs w:val="24"/>
          <w:shd w:val="clear" w:color="auto" w:fill="FFFFFF"/>
        </w:rPr>
      </w:pPr>
    </w:p>
    <w:p w:rsidR="003E428D" w:rsidRPr="00CA01E5" w:rsidRDefault="003E428D" w:rsidP="003E428D">
      <w:pPr>
        <w:pStyle w:val="NoSpacing"/>
        <w:rPr>
          <w:rFonts w:cs="Arial"/>
          <w:color w:val="333333"/>
          <w:sz w:val="24"/>
          <w:szCs w:val="24"/>
          <w:shd w:val="clear" w:color="auto" w:fill="FFFFFF"/>
        </w:rPr>
      </w:pPr>
      <w:r w:rsidRPr="00CA01E5">
        <w:rPr>
          <w:rFonts w:cs="Arial"/>
          <w:color w:val="333333"/>
          <w:sz w:val="24"/>
          <w:szCs w:val="24"/>
          <w:shd w:val="clear" w:color="auto" w:fill="FFFFFF"/>
        </w:rPr>
        <w:t>The emergency plan should address how family members will contact one another, where they will meet if they are not together, safely shutting off utilities, and care of pets. </w:t>
      </w:r>
    </w:p>
    <w:p w:rsidR="003E428D" w:rsidRPr="00CA01E5" w:rsidRDefault="003E428D" w:rsidP="003E428D">
      <w:pPr>
        <w:pStyle w:val="NoSpacing"/>
        <w:rPr>
          <w:rFonts w:cs="Arial"/>
          <w:color w:val="333333"/>
          <w:sz w:val="24"/>
          <w:szCs w:val="24"/>
          <w:shd w:val="clear" w:color="auto" w:fill="FFFFFF"/>
        </w:rPr>
      </w:pPr>
    </w:p>
    <w:p w:rsidR="003E428D" w:rsidRPr="00CA01E5" w:rsidRDefault="003E428D" w:rsidP="003E428D">
      <w:pPr>
        <w:pStyle w:val="NoSpacing"/>
        <w:rPr>
          <w:rFonts w:cs="Arial"/>
          <w:color w:val="333333"/>
          <w:sz w:val="24"/>
          <w:szCs w:val="24"/>
          <w:shd w:val="clear" w:color="auto" w:fill="FFFFFF"/>
        </w:rPr>
      </w:pPr>
      <w:r w:rsidRPr="00CA01E5">
        <w:rPr>
          <w:rFonts w:cs="Arial"/>
          <w:color w:val="333333"/>
          <w:sz w:val="24"/>
          <w:szCs w:val="24"/>
          <w:shd w:val="clear" w:color="auto" w:fill="FFFFFF"/>
        </w:rPr>
        <w:t xml:space="preserve">When developing an emergency plan for one’s family, it is also prudent to find out about emergency plans at work, daycare, and school (the places family members might be during an emergency.) </w:t>
      </w:r>
    </w:p>
    <w:p w:rsidR="003E428D" w:rsidRPr="00CA01E5" w:rsidRDefault="003E428D" w:rsidP="003E428D">
      <w:pPr>
        <w:pStyle w:val="NoSpacing"/>
        <w:rPr>
          <w:rFonts w:cs="Arial"/>
          <w:color w:val="333333"/>
          <w:sz w:val="24"/>
          <w:szCs w:val="24"/>
          <w:shd w:val="clear" w:color="auto" w:fill="FFFFFF"/>
        </w:rPr>
      </w:pPr>
    </w:p>
    <w:p w:rsidR="003E428D" w:rsidRPr="00CA01E5" w:rsidRDefault="003E428D" w:rsidP="003E428D">
      <w:pPr>
        <w:pStyle w:val="NoSpacing"/>
        <w:rPr>
          <w:rFonts w:cs="Arial"/>
          <w:color w:val="333333"/>
          <w:sz w:val="24"/>
          <w:szCs w:val="24"/>
          <w:shd w:val="clear" w:color="auto" w:fill="FFFFFF"/>
        </w:rPr>
      </w:pPr>
      <w:r w:rsidRPr="00CA01E5">
        <w:rPr>
          <w:rFonts w:cs="Arial"/>
          <w:color w:val="333333"/>
          <w:sz w:val="24"/>
          <w:szCs w:val="24"/>
          <w:shd w:val="clear" w:color="auto" w:fill="FFFFFF"/>
        </w:rPr>
        <w:t>Once all the necessary information is gathered, family members should get together to discuss the information to put in the plan. Also discuss the types of disasters that are most likely to occur in the area. Explain what to do in each case and plan accordingly. Practice the plan at least twice a year and update the plan as information changes and issues arise. </w:t>
      </w:r>
    </w:p>
    <w:p w:rsidR="003E428D" w:rsidRPr="00CA01E5" w:rsidRDefault="003E428D" w:rsidP="003E428D">
      <w:pPr>
        <w:pStyle w:val="NoSpacing"/>
        <w:rPr>
          <w:rFonts w:cs="Arial"/>
          <w:color w:val="333333"/>
          <w:sz w:val="24"/>
          <w:szCs w:val="24"/>
          <w:shd w:val="clear" w:color="auto" w:fill="FFFFFF"/>
        </w:rPr>
      </w:pPr>
    </w:p>
    <w:p w:rsidR="003E428D" w:rsidRPr="00CA01E5" w:rsidRDefault="003E428D" w:rsidP="003E428D">
      <w:pPr>
        <w:pStyle w:val="NoSpacing"/>
        <w:rPr>
          <w:rFonts w:cs="Arial"/>
          <w:color w:val="333333"/>
          <w:sz w:val="24"/>
          <w:szCs w:val="24"/>
          <w:shd w:val="clear" w:color="auto" w:fill="FFFFFF"/>
        </w:rPr>
      </w:pPr>
      <w:r w:rsidRPr="00CA01E5">
        <w:rPr>
          <w:rFonts w:cs="Arial"/>
          <w:color w:val="333333"/>
          <w:sz w:val="24"/>
          <w:szCs w:val="24"/>
          <w:shd w:val="clear" w:color="auto" w:fill="FFFFFF"/>
        </w:rPr>
        <w:t>A Family Emergency Plan form and other resources are available at:</w:t>
      </w:r>
    </w:p>
    <w:p w:rsidR="003E428D" w:rsidRPr="00CA01E5" w:rsidRDefault="00CA01E5" w:rsidP="003E428D">
      <w:pPr>
        <w:rPr>
          <w:rFonts w:asciiTheme="minorHAnsi" w:hAnsiTheme="minorHAnsi" w:cs="Arial"/>
          <w:color w:val="333333"/>
          <w:szCs w:val="24"/>
          <w:shd w:val="clear" w:color="auto" w:fill="FFFFFF"/>
        </w:rPr>
      </w:pPr>
      <w:hyperlink r:id="rId8" w:history="1">
        <w:r w:rsidR="003E428D" w:rsidRPr="00CA01E5">
          <w:rPr>
            <w:rStyle w:val="Hyperlink"/>
            <w:rFonts w:asciiTheme="minorHAnsi" w:hAnsiTheme="minorHAnsi" w:cs="Arial"/>
            <w:szCs w:val="24"/>
            <w:shd w:val="clear" w:color="auto" w:fill="FFFFFF"/>
          </w:rPr>
          <w:t>http://www.emergencypreparednessessentials.org/images/family-emergency-planning.pdf</w:t>
        </w:r>
      </w:hyperlink>
      <w:r w:rsidR="003E428D" w:rsidRPr="00CA01E5">
        <w:rPr>
          <w:rFonts w:asciiTheme="minorHAnsi" w:hAnsiTheme="minorHAnsi" w:cs="Arial"/>
          <w:color w:val="333333"/>
          <w:szCs w:val="24"/>
          <w:shd w:val="clear" w:color="auto" w:fill="FFFFFF"/>
        </w:rPr>
        <w:t>.</w:t>
      </w:r>
    </w:p>
    <w:p w:rsidR="003E428D" w:rsidRPr="00CA01E5" w:rsidRDefault="003E428D" w:rsidP="003E428D">
      <w:pPr>
        <w:pStyle w:val="NoSpacing"/>
        <w:rPr>
          <w:sz w:val="24"/>
          <w:szCs w:val="24"/>
        </w:rPr>
      </w:pPr>
    </w:p>
    <w:p w:rsidR="00CA01E5" w:rsidRDefault="00CA01E5" w:rsidP="003E428D">
      <w:pPr>
        <w:jc w:val="center"/>
        <w:rPr>
          <w:rFonts w:asciiTheme="minorHAnsi" w:hAnsiTheme="minorHAnsi" w:cs="Arial"/>
          <w:b/>
          <w:sz w:val="32"/>
          <w:szCs w:val="32"/>
        </w:rPr>
      </w:pPr>
    </w:p>
    <w:p w:rsidR="00CA01E5" w:rsidRDefault="00CA01E5" w:rsidP="003E428D">
      <w:pPr>
        <w:jc w:val="center"/>
        <w:rPr>
          <w:rFonts w:asciiTheme="minorHAnsi" w:hAnsiTheme="minorHAnsi" w:cs="Arial"/>
          <w:b/>
          <w:sz w:val="32"/>
          <w:szCs w:val="32"/>
        </w:rPr>
      </w:pPr>
    </w:p>
    <w:p w:rsidR="00CA01E5" w:rsidRDefault="00CA01E5" w:rsidP="003E428D">
      <w:pPr>
        <w:jc w:val="center"/>
        <w:rPr>
          <w:rFonts w:asciiTheme="minorHAnsi" w:hAnsiTheme="minorHAnsi" w:cs="Arial"/>
          <w:b/>
          <w:sz w:val="32"/>
          <w:szCs w:val="32"/>
        </w:rPr>
      </w:pPr>
    </w:p>
    <w:p w:rsidR="00CA01E5" w:rsidRDefault="00CA01E5" w:rsidP="003E428D">
      <w:pPr>
        <w:jc w:val="center"/>
        <w:rPr>
          <w:rFonts w:asciiTheme="minorHAnsi" w:hAnsiTheme="minorHAnsi" w:cs="Arial"/>
          <w:b/>
          <w:sz w:val="32"/>
          <w:szCs w:val="32"/>
        </w:rPr>
      </w:pPr>
    </w:p>
    <w:p w:rsidR="00CA01E5" w:rsidRDefault="00CA01E5" w:rsidP="003E428D">
      <w:pPr>
        <w:jc w:val="center"/>
        <w:rPr>
          <w:rFonts w:asciiTheme="minorHAnsi" w:hAnsiTheme="minorHAnsi" w:cs="Arial"/>
          <w:b/>
          <w:sz w:val="32"/>
          <w:szCs w:val="32"/>
        </w:rPr>
      </w:pPr>
    </w:p>
    <w:p w:rsidR="003E428D" w:rsidRPr="00CA01E5" w:rsidRDefault="003E428D" w:rsidP="003E428D">
      <w:pPr>
        <w:jc w:val="center"/>
        <w:rPr>
          <w:rFonts w:asciiTheme="minorHAnsi" w:hAnsiTheme="minorHAnsi" w:cs="Arial"/>
          <w:b/>
          <w:sz w:val="32"/>
          <w:szCs w:val="32"/>
        </w:rPr>
      </w:pPr>
      <w:r w:rsidRPr="00CA01E5">
        <w:rPr>
          <w:rFonts w:asciiTheme="minorHAnsi" w:hAnsiTheme="minorHAnsi" w:cs="Arial"/>
          <w:b/>
          <w:sz w:val="32"/>
          <w:szCs w:val="32"/>
        </w:rPr>
        <w:t xml:space="preserve">Exercise Design Checklist </w:t>
      </w:r>
    </w:p>
    <w:p w:rsidR="003E428D" w:rsidRPr="00CA01E5" w:rsidRDefault="003E428D" w:rsidP="003E428D">
      <w:pPr>
        <w:jc w:val="center"/>
        <w:rPr>
          <w:rFonts w:asciiTheme="minorHAnsi" w:hAnsiTheme="minorHAnsi" w:cs="Arial"/>
          <w:sz w:val="20"/>
        </w:rPr>
      </w:pPr>
      <w:r w:rsidRPr="00CA01E5">
        <w:rPr>
          <w:rFonts w:asciiTheme="minorHAnsi" w:hAnsiTheme="minorHAnsi" w:cs="Arial"/>
          <w:sz w:val="20"/>
        </w:rPr>
        <w:lastRenderedPageBreak/>
        <w:t xml:space="preserve">Adapted from: </w:t>
      </w:r>
      <w:r w:rsidRPr="00CA01E5">
        <w:rPr>
          <w:rStyle w:val="Emphasis"/>
          <w:rFonts w:asciiTheme="minorHAnsi" w:hAnsiTheme="minorHAnsi" w:cs="Arial"/>
          <w:sz w:val="20"/>
        </w:rPr>
        <w:t>Tool for Evaluating Core Elements of Hospital Disaster Drills</w:t>
      </w:r>
      <w:r w:rsidRPr="00CA01E5">
        <w:rPr>
          <w:rFonts w:asciiTheme="minorHAnsi" w:hAnsiTheme="minorHAnsi" w:cs="Arial"/>
          <w:sz w:val="20"/>
        </w:rPr>
        <w:t>.</w:t>
      </w:r>
    </w:p>
    <w:p w:rsidR="003E428D" w:rsidRPr="00CA01E5" w:rsidRDefault="003E428D" w:rsidP="003E428D">
      <w:pPr>
        <w:jc w:val="center"/>
        <w:rPr>
          <w:rFonts w:asciiTheme="minorHAnsi" w:hAnsiTheme="minorHAnsi" w:cs="Arial"/>
          <w:sz w:val="20"/>
        </w:rPr>
      </w:pPr>
      <w:r w:rsidRPr="00CA01E5">
        <w:rPr>
          <w:rFonts w:asciiTheme="minorHAnsi" w:hAnsiTheme="minorHAnsi" w:cs="Arial"/>
          <w:sz w:val="20"/>
        </w:rPr>
        <w:t xml:space="preserve"> AHRQ Publication No. 08-0019, June 2008</w:t>
      </w:r>
    </w:p>
    <w:p w:rsidR="003E428D" w:rsidRPr="00CA01E5" w:rsidRDefault="003E428D" w:rsidP="003E428D">
      <w:pPr>
        <w:rPr>
          <w:rFonts w:asciiTheme="minorHAnsi" w:hAnsiTheme="minorHAnsi" w:cs="Arial"/>
          <w:sz w:val="20"/>
        </w:rPr>
      </w:pPr>
    </w:p>
    <w:p w:rsidR="003E428D" w:rsidRPr="00CA01E5" w:rsidRDefault="003E428D" w:rsidP="003E428D">
      <w:pPr>
        <w:rPr>
          <w:rFonts w:asciiTheme="minorHAnsi" w:hAnsiTheme="minorHAnsi" w:cs="Arial"/>
          <w:sz w:val="22"/>
          <w:szCs w:val="22"/>
        </w:rPr>
      </w:pPr>
      <w:r w:rsidRPr="00CA01E5">
        <w:rPr>
          <w:rFonts w:asciiTheme="minorHAnsi" w:hAnsiTheme="minorHAnsi" w:cs="Arial"/>
          <w:noProof/>
          <w:sz w:val="22"/>
          <w:szCs w:val="22"/>
        </w:rPr>
        <mc:AlternateContent>
          <mc:Choice Requires="wps">
            <w:drawing>
              <wp:anchor distT="0" distB="0" distL="114300" distR="114300" simplePos="0" relativeHeight="251664384" behindDoc="0" locked="0" layoutInCell="1" allowOverlap="1" wp14:anchorId="49DD6561" wp14:editId="4D870936">
                <wp:simplePos x="0" y="0"/>
                <wp:positionH relativeFrom="margin">
                  <wp:align>right</wp:align>
                </wp:positionH>
                <wp:positionV relativeFrom="paragraph">
                  <wp:posOffset>23495</wp:posOffset>
                </wp:positionV>
                <wp:extent cx="5915025" cy="556260"/>
                <wp:effectExtent l="0" t="0" r="28575" b="152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56260"/>
                        </a:xfrm>
                        <a:prstGeom prst="rect">
                          <a:avLst/>
                        </a:prstGeom>
                        <a:solidFill>
                          <a:srgbClr val="FFFFFF"/>
                        </a:solidFill>
                        <a:ln w="9525">
                          <a:solidFill>
                            <a:srgbClr val="000000"/>
                          </a:solidFill>
                          <a:miter lim="800000"/>
                          <a:headEnd/>
                          <a:tailEnd/>
                        </a:ln>
                      </wps:spPr>
                      <wps:txbx>
                        <w:txbxContent>
                          <w:p w:rsidR="00CA01E5" w:rsidRDefault="00CA01E5" w:rsidP="003E428D">
                            <w:pPr>
                              <w:rPr>
                                <w:rFonts w:ascii="Arial" w:hAnsi="Arial" w:cs="Arial"/>
                                <w:b/>
                                <w:sz w:val="22"/>
                                <w:szCs w:val="22"/>
                              </w:rPr>
                            </w:pPr>
                          </w:p>
                          <w:p w:rsidR="00CA01E5" w:rsidRPr="00EE1CB3" w:rsidRDefault="00CA01E5" w:rsidP="003E428D">
                            <w:pPr>
                              <w:rPr>
                                <w:sz w:val="22"/>
                                <w:szCs w:val="22"/>
                              </w:rPr>
                            </w:pPr>
                            <w:r w:rsidRPr="00EE1CB3">
                              <w:rPr>
                                <w:rFonts w:ascii="Arial" w:hAnsi="Arial" w:cs="Arial"/>
                                <w:b/>
                                <w:sz w:val="22"/>
                                <w:szCs w:val="22"/>
                              </w:rPr>
                              <w:t xml:space="preserve">Working Exercise </w:t>
                            </w:r>
                            <w:proofErr w:type="gramStart"/>
                            <w:r w:rsidRPr="00EE1CB3">
                              <w:rPr>
                                <w:rFonts w:ascii="Arial" w:hAnsi="Arial" w:cs="Arial"/>
                                <w:b/>
                                <w:sz w:val="22"/>
                                <w:szCs w:val="22"/>
                              </w:rPr>
                              <w:t>Title</w:t>
                            </w:r>
                            <w:r w:rsidRPr="00EE1CB3">
                              <w:rPr>
                                <w:sz w:val="22"/>
                                <w:szCs w:val="22"/>
                              </w:rPr>
                              <w:t>:_</w:t>
                            </w:r>
                            <w:proofErr w:type="gramEnd"/>
                            <w:r w:rsidRPr="00EE1CB3">
                              <w:rPr>
                                <w:sz w:val="22"/>
                                <w:szCs w:val="22"/>
                              </w:rPr>
                              <w:t>_________________________________________________________</w:t>
                            </w:r>
                          </w:p>
                          <w:p w:rsidR="00CA01E5" w:rsidRPr="00EE1CB3" w:rsidRDefault="00CA01E5" w:rsidP="003E428D">
                            <w:pPr>
                              <w:rPr>
                                <w:sz w:val="22"/>
                                <w:szCs w:val="22"/>
                              </w:rPr>
                            </w:pPr>
                          </w:p>
                          <w:p w:rsidR="00CA01E5" w:rsidRDefault="00CA01E5" w:rsidP="003E4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D6561" id="Text Box 17" o:spid="_x0000_s1029" type="#_x0000_t202" style="position:absolute;margin-left:414.55pt;margin-top:1.85pt;width:465.75pt;height:43.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">
                <v:textbox>
                  <w:txbxContent>
                    <w:p w:rsidR="00CA01E5" w:rsidRDefault="00CA01E5" w:rsidP="003E428D">
                      <w:pPr>
                        <w:rPr>
                          <w:rFonts w:ascii="Arial" w:hAnsi="Arial" w:cs="Arial"/>
                          <w:b/>
                          <w:sz w:val="22"/>
                          <w:szCs w:val="22"/>
                        </w:rPr>
                      </w:pPr>
                    </w:p>
                    <w:p w:rsidR="00CA01E5" w:rsidRPr="00EE1CB3" w:rsidRDefault="00CA01E5" w:rsidP="003E428D">
                      <w:pPr>
                        <w:rPr>
                          <w:sz w:val="22"/>
                          <w:szCs w:val="22"/>
                        </w:rPr>
                      </w:pPr>
                      <w:r w:rsidRPr="00EE1CB3">
                        <w:rPr>
                          <w:rFonts w:ascii="Arial" w:hAnsi="Arial" w:cs="Arial"/>
                          <w:b/>
                          <w:sz w:val="22"/>
                          <w:szCs w:val="22"/>
                        </w:rPr>
                        <w:t xml:space="preserve">Working Exercise </w:t>
                      </w:r>
                      <w:proofErr w:type="gramStart"/>
                      <w:r w:rsidRPr="00EE1CB3">
                        <w:rPr>
                          <w:rFonts w:ascii="Arial" w:hAnsi="Arial" w:cs="Arial"/>
                          <w:b/>
                          <w:sz w:val="22"/>
                          <w:szCs w:val="22"/>
                        </w:rPr>
                        <w:t>Title</w:t>
                      </w:r>
                      <w:r w:rsidRPr="00EE1CB3">
                        <w:rPr>
                          <w:sz w:val="22"/>
                          <w:szCs w:val="22"/>
                        </w:rPr>
                        <w:t>:_</w:t>
                      </w:r>
                      <w:proofErr w:type="gramEnd"/>
                      <w:r w:rsidRPr="00EE1CB3">
                        <w:rPr>
                          <w:sz w:val="22"/>
                          <w:szCs w:val="22"/>
                        </w:rPr>
                        <w:t>_________________________________________________________</w:t>
                      </w:r>
                    </w:p>
                    <w:p w:rsidR="00CA01E5" w:rsidRPr="00EE1CB3" w:rsidRDefault="00CA01E5" w:rsidP="003E428D">
                      <w:pPr>
                        <w:rPr>
                          <w:sz w:val="22"/>
                          <w:szCs w:val="22"/>
                        </w:rPr>
                      </w:pPr>
                    </w:p>
                    <w:p w:rsidR="00CA01E5" w:rsidRDefault="00CA01E5" w:rsidP="003E428D"/>
                  </w:txbxContent>
                </v:textbox>
                <w10:wrap anchorx="margin"/>
              </v:shape>
            </w:pict>
          </mc:Fallback>
        </mc:AlternateContent>
      </w:r>
      <w:r w:rsidRPr="00CA01E5">
        <w:rPr>
          <w:rFonts w:asciiTheme="minorHAnsi" w:hAnsiTheme="minorHAnsi" w:cs="Arial"/>
          <w:sz w:val="22"/>
          <w:szCs w:val="22"/>
        </w:rPr>
        <w:t xml:space="preserve">  </w:t>
      </w: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b/>
          <w:sz w:val="22"/>
          <w:szCs w:val="22"/>
        </w:rPr>
      </w:pPr>
      <w:r w:rsidRPr="00CA01E5">
        <w:rPr>
          <w:rFonts w:asciiTheme="minorHAnsi" w:hAnsiTheme="minorHAnsi" w:cs="Arial"/>
          <w:b/>
          <w:sz w:val="22"/>
          <w:szCs w:val="22"/>
        </w:rPr>
        <w:t>Exercise Planning Team Members</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986"/>
        <w:gridCol w:w="2119"/>
        <w:gridCol w:w="2883"/>
      </w:tblGrid>
      <w:tr w:rsidR="003E428D" w:rsidRPr="00CA01E5" w:rsidTr="00CA01E5">
        <w:tc>
          <w:tcPr>
            <w:tcW w:w="2718" w:type="dxa"/>
            <w:shd w:val="clear" w:color="auto" w:fill="BFBFBF" w:themeFill="background1" w:themeFillShade="BF"/>
          </w:tcPr>
          <w:p w:rsidR="003E428D" w:rsidRPr="00CA01E5" w:rsidRDefault="003E428D" w:rsidP="00CA01E5">
            <w:pPr>
              <w:jc w:val="center"/>
              <w:rPr>
                <w:rFonts w:asciiTheme="minorHAnsi" w:hAnsiTheme="minorHAnsi" w:cs="Arial"/>
                <w:b/>
                <w:sz w:val="22"/>
                <w:szCs w:val="22"/>
              </w:rPr>
            </w:pPr>
            <w:r w:rsidRPr="00CA01E5">
              <w:rPr>
                <w:rFonts w:asciiTheme="minorHAnsi" w:hAnsiTheme="minorHAnsi" w:cs="Arial"/>
                <w:b/>
                <w:sz w:val="22"/>
                <w:szCs w:val="22"/>
              </w:rPr>
              <w:t>Name</w:t>
            </w:r>
          </w:p>
        </w:tc>
        <w:tc>
          <w:tcPr>
            <w:tcW w:w="2250" w:type="dxa"/>
            <w:shd w:val="clear" w:color="auto" w:fill="BFBFBF" w:themeFill="background1" w:themeFillShade="BF"/>
          </w:tcPr>
          <w:p w:rsidR="003E428D" w:rsidRPr="00CA01E5" w:rsidRDefault="003E428D" w:rsidP="00CA01E5">
            <w:pPr>
              <w:jc w:val="center"/>
              <w:rPr>
                <w:rFonts w:asciiTheme="minorHAnsi" w:hAnsiTheme="minorHAnsi" w:cs="Arial"/>
                <w:b/>
                <w:sz w:val="22"/>
                <w:szCs w:val="22"/>
              </w:rPr>
            </w:pPr>
            <w:r w:rsidRPr="00CA01E5">
              <w:rPr>
                <w:rFonts w:asciiTheme="minorHAnsi" w:hAnsiTheme="minorHAnsi" w:cs="Arial"/>
                <w:b/>
                <w:sz w:val="22"/>
                <w:szCs w:val="22"/>
              </w:rPr>
              <w:t>Phone</w:t>
            </w:r>
          </w:p>
        </w:tc>
        <w:tc>
          <w:tcPr>
            <w:tcW w:w="2430" w:type="dxa"/>
            <w:shd w:val="clear" w:color="auto" w:fill="BFBFBF" w:themeFill="background1" w:themeFillShade="BF"/>
          </w:tcPr>
          <w:p w:rsidR="003E428D" w:rsidRPr="00CA01E5" w:rsidRDefault="003E428D" w:rsidP="00CA01E5">
            <w:pPr>
              <w:jc w:val="center"/>
              <w:rPr>
                <w:rFonts w:asciiTheme="minorHAnsi" w:hAnsiTheme="minorHAnsi" w:cs="Arial"/>
                <w:b/>
                <w:sz w:val="22"/>
                <w:szCs w:val="22"/>
              </w:rPr>
            </w:pPr>
            <w:r w:rsidRPr="00CA01E5">
              <w:rPr>
                <w:rFonts w:asciiTheme="minorHAnsi" w:hAnsiTheme="minorHAnsi" w:cs="Arial"/>
                <w:b/>
                <w:sz w:val="22"/>
                <w:szCs w:val="22"/>
              </w:rPr>
              <w:t>Email</w:t>
            </w:r>
          </w:p>
        </w:tc>
        <w:tc>
          <w:tcPr>
            <w:tcW w:w="3215" w:type="dxa"/>
            <w:shd w:val="clear" w:color="auto" w:fill="BFBFBF" w:themeFill="background1" w:themeFillShade="BF"/>
          </w:tcPr>
          <w:p w:rsidR="003E428D" w:rsidRPr="00CA01E5" w:rsidRDefault="003E428D" w:rsidP="00CA01E5">
            <w:pPr>
              <w:jc w:val="center"/>
              <w:rPr>
                <w:rFonts w:asciiTheme="minorHAnsi" w:hAnsiTheme="minorHAnsi" w:cs="Arial"/>
                <w:b/>
                <w:sz w:val="22"/>
                <w:szCs w:val="22"/>
              </w:rPr>
            </w:pPr>
            <w:r w:rsidRPr="00CA01E5">
              <w:rPr>
                <w:rFonts w:asciiTheme="minorHAnsi" w:hAnsiTheme="minorHAnsi" w:cs="Arial"/>
                <w:b/>
                <w:sz w:val="22"/>
                <w:szCs w:val="22"/>
              </w:rPr>
              <w:t xml:space="preserve"> Organization</w:t>
            </w:r>
          </w:p>
        </w:tc>
      </w:tr>
      <w:tr w:rsidR="003E428D" w:rsidRPr="00CA01E5" w:rsidTr="00CA01E5">
        <w:tc>
          <w:tcPr>
            <w:tcW w:w="2718" w:type="dxa"/>
          </w:tcPr>
          <w:p w:rsidR="003E428D" w:rsidRPr="00CA01E5" w:rsidRDefault="003E428D" w:rsidP="00CA01E5">
            <w:pPr>
              <w:jc w:val="center"/>
              <w:rPr>
                <w:rFonts w:asciiTheme="minorHAnsi" w:hAnsiTheme="minorHAnsi" w:cs="Arial"/>
                <w:sz w:val="22"/>
                <w:szCs w:val="22"/>
              </w:rPr>
            </w:pPr>
          </w:p>
        </w:tc>
        <w:tc>
          <w:tcPr>
            <w:tcW w:w="2250" w:type="dxa"/>
          </w:tcPr>
          <w:p w:rsidR="003E428D" w:rsidRPr="00CA01E5" w:rsidRDefault="003E428D" w:rsidP="00CA01E5">
            <w:pPr>
              <w:jc w:val="center"/>
              <w:rPr>
                <w:rFonts w:asciiTheme="minorHAnsi" w:hAnsiTheme="minorHAnsi" w:cs="Arial"/>
                <w:sz w:val="22"/>
                <w:szCs w:val="22"/>
              </w:rPr>
            </w:pPr>
          </w:p>
        </w:tc>
        <w:tc>
          <w:tcPr>
            <w:tcW w:w="2430" w:type="dxa"/>
          </w:tcPr>
          <w:p w:rsidR="003E428D" w:rsidRPr="00CA01E5" w:rsidRDefault="003E428D" w:rsidP="00CA01E5">
            <w:pPr>
              <w:jc w:val="center"/>
              <w:rPr>
                <w:rFonts w:asciiTheme="minorHAnsi" w:hAnsiTheme="minorHAnsi" w:cs="Arial"/>
                <w:sz w:val="22"/>
                <w:szCs w:val="22"/>
              </w:rPr>
            </w:pPr>
          </w:p>
        </w:tc>
        <w:tc>
          <w:tcPr>
            <w:tcW w:w="3215" w:type="dxa"/>
          </w:tcPr>
          <w:p w:rsidR="003E428D" w:rsidRPr="00CA01E5" w:rsidRDefault="003E428D" w:rsidP="00CA01E5">
            <w:pPr>
              <w:jc w:val="center"/>
              <w:rPr>
                <w:rFonts w:asciiTheme="minorHAnsi" w:hAnsiTheme="minorHAnsi" w:cs="Arial"/>
                <w:sz w:val="22"/>
                <w:szCs w:val="22"/>
              </w:rPr>
            </w:pPr>
          </w:p>
        </w:tc>
      </w:tr>
      <w:tr w:rsidR="003E428D" w:rsidRPr="00CA01E5" w:rsidTr="00CA01E5">
        <w:tc>
          <w:tcPr>
            <w:tcW w:w="2718" w:type="dxa"/>
          </w:tcPr>
          <w:p w:rsidR="003E428D" w:rsidRPr="00CA01E5" w:rsidRDefault="003E428D" w:rsidP="00CA01E5">
            <w:pPr>
              <w:jc w:val="center"/>
              <w:rPr>
                <w:rFonts w:asciiTheme="minorHAnsi" w:hAnsiTheme="minorHAnsi" w:cs="Arial"/>
                <w:sz w:val="22"/>
                <w:szCs w:val="22"/>
              </w:rPr>
            </w:pPr>
          </w:p>
        </w:tc>
        <w:tc>
          <w:tcPr>
            <w:tcW w:w="2250" w:type="dxa"/>
          </w:tcPr>
          <w:p w:rsidR="003E428D" w:rsidRPr="00CA01E5" w:rsidRDefault="003E428D" w:rsidP="00CA01E5">
            <w:pPr>
              <w:jc w:val="center"/>
              <w:rPr>
                <w:rFonts w:asciiTheme="minorHAnsi" w:hAnsiTheme="minorHAnsi" w:cs="Arial"/>
                <w:sz w:val="22"/>
                <w:szCs w:val="22"/>
              </w:rPr>
            </w:pPr>
          </w:p>
        </w:tc>
        <w:tc>
          <w:tcPr>
            <w:tcW w:w="2430" w:type="dxa"/>
          </w:tcPr>
          <w:p w:rsidR="003E428D" w:rsidRPr="00CA01E5" w:rsidRDefault="003E428D" w:rsidP="00CA01E5">
            <w:pPr>
              <w:jc w:val="center"/>
              <w:rPr>
                <w:rFonts w:asciiTheme="minorHAnsi" w:hAnsiTheme="minorHAnsi" w:cs="Arial"/>
                <w:sz w:val="22"/>
                <w:szCs w:val="22"/>
              </w:rPr>
            </w:pPr>
          </w:p>
        </w:tc>
        <w:tc>
          <w:tcPr>
            <w:tcW w:w="3215" w:type="dxa"/>
          </w:tcPr>
          <w:p w:rsidR="003E428D" w:rsidRPr="00CA01E5" w:rsidRDefault="003E428D" w:rsidP="00CA01E5">
            <w:pPr>
              <w:jc w:val="center"/>
              <w:rPr>
                <w:rFonts w:asciiTheme="minorHAnsi" w:hAnsiTheme="minorHAnsi" w:cs="Arial"/>
                <w:sz w:val="22"/>
                <w:szCs w:val="22"/>
              </w:rPr>
            </w:pPr>
          </w:p>
        </w:tc>
      </w:tr>
      <w:tr w:rsidR="003E428D" w:rsidRPr="00CA01E5" w:rsidTr="00CA01E5">
        <w:tc>
          <w:tcPr>
            <w:tcW w:w="2718" w:type="dxa"/>
          </w:tcPr>
          <w:p w:rsidR="003E428D" w:rsidRPr="00CA01E5" w:rsidRDefault="003E428D" w:rsidP="00CA01E5">
            <w:pPr>
              <w:jc w:val="center"/>
              <w:rPr>
                <w:rFonts w:asciiTheme="minorHAnsi" w:hAnsiTheme="minorHAnsi" w:cs="Arial"/>
                <w:sz w:val="22"/>
                <w:szCs w:val="22"/>
              </w:rPr>
            </w:pPr>
          </w:p>
        </w:tc>
        <w:tc>
          <w:tcPr>
            <w:tcW w:w="2250" w:type="dxa"/>
          </w:tcPr>
          <w:p w:rsidR="003E428D" w:rsidRPr="00CA01E5" w:rsidRDefault="003E428D" w:rsidP="00CA01E5">
            <w:pPr>
              <w:jc w:val="center"/>
              <w:rPr>
                <w:rFonts w:asciiTheme="minorHAnsi" w:hAnsiTheme="minorHAnsi" w:cs="Arial"/>
                <w:sz w:val="22"/>
                <w:szCs w:val="22"/>
              </w:rPr>
            </w:pPr>
          </w:p>
        </w:tc>
        <w:tc>
          <w:tcPr>
            <w:tcW w:w="2430" w:type="dxa"/>
          </w:tcPr>
          <w:p w:rsidR="003E428D" w:rsidRPr="00CA01E5" w:rsidRDefault="003E428D" w:rsidP="00CA01E5">
            <w:pPr>
              <w:jc w:val="center"/>
              <w:rPr>
                <w:rFonts w:asciiTheme="minorHAnsi" w:hAnsiTheme="minorHAnsi" w:cs="Arial"/>
                <w:sz w:val="22"/>
                <w:szCs w:val="22"/>
              </w:rPr>
            </w:pPr>
          </w:p>
        </w:tc>
        <w:tc>
          <w:tcPr>
            <w:tcW w:w="3215" w:type="dxa"/>
          </w:tcPr>
          <w:p w:rsidR="003E428D" w:rsidRPr="00CA01E5" w:rsidRDefault="003E428D" w:rsidP="00CA01E5">
            <w:pPr>
              <w:jc w:val="center"/>
              <w:rPr>
                <w:rFonts w:asciiTheme="minorHAnsi" w:hAnsiTheme="minorHAnsi" w:cs="Arial"/>
                <w:sz w:val="22"/>
                <w:szCs w:val="22"/>
              </w:rPr>
            </w:pPr>
          </w:p>
        </w:tc>
      </w:tr>
      <w:tr w:rsidR="003E428D" w:rsidRPr="00CA01E5" w:rsidTr="00CA01E5">
        <w:tc>
          <w:tcPr>
            <w:tcW w:w="2718" w:type="dxa"/>
          </w:tcPr>
          <w:p w:rsidR="003E428D" w:rsidRPr="00CA01E5" w:rsidRDefault="003E428D" w:rsidP="00CA01E5">
            <w:pPr>
              <w:jc w:val="center"/>
              <w:rPr>
                <w:rFonts w:asciiTheme="minorHAnsi" w:hAnsiTheme="minorHAnsi" w:cs="Arial"/>
                <w:sz w:val="22"/>
                <w:szCs w:val="22"/>
              </w:rPr>
            </w:pPr>
          </w:p>
        </w:tc>
        <w:tc>
          <w:tcPr>
            <w:tcW w:w="2250" w:type="dxa"/>
          </w:tcPr>
          <w:p w:rsidR="003E428D" w:rsidRPr="00CA01E5" w:rsidRDefault="003E428D" w:rsidP="00CA01E5">
            <w:pPr>
              <w:jc w:val="center"/>
              <w:rPr>
                <w:rFonts w:asciiTheme="minorHAnsi" w:hAnsiTheme="minorHAnsi" w:cs="Arial"/>
                <w:sz w:val="22"/>
                <w:szCs w:val="22"/>
              </w:rPr>
            </w:pPr>
          </w:p>
        </w:tc>
        <w:tc>
          <w:tcPr>
            <w:tcW w:w="2430" w:type="dxa"/>
          </w:tcPr>
          <w:p w:rsidR="003E428D" w:rsidRPr="00CA01E5" w:rsidRDefault="003E428D" w:rsidP="00CA01E5">
            <w:pPr>
              <w:jc w:val="center"/>
              <w:rPr>
                <w:rFonts w:asciiTheme="minorHAnsi" w:hAnsiTheme="minorHAnsi" w:cs="Arial"/>
                <w:sz w:val="22"/>
                <w:szCs w:val="22"/>
              </w:rPr>
            </w:pPr>
          </w:p>
        </w:tc>
        <w:tc>
          <w:tcPr>
            <w:tcW w:w="3215" w:type="dxa"/>
          </w:tcPr>
          <w:p w:rsidR="003E428D" w:rsidRPr="00CA01E5" w:rsidRDefault="003E428D" w:rsidP="00CA01E5">
            <w:pPr>
              <w:jc w:val="center"/>
              <w:rPr>
                <w:rFonts w:asciiTheme="minorHAnsi" w:hAnsiTheme="minorHAnsi" w:cs="Arial"/>
                <w:sz w:val="22"/>
                <w:szCs w:val="22"/>
              </w:rPr>
            </w:pPr>
          </w:p>
        </w:tc>
      </w:tr>
    </w:tbl>
    <w:p w:rsidR="003E428D" w:rsidRPr="00CA01E5" w:rsidRDefault="003E428D" w:rsidP="003E428D">
      <w:pPr>
        <w:rPr>
          <w:rFonts w:asciiTheme="minorHAnsi" w:hAnsiTheme="minorHAnsi" w:cs="Arial"/>
          <w:b/>
          <w:sz w:val="22"/>
          <w:szCs w:val="22"/>
        </w:rPr>
      </w:pPr>
    </w:p>
    <w:p w:rsidR="003E428D" w:rsidRPr="00CA01E5" w:rsidRDefault="003E428D" w:rsidP="003E428D">
      <w:pPr>
        <w:rPr>
          <w:rFonts w:asciiTheme="minorHAnsi" w:hAnsiTheme="minorHAnsi" w:cs="Arial"/>
          <w:b/>
        </w:rPr>
      </w:pPr>
      <w:r w:rsidRPr="00CA01E5">
        <w:rPr>
          <w:rFonts w:asciiTheme="minorHAnsi" w:hAnsiTheme="minorHAnsi" w:cs="Arial"/>
          <w:b/>
          <w:sz w:val="20"/>
        </w:rPr>
        <w:t xml:space="preserve">I.  </w:t>
      </w:r>
      <w:r w:rsidRPr="00CA01E5">
        <w:rPr>
          <w:rFonts w:asciiTheme="minorHAnsi" w:hAnsiTheme="minorHAnsi" w:cs="Arial"/>
          <w:b/>
        </w:rPr>
        <w:t>Scope of Exercise: who will participate, what, where, when?</w:t>
      </w:r>
    </w:p>
    <w:p w:rsidR="003E428D" w:rsidRPr="00CA01E5" w:rsidRDefault="003E428D" w:rsidP="003E428D">
      <w:pPr>
        <w:spacing w:before="100" w:beforeAutospacing="1" w:after="100" w:afterAutospacing="1"/>
        <w:rPr>
          <w:rFonts w:asciiTheme="minorHAnsi" w:hAnsiTheme="minorHAnsi" w:cs="Arial"/>
          <w:bCs/>
        </w:rPr>
      </w:pPr>
      <w:r w:rsidRPr="00CA01E5">
        <w:rPr>
          <w:rFonts w:asciiTheme="minorHAnsi" w:hAnsiTheme="minorHAnsi" w:cs="Arial"/>
        </w:rPr>
        <w:t xml:space="preserve">A.  Select the type of exercise is your hospital performing? </w:t>
      </w:r>
      <w:r w:rsidRPr="00CA01E5">
        <w:rPr>
          <w:rFonts w:asciiTheme="minorHAnsi" w:hAnsiTheme="minorHAnsi" w:cs="Arial"/>
          <w:bCs/>
        </w:rPr>
        <w:t xml:space="preserve">(Check one.) </w:t>
      </w:r>
    </w:p>
    <w:p w:rsidR="003E428D" w:rsidRPr="00CA01E5" w:rsidRDefault="003E428D" w:rsidP="003E428D">
      <w:pPr>
        <w:spacing w:before="100" w:beforeAutospacing="1" w:after="100" w:afterAutospacing="1"/>
        <w:rPr>
          <w:rFonts w:asciiTheme="minorHAnsi" w:hAnsiTheme="minorHAnsi" w:cs="Arial"/>
        </w:rPr>
      </w:pPr>
      <w:r w:rsidRPr="00CA01E5">
        <w:rPr>
          <w:rFonts w:asciiTheme="minorHAnsi" w:hAnsiTheme="minorHAnsi" w:cs="Arial"/>
        </w:rPr>
        <w:t>1.        ___ Tabletop Exercise (discussion-based exercise, appropriate for 96 hr discussion)</w:t>
      </w:r>
    </w:p>
    <w:p w:rsidR="003E428D" w:rsidRPr="00CA01E5" w:rsidRDefault="003E428D" w:rsidP="003E428D">
      <w:pPr>
        <w:spacing w:before="100" w:beforeAutospacing="1" w:after="100" w:afterAutospacing="1"/>
        <w:rPr>
          <w:rFonts w:asciiTheme="minorHAnsi" w:hAnsiTheme="minorHAnsi" w:cs="Arial"/>
        </w:rPr>
      </w:pPr>
      <w:r w:rsidRPr="00CA01E5">
        <w:rPr>
          <w:rFonts w:asciiTheme="minorHAnsi" w:hAnsiTheme="minorHAnsi" w:cs="Arial"/>
        </w:rPr>
        <w:tab/>
        <w:t>___ Full Scale Exercise (operations-based exercise in real time)</w:t>
      </w:r>
    </w:p>
    <w:p w:rsidR="003E428D" w:rsidRPr="00CA01E5" w:rsidRDefault="003E428D" w:rsidP="003E428D">
      <w:pPr>
        <w:rPr>
          <w:rFonts w:asciiTheme="minorHAnsi" w:hAnsiTheme="minorHAnsi" w:cs="Arial"/>
        </w:rPr>
      </w:pPr>
      <w:r w:rsidRPr="00CA01E5">
        <w:rPr>
          <w:rFonts w:asciiTheme="minorHAnsi" w:hAnsiTheme="minorHAnsi" w:cs="Arial"/>
        </w:rPr>
        <w:tab/>
        <w:t>___Other (specify): ____________________________________________________</w:t>
      </w:r>
    </w:p>
    <w:p w:rsidR="003E428D" w:rsidRPr="00CA01E5" w:rsidRDefault="003E428D" w:rsidP="003E428D">
      <w:pPr>
        <w:rPr>
          <w:rFonts w:asciiTheme="minorHAnsi" w:hAnsiTheme="minorHAnsi" w:cs="Arial"/>
        </w:rPr>
      </w:pPr>
    </w:p>
    <w:p w:rsidR="003E428D" w:rsidRPr="00CA01E5" w:rsidRDefault="003E428D" w:rsidP="003E428D">
      <w:pPr>
        <w:rPr>
          <w:rFonts w:asciiTheme="minorHAnsi" w:hAnsiTheme="minorHAnsi" w:cs="Arial"/>
        </w:rPr>
      </w:pPr>
    </w:p>
    <w:p w:rsidR="003E428D" w:rsidRPr="00CA01E5" w:rsidRDefault="003E428D" w:rsidP="003E428D">
      <w:pPr>
        <w:rPr>
          <w:rFonts w:asciiTheme="minorHAnsi" w:hAnsiTheme="minorHAnsi" w:cs="Arial"/>
        </w:rPr>
      </w:pPr>
      <w:r w:rsidRPr="00CA01E5">
        <w:rPr>
          <w:rFonts w:asciiTheme="minorHAnsi" w:hAnsiTheme="minorHAnsi" w:cs="Arial"/>
        </w:rPr>
        <w:t xml:space="preserve">2.   </w:t>
      </w:r>
      <w:r w:rsidRPr="00CA01E5">
        <w:rPr>
          <w:rFonts w:asciiTheme="minorHAnsi" w:hAnsiTheme="minorHAnsi" w:cs="Arial"/>
        </w:rPr>
        <w:tab/>
        <w:t>___ Single Facility</w:t>
      </w:r>
      <w:r w:rsidRPr="00CA01E5">
        <w:rPr>
          <w:rFonts w:asciiTheme="minorHAnsi" w:hAnsiTheme="minorHAnsi" w:cs="Arial"/>
        </w:rPr>
        <w:tab/>
      </w:r>
      <w:r w:rsidRPr="00CA01E5">
        <w:rPr>
          <w:rFonts w:asciiTheme="minorHAnsi" w:hAnsiTheme="minorHAnsi" w:cs="Arial"/>
        </w:rPr>
        <w:tab/>
      </w:r>
      <w:r w:rsidRPr="00CA01E5">
        <w:rPr>
          <w:rFonts w:asciiTheme="minorHAnsi" w:hAnsiTheme="minorHAnsi" w:cs="Arial"/>
        </w:rPr>
        <w:tab/>
      </w:r>
      <w:r w:rsidRPr="00CA01E5">
        <w:rPr>
          <w:rFonts w:asciiTheme="minorHAnsi" w:hAnsiTheme="minorHAnsi" w:cs="Arial"/>
        </w:rPr>
        <w:tab/>
        <w:t>___   Community-wide</w:t>
      </w:r>
    </w:p>
    <w:p w:rsidR="003E428D" w:rsidRPr="00CA01E5" w:rsidRDefault="003E428D" w:rsidP="003E428D">
      <w:pPr>
        <w:rPr>
          <w:rFonts w:asciiTheme="minorHAnsi" w:hAnsiTheme="minorHAnsi" w:cs="Arial"/>
        </w:rPr>
      </w:pPr>
    </w:p>
    <w:p w:rsidR="003E428D" w:rsidRPr="00CA01E5" w:rsidRDefault="003E428D" w:rsidP="003E428D">
      <w:pPr>
        <w:rPr>
          <w:rFonts w:asciiTheme="minorHAnsi" w:hAnsiTheme="minorHAnsi" w:cs="Arial"/>
        </w:rPr>
      </w:pPr>
      <w:r w:rsidRPr="00CA01E5">
        <w:rPr>
          <w:rFonts w:asciiTheme="minorHAnsi" w:hAnsiTheme="minorHAnsi" w:cs="Arial"/>
        </w:rPr>
        <w:tab/>
        <w:t>Other_______________________</w:t>
      </w:r>
    </w:p>
    <w:p w:rsidR="003E428D" w:rsidRPr="00CA01E5" w:rsidRDefault="003E428D" w:rsidP="003E428D">
      <w:pPr>
        <w:rPr>
          <w:rFonts w:asciiTheme="minorHAnsi" w:hAnsiTheme="minorHAnsi" w:cs="Arial"/>
        </w:rPr>
      </w:pPr>
    </w:p>
    <w:p w:rsidR="003E428D" w:rsidRPr="00CA01E5" w:rsidRDefault="003E428D" w:rsidP="003E428D">
      <w:pPr>
        <w:rPr>
          <w:rFonts w:asciiTheme="minorHAnsi" w:hAnsiTheme="minorHAnsi" w:cs="Arial"/>
        </w:rPr>
      </w:pPr>
      <w:r w:rsidRPr="00CA01E5">
        <w:rPr>
          <w:rFonts w:asciiTheme="minorHAnsi" w:hAnsiTheme="minorHAnsi" w:cs="Arial"/>
        </w:rPr>
        <w:t>B.</w:t>
      </w:r>
      <w:r w:rsidRPr="00CA01E5">
        <w:rPr>
          <w:rFonts w:asciiTheme="minorHAnsi" w:hAnsiTheme="minorHAnsi" w:cs="Arial"/>
          <w:color w:val="FF6600"/>
        </w:rPr>
        <w:t xml:space="preserve"> </w:t>
      </w:r>
      <w:r w:rsidRPr="00CA01E5">
        <w:rPr>
          <w:rFonts w:asciiTheme="minorHAnsi" w:hAnsiTheme="minorHAnsi" w:cs="Arial"/>
        </w:rPr>
        <w:t xml:space="preserve">  Determine what the exercise scenario will include?</w:t>
      </w:r>
    </w:p>
    <w:p w:rsidR="003E428D" w:rsidRPr="00CA01E5" w:rsidRDefault="003E428D" w:rsidP="003E428D">
      <w:pPr>
        <w:rPr>
          <w:rFonts w:asciiTheme="minorHAnsi" w:hAnsiTheme="minorHAnsi" w:cs="Arial"/>
          <w:bCs/>
        </w:rPr>
      </w:pPr>
      <w:r w:rsidRPr="00CA01E5">
        <w:rPr>
          <w:rFonts w:asciiTheme="minorHAnsi" w:hAnsiTheme="minorHAnsi" w:cs="Arial"/>
        </w:rPr>
        <w:tab/>
        <w:t xml:space="preserve"> </w:t>
      </w:r>
      <w:r w:rsidRPr="00CA01E5">
        <w:rPr>
          <w:rFonts w:asciiTheme="minorHAnsi" w:hAnsiTheme="minorHAnsi" w:cs="Arial"/>
          <w:bCs/>
        </w:rPr>
        <w:t>(Check all that apply.)</w:t>
      </w:r>
      <w:r w:rsidR="00CA01E5">
        <w:rPr>
          <w:rFonts w:asciiTheme="minorHAnsi" w:hAnsiTheme="minorHAnsi" w:cs="Arial"/>
          <w:bCs/>
        </w:rPr>
        <w:t xml:space="preserve"> </w:t>
      </w:r>
      <w:r w:rsidRPr="00CA01E5">
        <w:rPr>
          <w:rFonts w:asciiTheme="minorHAnsi" w:hAnsiTheme="minorHAnsi" w:cs="Arial"/>
          <w:bCs/>
        </w:rPr>
        <w:t>(This is based on the Hazard Vulnerability Assessment)</w:t>
      </w:r>
    </w:p>
    <w:p w:rsidR="003E428D" w:rsidRPr="00CA01E5" w:rsidRDefault="003E428D" w:rsidP="003E428D">
      <w:pPr>
        <w:rPr>
          <w:rFonts w:asciiTheme="minorHAnsi" w:hAnsiTheme="minorHAnsi" w:cs="Arial"/>
          <w:bCs/>
        </w:rPr>
      </w:pPr>
      <w:r w:rsidRPr="00CA01E5">
        <w:rPr>
          <w:rFonts w:asciiTheme="minorHAnsi" w:hAnsiTheme="minorHAnsi" w:cs="Arial"/>
          <w:bCs/>
        </w:rPr>
        <w:tab/>
        <w:t xml:space="preserve"> (Hospital Incident Command System (HICS) reference documents can be found at </w:t>
      </w:r>
      <w:r w:rsidRPr="00CA01E5">
        <w:rPr>
          <w:rFonts w:asciiTheme="minorHAnsi" w:hAnsiTheme="minorHAnsi" w:cs="Arial"/>
          <w:bCs/>
        </w:rPr>
        <w:tab/>
      </w:r>
      <w:hyperlink r:id="rId9" w:history="1">
        <w:r w:rsidRPr="00CA01E5">
          <w:rPr>
            <w:rStyle w:val="Hyperlink"/>
            <w:rFonts w:asciiTheme="minorHAnsi" w:hAnsiTheme="minorHAnsi" w:cs="Arial"/>
            <w:bCs/>
          </w:rPr>
          <w:t>www.emsa.ca.gov/HICS</w:t>
        </w:r>
      </w:hyperlink>
      <w:r w:rsidRPr="00CA01E5">
        <w:rPr>
          <w:rFonts w:asciiTheme="minorHAnsi" w:hAnsiTheme="minorHAnsi" w:cs="Arial"/>
          <w:bCs/>
        </w:rPr>
        <w:t>, select appendix H.)</w:t>
      </w:r>
    </w:p>
    <w:p w:rsidR="003E428D" w:rsidRPr="00CA01E5" w:rsidRDefault="003E428D" w:rsidP="003E428D">
      <w:pPr>
        <w:rPr>
          <w:rFonts w:asciiTheme="minorHAnsi" w:hAnsiTheme="minorHAnsi" w:cs="Arial"/>
          <w:sz w:val="20"/>
        </w:rPr>
      </w:pPr>
    </w:p>
    <w:tbl>
      <w:tblPr>
        <w:tblStyle w:val="TableGrid"/>
        <w:tblW w:w="0" w:type="auto"/>
        <w:tblInd w:w="0" w:type="dxa"/>
        <w:tblLook w:val="04A0" w:firstRow="1" w:lastRow="0" w:firstColumn="1" w:lastColumn="0" w:noHBand="0" w:noVBand="1"/>
      </w:tblPr>
      <w:tblGrid>
        <w:gridCol w:w="2965"/>
        <w:gridCol w:w="6385"/>
      </w:tblGrid>
      <w:tr w:rsidR="003E428D" w:rsidRPr="00CA01E5" w:rsidTr="00CA01E5">
        <w:tc>
          <w:tcPr>
            <w:tcW w:w="2965"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Type of Hazard</w:t>
            </w:r>
          </w:p>
        </w:tc>
        <w:tc>
          <w:tcPr>
            <w:tcW w:w="6385"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Explanation</w:t>
            </w: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2965" w:type="dxa"/>
          </w:tcPr>
          <w:p w:rsidR="003E428D" w:rsidRPr="00CA01E5" w:rsidRDefault="003E428D" w:rsidP="00CA01E5">
            <w:pPr>
              <w:spacing w:before="100" w:beforeAutospacing="1" w:after="100" w:afterAutospacing="1"/>
              <w:rPr>
                <w:rFonts w:asciiTheme="minorHAnsi" w:hAnsiTheme="minorHAnsi" w:cs="Arial"/>
                <w:sz w:val="20"/>
              </w:rPr>
            </w:pPr>
          </w:p>
        </w:tc>
        <w:tc>
          <w:tcPr>
            <w:tcW w:w="6385" w:type="dxa"/>
          </w:tcPr>
          <w:p w:rsidR="003E428D" w:rsidRPr="00CA01E5" w:rsidRDefault="003E428D" w:rsidP="00CA01E5">
            <w:pPr>
              <w:spacing w:before="100" w:beforeAutospacing="1" w:after="100" w:afterAutospacing="1"/>
              <w:rPr>
                <w:rFonts w:asciiTheme="minorHAnsi" w:hAnsiTheme="minorHAnsi" w:cs="Arial"/>
                <w:sz w:val="20"/>
              </w:rPr>
            </w:pPr>
          </w:p>
        </w:tc>
      </w:tr>
    </w:tbl>
    <w:p w:rsidR="003E428D" w:rsidRPr="00CA01E5" w:rsidRDefault="003E428D" w:rsidP="003E428D">
      <w:pPr>
        <w:spacing w:before="100" w:beforeAutospacing="1" w:after="100" w:afterAutospacing="1"/>
        <w:rPr>
          <w:rFonts w:asciiTheme="minorHAnsi" w:hAnsiTheme="minorHAnsi" w:cs="Arial"/>
          <w:b/>
          <w:bCs/>
        </w:rPr>
      </w:pPr>
      <w:r w:rsidRPr="00CA01E5">
        <w:rPr>
          <w:rFonts w:asciiTheme="minorHAnsi" w:hAnsiTheme="minorHAnsi" w:cs="Arial"/>
        </w:rPr>
        <w:lastRenderedPageBreak/>
        <w:t>C. Identify the main objectives (also known as target capabilities or c</w:t>
      </w:r>
      <w:r w:rsidR="00CA01E5">
        <w:rPr>
          <w:rFonts w:asciiTheme="minorHAnsi" w:hAnsiTheme="minorHAnsi" w:cs="Arial"/>
        </w:rPr>
        <w:t xml:space="preserve">ritical areas) to be evaluated </w:t>
      </w:r>
      <w:r w:rsidRPr="00CA01E5">
        <w:rPr>
          <w:rFonts w:asciiTheme="minorHAnsi" w:hAnsiTheme="minorHAnsi" w:cs="Arial"/>
        </w:rPr>
        <w:t xml:space="preserve">during the exercise? </w:t>
      </w:r>
      <w:r w:rsidRPr="00CA01E5">
        <w:rPr>
          <w:rFonts w:asciiTheme="minorHAnsi" w:hAnsiTheme="minorHAnsi" w:cs="Arial"/>
          <w:bCs/>
        </w:rPr>
        <w:t>(Check all that apply.)</w:t>
      </w:r>
    </w:p>
    <w:tbl>
      <w:tblPr>
        <w:tblStyle w:val="TableGrid"/>
        <w:tblW w:w="0" w:type="auto"/>
        <w:tblInd w:w="0" w:type="dxa"/>
        <w:tblLook w:val="04A0" w:firstRow="1" w:lastRow="0" w:firstColumn="1" w:lastColumn="0" w:noHBand="0" w:noVBand="1"/>
      </w:tblPr>
      <w:tblGrid>
        <w:gridCol w:w="5845"/>
        <w:gridCol w:w="3505"/>
      </w:tblGrid>
      <w:tr w:rsidR="003E428D" w:rsidRPr="00CA01E5" w:rsidTr="00CA01E5">
        <w:tc>
          <w:tcPr>
            <w:tcW w:w="5845"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Target Capabilities or Critical Areas</w:t>
            </w:r>
          </w:p>
        </w:tc>
        <w:tc>
          <w:tcPr>
            <w:tcW w:w="3505" w:type="dxa"/>
            <w:shd w:val="clear" w:color="auto" w:fill="BFBFBF" w:themeFill="background1" w:themeFillShade="BF"/>
          </w:tcPr>
          <w:p w:rsidR="003E428D" w:rsidRPr="00CA01E5" w:rsidRDefault="00CA01E5" w:rsidP="00CA01E5">
            <w:pPr>
              <w:spacing w:before="100" w:beforeAutospacing="1" w:after="100" w:afterAutospacing="1"/>
              <w:jc w:val="center"/>
              <w:rPr>
                <w:rFonts w:asciiTheme="minorHAnsi" w:hAnsiTheme="minorHAnsi" w:cs="Arial"/>
                <w:b/>
                <w:sz w:val="20"/>
              </w:rPr>
            </w:pPr>
            <w:r>
              <w:rPr>
                <w:rFonts w:asciiTheme="minorHAnsi" w:hAnsiTheme="minorHAnsi" w:cs="Arial"/>
                <w:b/>
                <w:sz w:val="22"/>
              </w:rPr>
              <w:t>Included and</w:t>
            </w:r>
            <w:r w:rsidR="003E428D" w:rsidRPr="00CA01E5">
              <w:rPr>
                <w:rFonts w:asciiTheme="minorHAnsi" w:hAnsiTheme="minorHAnsi" w:cs="Arial"/>
                <w:b/>
                <w:sz w:val="22"/>
              </w:rPr>
              <w:t xml:space="preserve"> Observed</w:t>
            </w: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Decontamination  </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Sheltering in place                                             </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Incident command</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Communication and information flow</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Staffing</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Triage</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Evacuation</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Security</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Resident Records</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Evacuation</w:t>
            </w: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0"/>
              </w:rPr>
            </w:pP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0"/>
              </w:rPr>
            </w:pP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0"/>
              </w:rPr>
            </w:pP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0"/>
              </w:rPr>
            </w:pP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bl>
    <w:p w:rsidR="003E428D" w:rsidRPr="00CA01E5" w:rsidRDefault="003E428D" w:rsidP="003E428D">
      <w:pPr>
        <w:spacing w:before="100" w:beforeAutospacing="1" w:after="100" w:afterAutospacing="1"/>
        <w:rPr>
          <w:rFonts w:asciiTheme="minorHAnsi" w:hAnsiTheme="minorHAnsi" w:cs="Arial"/>
          <w:bCs/>
        </w:rPr>
      </w:pPr>
      <w:r w:rsidRPr="00CA01E5">
        <w:rPr>
          <w:rFonts w:asciiTheme="minorHAnsi" w:hAnsiTheme="minorHAnsi" w:cs="Arial"/>
        </w:rPr>
        <w:t xml:space="preserve">D.    Determine the levels of activity will be included in the exercise? </w:t>
      </w:r>
      <w:r w:rsidRPr="00CA01E5">
        <w:rPr>
          <w:rFonts w:asciiTheme="minorHAnsi" w:hAnsiTheme="minorHAnsi" w:cs="Arial"/>
          <w:bCs/>
        </w:rPr>
        <w:t>(Check all that apply.)</w:t>
      </w:r>
    </w:p>
    <w:tbl>
      <w:tblPr>
        <w:tblStyle w:val="TableGrid"/>
        <w:tblW w:w="0" w:type="auto"/>
        <w:tblInd w:w="0" w:type="dxa"/>
        <w:tblLook w:val="04A0" w:firstRow="1" w:lastRow="0" w:firstColumn="1" w:lastColumn="0" w:noHBand="0" w:noVBand="1"/>
      </w:tblPr>
      <w:tblGrid>
        <w:gridCol w:w="5845"/>
        <w:gridCol w:w="3505"/>
      </w:tblGrid>
      <w:tr w:rsidR="003E428D" w:rsidRPr="00CA01E5" w:rsidTr="00CA01E5">
        <w:tc>
          <w:tcPr>
            <w:tcW w:w="5845"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Levels of Activity Included in Exercise</w:t>
            </w:r>
          </w:p>
        </w:tc>
        <w:tc>
          <w:tcPr>
            <w:tcW w:w="3505"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 xml:space="preserve">Included </w:t>
            </w:r>
            <w:r w:rsidR="00CA01E5">
              <w:rPr>
                <w:rFonts w:asciiTheme="minorHAnsi" w:hAnsiTheme="minorHAnsi" w:cs="Arial"/>
                <w:b/>
                <w:sz w:val="22"/>
              </w:rPr>
              <w:t xml:space="preserve">and </w:t>
            </w:r>
            <w:r w:rsidRPr="00CA01E5">
              <w:rPr>
                <w:rFonts w:asciiTheme="minorHAnsi" w:hAnsiTheme="minorHAnsi" w:cs="Arial"/>
                <w:b/>
                <w:sz w:val="22"/>
              </w:rPr>
              <w:t>Observed</w:t>
            </w: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Incident Command activated</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Simulated Communication</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Lock down</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Communications </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Supplies and Services requested </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Utility failures</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Triage of victims</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Partial evacuation</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Simulated clinical procedures performed     </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Victim transport</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Tracking resource availability</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Tracking of residents, staff </w:t>
            </w: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2"/>
              </w:rPr>
            </w:pPr>
          </w:p>
        </w:tc>
        <w:tc>
          <w:tcPr>
            <w:tcW w:w="3505" w:type="dxa"/>
          </w:tcPr>
          <w:p w:rsidR="003E428D" w:rsidRPr="00CA01E5" w:rsidRDefault="003E428D" w:rsidP="00CA01E5">
            <w:pPr>
              <w:spacing w:before="100" w:beforeAutospacing="1" w:after="100" w:afterAutospacing="1"/>
              <w:rPr>
                <w:rFonts w:asciiTheme="minorHAnsi" w:hAnsiTheme="minorHAnsi" w:cs="Arial"/>
                <w:sz w:val="22"/>
              </w:rPr>
            </w:pPr>
          </w:p>
        </w:tc>
      </w:tr>
      <w:tr w:rsidR="003E428D" w:rsidRPr="00CA01E5" w:rsidTr="00CA01E5">
        <w:tc>
          <w:tcPr>
            <w:tcW w:w="5845" w:type="dxa"/>
          </w:tcPr>
          <w:p w:rsidR="003E428D" w:rsidRPr="00CA01E5" w:rsidRDefault="003E428D" w:rsidP="00CA01E5">
            <w:pPr>
              <w:spacing w:before="100" w:beforeAutospacing="1" w:after="100" w:afterAutospacing="1"/>
              <w:rPr>
                <w:rFonts w:asciiTheme="minorHAnsi" w:hAnsiTheme="minorHAnsi" w:cs="Arial"/>
                <w:sz w:val="20"/>
              </w:rPr>
            </w:pPr>
          </w:p>
        </w:tc>
        <w:tc>
          <w:tcPr>
            <w:tcW w:w="3505" w:type="dxa"/>
          </w:tcPr>
          <w:p w:rsidR="003E428D" w:rsidRPr="00CA01E5" w:rsidRDefault="003E428D" w:rsidP="00CA01E5">
            <w:pPr>
              <w:spacing w:before="100" w:beforeAutospacing="1" w:after="100" w:afterAutospacing="1"/>
              <w:rPr>
                <w:rFonts w:asciiTheme="minorHAnsi" w:hAnsiTheme="minorHAnsi" w:cs="Arial"/>
                <w:sz w:val="20"/>
              </w:rPr>
            </w:pPr>
          </w:p>
        </w:tc>
      </w:tr>
    </w:tbl>
    <w:p w:rsidR="00CA01E5" w:rsidRDefault="00CA01E5" w:rsidP="003E428D">
      <w:pPr>
        <w:spacing w:before="100" w:beforeAutospacing="1" w:after="100" w:afterAutospacing="1"/>
        <w:rPr>
          <w:rFonts w:asciiTheme="minorHAnsi" w:hAnsiTheme="minorHAnsi" w:cs="Arial"/>
          <w:sz w:val="20"/>
        </w:rPr>
      </w:pPr>
    </w:p>
    <w:p w:rsidR="00CA01E5" w:rsidRDefault="00CA01E5" w:rsidP="003E428D">
      <w:pPr>
        <w:spacing w:before="100" w:beforeAutospacing="1" w:after="100" w:afterAutospacing="1"/>
        <w:rPr>
          <w:rFonts w:asciiTheme="minorHAnsi" w:hAnsiTheme="minorHAnsi" w:cs="Arial"/>
          <w:sz w:val="20"/>
        </w:rPr>
      </w:pPr>
    </w:p>
    <w:p w:rsidR="00CA01E5" w:rsidRDefault="00CA01E5" w:rsidP="003E428D">
      <w:pPr>
        <w:spacing w:before="100" w:beforeAutospacing="1" w:after="100" w:afterAutospacing="1"/>
        <w:rPr>
          <w:rFonts w:asciiTheme="minorHAnsi" w:hAnsiTheme="minorHAnsi" w:cs="Arial"/>
          <w:sz w:val="20"/>
        </w:rPr>
      </w:pPr>
    </w:p>
    <w:p w:rsidR="00CA01E5" w:rsidRDefault="00CA01E5" w:rsidP="003E428D">
      <w:pPr>
        <w:spacing w:before="100" w:beforeAutospacing="1" w:after="100" w:afterAutospacing="1"/>
        <w:rPr>
          <w:rFonts w:asciiTheme="minorHAnsi" w:hAnsiTheme="minorHAnsi" w:cs="Arial"/>
          <w:sz w:val="20"/>
        </w:rPr>
      </w:pPr>
    </w:p>
    <w:p w:rsidR="003E428D" w:rsidRPr="00CA01E5" w:rsidRDefault="003E428D" w:rsidP="003E428D">
      <w:pPr>
        <w:spacing w:before="100" w:beforeAutospacing="1" w:after="100" w:afterAutospacing="1"/>
        <w:rPr>
          <w:rFonts w:asciiTheme="minorHAnsi" w:hAnsiTheme="minorHAnsi" w:cs="Arial"/>
        </w:rPr>
      </w:pPr>
      <w:r w:rsidRPr="00CA01E5">
        <w:rPr>
          <w:rFonts w:asciiTheme="minorHAnsi" w:hAnsiTheme="minorHAnsi" w:cs="Arial"/>
        </w:rPr>
        <w:lastRenderedPageBreak/>
        <w:t xml:space="preserve">E.  Determine who will participate. </w:t>
      </w:r>
    </w:p>
    <w:tbl>
      <w:tblPr>
        <w:tblStyle w:val="TableGrid"/>
        <w:tblW w:w="0" w:type="auto"/>
        <w:tblInd w:w="0" w:type="dxa"/>
        <w:tblLook w:val="04A0" w:firstRow="1" w:lastRow="0" w:firstColumn="1" w:lastColumn="0" w:noHBand="0" w:noVBand="1"/>
      </w:tblPr>
      <w:tblGrid>
        <w:gridCol w:w="4258"/>
        <w:gridCol w:w="2418"/>
        <w:gridCol w:w="2674"/>
      </w:tblGrid>
      <w:tr w:rsidR="003E428D" w:rsidRPr="00CA01E5" w:rsidTr="00CA01E5">
        <w:tc>
          <w:tcPr>
            <w:tcW w:w="4258"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Participants</w:t>
            </w:r>
          </w:p>
        </w:tc>
        <w:tc>
          <w:tcPr>
            <w:tcW w:w="2418"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Active</w:t>
            </w:r>
          </w:p>
        </w:tc>
        <w:tc>
          <w:tcPr>
            <w:tcW w:w="2674" w:type="dxa"/>
            <w:shd w:val="clear" w:color="auto" w:fill="BFBFBF" w:themeFill="background1" w:themeFillShade="BF"/>
          </w:tcPr>
          <w:p w:rsidR="003E428D" w:rsidRPr="00CA01E5" w:rsidRDefault="003E428D" w:rsidP="00CA01E5">
            <w:pPr>
              <w:spacing w:before="100" w:beforeAutospacing="1" w:after="100" w:afterAutospacing="1"/>
              <w:jc w:val="center"/>
              <w:rPr>
                <w:rFonts w:asciiTheme="minorHAnsi" w:hAnsiTheme="minorHAnsi" w:cs="Arial"/>
                <w:b/>
                <w:sz w:val="22"/>
              </w:rPr>
            </w:pPr>
            <w:r w:rsidRPr="00CA01E5">
              <w:rPr>
                <w:rFonts w:asciiTheme="minorHAnsi" w:hAnsiTheme="minorHAnsi" w:cs="Arial"/>
                <w:b/>
                <w:sz w:val="22"/>
              </w:rPr>
              <w:t>Passive</w:t>
            </w: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Administration</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Management Team</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Residents</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Local EMS </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Volunteers</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Law Enforcement        </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State agency(ies) (specify)</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Federal agency(ies) (specify):</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Hospital/health systems(s)</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Media              </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2"/>
              </w:rPr>
            </w:pPr>
            <w:r w:rsidRPr="00CA01E5">
              <w:rPr>
                <w:rFonts w:asciiTheme="minorHAnsi" w:hAnsiTheme="minorHAnsi" w:cs="Arial"/>
                <w:sz w:val="22"/>
              </w:rPr>
              <w:t xml:space="preserve">Ambulance service     </w:t>
            </w: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0"/>
              </w:rPr>
            </w:pP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0"/>
              </w:rPr>
            </w:pP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r w:rsidR="003E428D" w:rsidRPr="00CA01E5" w:rsidTr="00CA01E5">
        <w:tc>
          <w:tcPr>
            <w:tcW w:w="4258" w:type="dxa"/>
          </w:tcPr>
          <w:p w:rsidR="003E428D" w:rsidRPr="00CA01E5" w:rsidRDefault="003E428D" w:rsidP="00CA01E5">
            <w:pPr>
              <w:spacing w:before="100" w:beforeAutospacing="1" w:after="100" w:afterAutospacing="1"/>
              <w:rPr>
                <w:rFonts w:asciiTheme="minorHAnsi" w:hAnsiTheme="minorHAnsi" w:cs="Arial"/>
                <w:sz w:val="20"/>
              </w:rPr>
            </w:pPr>
          </w:p>
        </w:tc>
        <w:tc>
          <w:tcPr>
            <w:tcW w:w="2418" w:type="dxa"/>
          </w:tcPr>
          <w:p w:rsidR="003E428D" w:rsidRPr="00CA01E5" w:rsidRDefault="003E428D" w:rsidP="00CA01E5">
            <w:pPr>
              <w:spacing w:before="100" w:beforeAutospacing="1" w:after="100" w:afterAutospacing="1"/>
              <w:rPr>
                <w:rFonts w:asciiTheme="minorHAnsi" w:hAnsiTheme="minorHAnsi" w:cs="Arial"/>
                <w:sz w:val="20"/>
              </w:rPr>
            </w:pPr>
          </w:p>
        </w:tc>
        <w:tc>
          <w:tcPr>
            <w:tcW w:w="2674" w:type="dxa"/>
          </w:tcPr>
          <w:p w:rsidR="003E428D" w:rsidRPr="00CA01E5" w:rsidRDefault="003E428D" w:rsidP="00CA01E5">
            <w:pPr>
              <w:spacing w:before="100" w:beforeAutospacing="1" w:after="100" w:afterAutospacing="1"/>
              <w:rPr>
                <w:rFonts w:asciiTheme="minorHAnsi" w:hAnsiTheme="minorHAnsi" w:cs="Arial"/>
                <w:sz w:val="20"/>
              </w:rPr>
            </w:pPr>
          </w:p>
        </w:tc>
      </w:tr>
    </w:tbl>
    <w:p w:rsidR="00BA4ACF" w:rsidRPr="00CA01E5" w:rsidRDefault="00BA4ACF" w:rsidP="003E428D">
      <w:pPr>
        <w:pStyle w:val="NoSpacing"/>
        <w:rPr>
          <w:b/>
          <w:sz w:val="24"/>
          <w:szCs w:val="24"/>
        </w:rPr>
      </w:pPr>
    </w:p>
    <w:p w:rsidR="003E428D" w:rsidRPr="00CA01E5" w:rsidRDefault="003E428D" w:rsidP="00CA01E5">
      <w:pPr>
        <w:pStyle w:val="ListParagraph"/>
        <w:numPr>
          <w:ilvl w:val="0"/>
          <w:numId w:val="21"/>
        </w:numPr>
        <w:rPr>
          <w:rFonts w:asciiTheme="minorHAnsi" w:hAnsiTheme="minorHAnsi" w:cs="Arial"/>
          <w:szCs w:val="24"/>
        </w:rPr>
      </w:pPr>
      <w:r w:rsidRPr="00CA01E5">
        <w:rPr>
          <w:rFonts w:asciiTheme="minorHAnsi" w:hAnsiTheme="minorHAnsi" w:cs="Arial"/>
          <w:szCs w:val="24"/>
        </w:rPr>
        <w:t>Identify who w</w:t>
      </w:r>
      <w:r w:rsidR="00CA01E5">
        <w:rPr>
          <w:rFonts w:asciiTheme="minorHAnsi" w:hAnsiTheme="minorHAnsi" w:cs="Arial"/>
          <w:szCs w:val="24"/>
        </w:rPr>
        <w:t xml:space="preserve">ill control (manage) the actual </w:t>
      </w:r>
      <w:proofErr w:type="gramStart"/>
      <w:r w:rsidRPr="00CA01E5">
        <w:rPr>
          <w:rFonts w:asciiTheme="minorHAnsi" w:hAnsiTheme="minorHAnsi" w:cs="Arial"/>
          <w:szCs w:val="24"/>
        </w:rPr>
        <w:t>exercise:_</w:t>
      </w:r>
      <w:proofErr w:type="gramEnd"/>
      <w:r w:rsidRPr="00CA01E5">
        <w:rPr>
          <w:rFonts w:asciiTheme="minorHAnsi" w:hAnsiTheme="minorHAnsi" w:cs="Arial"/>
          <w:szCs w:val="24"/>
        </w:rPr>
        <w:t>__________</w:t>
      </w:r>
      <w:r w:rsidR="00CA01E5">
        <w:rPr>
          <w:rFonts w:asciiTheme="minorHAnsi" w:hAnsiTheme="minorHAnsi" w:cs="Arial"/>
          <w:szCs w:val="24"/>
        </w:rPr>
        <w:t>_____</w:t>
      </w:r>
      <w:r w:rsidRPr="00CA01E5">
        <w:rPr>
          <w:rFonts w:asciiTheme="minorHAnsi" w:hAnsiTheme="minorHAnsi" w:cs="Arial"/>
          <w:szCs w:val="24"/>
        </w:rPr>
        <w:t>___________</w:t>
      </w:r>
    </w:p>
    <w:p w:rsidR="003E428D" w:rsidRPr="00CA01E5" w:rsidRDefault="003E428D" w:rsidP="003E428D">
      <w:pPr>
        <w:rPr>
          <w:rFonts w:asciiTheme="minorHAnsi" w:hAnsiTheme="minorHAnsi" w:cs="Arial"/>
          <w:szCs w:val="24"/>
        </w:rPr>
      </w:pPr>
    </w:p>
    <w:p w:rsidR="003E428D" w:rsidRPr="00CA01E5" w:rsidRDefault="003E428D" w:rsidP="00CA01E5">
      <w:pPr>
        <w:pStyle w:val="ListParagraph"/>
        <w:numPr>
          <w:ilvl w:val="0"/>
          <w:numId w:val="21"/>
        </w:numPr>
        <w:rPr>
          <w:rFonts w:asciiTheme="minorHAnsi" w:hAnsiTheme="minorHAnsi" w:cs="Arial"/>
          <w:szCs w:val="24"/>
        </w:rPr>
      </w:pPr>
      <w:r w:rsidRPr="00CA01E5">
        <w:rPr>
          <w:rFonts w:asciiTheme="minorHAnsi" w:hAnsiTheme="minorHAnsi" w:cs="Arial"/>
          <w:szCs w:val="24"/>
        </w:rPr>
        <w:t>Identify who will evalu</w:t>
      </w:r>
      <w:r w:rsidR="00CA01E5">
        <w:rPr>
          <w:rFonts w:asciiTheme="minorHAnsi" w:hAnsiTheme="minorHAnsi" w:cs="Arial"/>
          <w:szCs w:val="24"/>
        </w:rPr>
        <w:t xml:space="preserve">ate the </w:t>
      </w:r>
      <w:proofErr w:type="gramStart"/>
      <w:r w:rsidR="00CA01E5">
        <w:rPr>
          <w:rFonts w:asciiTheme="minorHAnsi" w:hAnsiTheme="minorHAnsi" w:cs="Arial"/>
          <w:szCs w:val="24"/>
        </w:rPr>
        <w:t>exercise:_</w:t>
      </w:r>
      <w:proofErr w:type="gramEnd"/>
      <w:r w:rsidR="00CA01E5">
        <w:rPr>
          <w:rFonts w:asciiTheme="minorHAnsi" w:hAnsiTheme="minorHAnsi" w:cs="Arial"/>
          <w:szCs w:val="24"/>
        </w:rPr>
        <w:t>_</w:t>
      </w:r>
      <w:r w:rsidRPr="00CA01E5">
        <w:rPr>
          <w:rFonts w:asciiTheme="minorHAnsi" w:hAnsiTheme="minorHAnsi" w:cs="Arial"/>
          <w:szCs w:val="24"/>
        </w:rPr>
        <w:t>_______________________</w:t>
      </w:r>
      <w:r w:rsidR="00CA01E5">
        <w:rPr>
          <w:rFonts w:asciiTheme="minorHAnsi" w:hAnsiTheme="minorHAnsi" w:cs="Arial"/>
          <w:szCs w:val="24"/>
        </w:rPr>
        <w:t>___</w:t>
      </w:r>
      <w:r w:rsidRPr="00CA01E5">
        <w:rPr>
          <w:rFonts w:asciiTheme="minorHAnsi" w:hAnsiTheme="minorHAnsi" w:cs="Arial"/>
          <w:szCs w:val="24"/>
        </w:rPr>
        <w:t>___________</w:t>
      </w:r>
    </w:p>
    <w:p w:rsidR="003E428D" w:rsidRPr="00CA01E5" w:rsidRDefault="003E428D" w:rsidP="003E428D">
      <w:pPr>
        <w:rPr>
          <w:rFonts w:asciiTheme="minorHAnsi" w:hAnsiTheme="minorHAnsi" w:cs="Arial"/>
          <w:szCs w:val="24"/>
        </w:rPr>
      </w:pPr>
    </w:p>
    <w:p w:rsidR="003E428D" w:rsidRPr="00CA01E5" w:rsidRDefault="003E428D" w:rsidP="00CA01E5">
      <w:pPr>
        <w:pStyle w:val="ListParagraph"/>
        <w:numPr>
          <w:ilvl w:val="0"/>
          <w:numId w:val="21"/>
        </w:numPr>
        <w:rPr>
          <w:rFonts w:asciiTheme="minorHAnsi" w:hAnsiTheme="minorHAnsi" w:cs="Arial"/>
          <w:szCs w:val="24"/>
        </w:rPr>
      </w:pPr>
      <w:r w:rsidRPr="00CA01E5">
        <w:rPr>
          <w:rFonts w:asciiTheme="minorHAnsi" w:hAnsiTheme="minorHAnsi" w:cs="Arial"/>
          <w:szCs w:val="24"/>
        </w:rPr>
        <w:t xml:space="preserve">Identify the expected number of victims: _________  </w:t>
      </w:r>
    </w:p>
    <w:p w:rsidR="003E428D" w:rsidRPr="00CA01E5" w:rsidRDefault="003E428D" w:rsidP="00CA01E5">
      <w:pPr>
        <w:pStyle w:val="ListParagraph"/>
        <w:rPr>
          <w:rFonts w:asciiTheme="minorHAnsi" w:hAnsiTheme="minorHAnsi" w:cs="Arial"/>
          <w:szCs w:val="24"/>
        </w:rPr>
      </w:pPr>
      <w:r w:rsidRPr="00CA01E5">
        <w:rPr>
          <w:rFonts w:asciiTheme="minorHAnsi" w:hAnsiTheme="minorHAnsi" w:cs="Arial"/>
          <w:szCs w:val="24"/>
        </w:rPr>
        <w:t xml:space="preserve">Identify who will arrange for </w:t>
      </w:r>
      <w:proofErr w:type="gramStart"/>
      <w:r w:rsidRPr="00CA01E5">
        <w:rPr>
          <w:rFonts w:asciiTheme="minorHAnsi" w:hAnsiTheme="minorHAnsi" w:cs="Arial"/>
          <w:szCs w:val="24"/>
        </w:rPr>
        <w:t>victims?_</w:t>
      </w:r>
      <w:proofErr w:type="gramEnd"/>
      <w:r w:rsidR="00CA01E5">
        <w:rPr>
          <w:rFonts w:asciiTheme="minorHAnsi" w:hAnsiTheme="minorHAnsi" w:cs="Arial"/>
          <w:szCs w:val="24"/>
        </w:rPr>
        <w:t>______________________________</w:t>
      </w:r>
      <w:r w:rsidRPr="00CA01E5">
        <w:rPr>
          <w:rFonts w:asciiTheme="minorHAnsi" w:hAnsiTheme="minorHAnsi" w:cs="Arial"/>
          <w:szCs w:val="24"/>
        </w:rPr>
        <w:t>___________</w:t>
      </w:r>
    </w:p>
    <w:p w:rsidR="003E428D" w:rsidRPr="00CA01E5" w:rsidRDefault="003E428D" w:rsidP="003E428D">
      <w:pPr>
        <w:rPr>
          <w:rFonts w:asciiTheme="minorHAnsi" w:hAnsiTheme="minorHAnsi" w:cs="Arial"/>
          <w:szCs w:val="24"/>
        </w:rPr>
      </w:pPr>
    </w:p>
    <w:p w:rsidR="003E428D" w:rsidRPr="00CA01E5" w:rsidRDefault="003E428D" w:rsidP="003E428D">
      <w:pPr>
        <w:pStyle w:val="ListParagraph"/>
        <w:numPr>
          <w:ilvl w:val="0"/>
          <w:numId w:val="21"/>
        </w:numPr>
        <w:rPr>
          <w:rFonts w:asciiTheme="minorHAnsi" w:hAnsiTheme="minorHAnsi" w:cs="Arial"/>
          <w:b/>
          <w:szCs w:val="24"/>
        </w:rPr>
      </w:pPr>
      <w:r w:rsidRPr="00CA01E5">
        <w:rPr>
          <w:rFonts w:asciiTheme="minorHAnsi" w:hAnsiTheme="minorHAnsi" w:cs="Arial"/>
          <w:szCs w:val="24"/>
        </w:rPr>
        <w:t>When will the exercise occur?</w:t>
      </w:r>
      <w:r w:rsidRPr="00CA01E5">
        <w:rPr>
          <w:rFonts w:asciiTheme="minorHAnsi" w:hAnsiTheme="minorHAnsi" w:cs="Arial"/>
          <w:b/>
          <w:szCs w:val="24"/>
        </w:rPr>
        <w:t xml:space="preserve">  </w:t>
      </w:r>
    </w:p>
    <w:p w:rsidR="003E428D" w:rsidRPr="00CA01E5" w:rsidRDefault="003E428D" w:rsidP="00CA01E5">
      <w:pPr>
        <w:pStyle w:val="ListParagraph"/>
        <w:numPr>
          <w:ilvl w:val="1"/>
          <w:numId w:val="21"/>
        </w:numPr>
        <w:rPr>
          <w:rFonts w:asciiTheme="minorHAnsi" w:hAnsiTheme="minorHAnsi" w:cs="Arial"/>
          <w:szCs w:val="24"/>
        </w:rPr>
      </w:pPr>
      <w:r w:rsidRPr="00CA01E5">
        <w:rPr>
          <w:rFonts w:asciiTheme="minorHAnsi" w:hAnsiTheme="minorHAnsi" w:cs="Arial"/>
          <w:szCs w:val="24"/>
        </w:rPr>
        <w:t xml:space="preserve">Proposed </w:t>
      </w:r>
      <w:proofErr w:type="gramStart"/>
      <w:r w:rsidRPr="00CA01E5">
        <w:rPr>
          <w:rFonts w:asciiTheme="minorHAnsi" w:hAnsiTheme="minorHAnsi" w:cs="Arial"/>
          <w:szCs w:val="24"/>
        </w:rPr>
        <w:t>date:_</w:t>
      </w:r>
      <w:proofErr w:type="gramEnd"/>
      <w:r w:rsidRPr="00CA01E5">
        <w:rPr>
          <w:rFonts w:asciiTheme="minorHAnsi" w:hAnsiTheme="minorHAnsi" w:cs="Arial"/>
          <w:szCs w:val="24"/>
        </w:rPr>
        <w:t>____________________</w:t>
      </w:r>
    </w:p>
    <w:p w:rsidR="003E428D" w:rsidRPr="00CA01E5" w:rsidRDefault="003E428D" w:rsidP="00CA01E5">
      <w:pPr>
        <w:pStyle w:val="ListParagraph"/>
        <w:numPr>
          <w:ilvl w:val="1"/>
          <w:numId w:val="21"/>
        </w:numPr>
        <w:rPr>
          <w:rFonts w:asciiTheme="minorHAnsi" w:hAnsiTheme="minorHAnsi" w:cs="Arial"/>
          <w:szCs w:val="24"/>
        </w:rPr>
      </w:pPr>
      <w:r w:rsidRPr="00CA01E5">
        <w:rPr>
          <w:rFonts w:asciiTheme="minorHAnsi" w:hAnsiTheme="minorHAnsi" w:cs="Arial"/>
          <w:szCs w:val="24"/>
        </w:rPr>
        <w:t>Proposed start time: __________________</w:t>
      </w:r>
    </w:p>
    <w:p w:rsidR="003E428D" w:rsidRPr="00CA01E5" w:rsidRDefault="003E428D" w:rsidP="00CA01E5">
      <w:pPr>
        <w:pStyle w:val="ListParagraph"/>
        <w:numPr>
          <w:ilvl w:val="1"/>
          <w:numId w:val="21"/>
        </w:numPr>
        <w:rPr>
          <w:rFonts w:asciiTheme="minorHAnsi" w:hAnsiTheme="minorHAnsi" w:cs="Arial"/>
          <w:szCs w:val="24"/>
        </w:rPr>
      </w:pPr>
      <w:r w:rsidRPr="00CA01E5">
        <w:rPr>
          <w:rFonts w:asciiTheme="minorHAnsi" w:hAnsiTheme="minorHAnsi" w:cs="Arial"/>
          <w:szCs w:val="24"/>
        </w:rPr>
        <w:t>Estimated length of the exercise: _______________</w:t>
      </w:r>
    </w:p>
    <w:p w:rsidR="003E428D" w:rsidRPr="00CA01E5" w:rsidRDefault="003E428D" w:rsidP="00CA01E5">
      <w:pPr>
        <w:pStyle w:val="ListParagraph"/>
        <w:numPr>
          <w:ilvl w:val="1"/>
          <w:numId w:val="21"/>
        </w:numPr>
        <w:rPr>
          <w:rFonts w:asciiTheme="minorHAnsi" w:hAnsiTheme="minorHAnsi" w:cs="Arial"/>
          <w:szCs w:val="24"/>
        </w:rPr>
      </w:pPr>
      <w:r w:rsidRPr="00CA01E5">
        <w:rPr>
          <w:rFonts w:asciiTheme="minorHAnsi" w:hAnsiTheme="minorHAnsi" w:cs="Arial"/>
          <w:szCs w:val="24"/>
        </w:rPr>
        <w:t>Proposed location(s) of the exercise: _______________</w:t>
      </w:r>
    </w:p>
    <w:p w:rsidR="003E428D" w:rsidRPr="00CA01E5" w:rsidRDefault="003E428D" w:rsidP="003E428D">
      <w:pPr>
        <w:rPr>
          <w:rFonts w:asciiTheme="minorHAnsi" w:hAnsiTheme="minorHAnsi" w:cs="Arial"/>
          <w:sz w:val="20"/>
        </w:rPr>
      </w:pPr>
    </w:p>
    <w:p w:rsidR="003E428D" w:rsidRPr="00CA01E5" w:rsidRDefault="003E428D" w:rsidP="003E428D">
      <w:pPr>
        <w:rPr>
          <w:rFonts w:asciiTheme="minorHAnsi" w:hAnsiTheme="minorHAnsi" w:cs="Arial"/>
          <w:b/>
          <w:sz w:val="20"/>
        </w:rPr>
      </w:pPr>
    </w:p>
    <w:p w:rsidR="003E428D" w:rsidRPr="00CA01E5" w:rsidRDefault="003E428D" w:rsidP="003E428D">
      <w:pPr>
        <w:rPr>
          <w:rFonts w:asciiTheme="minorHAnsi" w:hAnsiTheme="minorHAnsi" w:cs="Arial"/>
          <w:b/>
          <w:szCs w:val="24"/>
        </w:rPr>
      </w:pPr>
      <w:r w:rsidRPr="00CA01E5">
        <w:rPr>
          <w:rFonts w:asciiTheme="minorHAnsi" w:hAnsiTheme="minorHAnsi" w:cs="Arial"/>
          <w:b/>
          <w:szCs w:val="24"/>
        </w:rPr>
        <w:t xml:space="preserve">II. Main Exercise Objectives (Based on Hazard Vulnerability Assessment and items corrected in previous exercises.)  </w:t>
      </w:r>
    </w:p>
    <w:p w:rsidR="003E428D" w:rsidRPr="00CA01E5" w:rsidRDefault="003E428D" w:rsidP="003E428D">
      <w:pPr>
        <w:ind w:left="720"/>
        <w:rPr>
          <w:rFonts w:asciiTheme="minorHAnsi" w:hAnsiTheme="minorHAnsi"/>
          <w:szCs w:val="24"/>
        </w:rPr>
      </w:pPr>
      <w:r w:rsidRPr="00CA01E5">
        <w:rPr>
          <w:rFonts w:asciiTheme="minorHAnsi" w:hAnsiTheme="minorHAnsi"/>
          <w:b/>
          <w:szCs w:val="24"/>
        </w:rPr>
        <w:t>Si</w:t>
      </w:r>
      <w:r w:rsidRPr="00CA01E5">
        <w:rPr>
          <w:rFonts w:asciiTheme="minorHAnsi" w:hAnsiTheme="minorHAnsi"/>
          <w:szCs w:val="24"/>
        </w:rPr>
        <w:t xml:space="preserve">mple (straightforward, easy to read); </w:t>
      </w:r>
    </w:p>
    <w:p w:rsidR="003E428D" w:rsidRPr="00CA01E5" w:rsidRDefault="003E428D" w:rsidP="003E428D">
      <w:pPr>
        <w:ind w:left="720"/>
        <w:rPr>
          <w:rFonts w:asciiTheme="minorHAnsi" w:hAnsiTheme="minorHAnsi"/>
          <w:szCs w:val="24"/>
        </w:rPr>
      </w:pPr>
      <w:r w:rsidRPr="00CA01E5">
        <w:rPr>
          <w:rFonts w:asciiTheme="minorHAnsi" w:hAnsiTheme="minorHAnsi"/>
          <w:b/>
          <w:szCs w:val="24"/>
        </w:rPr>
        <w:t>M</w:t>
      </w:r>
      <w:r w:rsidRPr="00CA01E5">
        <w:rPr>
          <w:rFonts w:asciiTheme="minorHAnsi" w:hAnsiTheme="minorHAnsi"/>
          <w:szCs w:val="24"/>
        </w:rPr>
        <w:t xml:space="preserve">easurable (specific and quantifiable); </w:t>
      </w:r>
    </w:p>
    <w:p w:rsidR="003E428D" w:rsidRPr="00CA01E5" w:rsidRDefault="003E428D" w:rsidP="003E428D">
      <w:pPr>
        <w:ind w:left="720"/>
        <w:rPr>
          <w:rFonts w:asciiTheme="minorHAnsi" w:hAnsiTheme="minorHAnsi"/>
          <w:szCs w:val="24"/>
        </w:rPr>
      </w:pPr>
      <w:r w:rsidRPr="00CA01E5">
        <w:rPr>
          <w:rFonts w:asciiTheme="minorHAnsi" w:hAnsiTheme="minorHAnsi"/>
          <w:b/>
          <w:szCs w:val="24"/>
        </w:rPr>
        <w:t>A</w:t>
      </w:r>
      <w:r w:rsidRPr="00CA01E5">
        <w:rPr>
          <w:rFonts w:asciiTheme="minorHAnsi" w:hAnsiTheme="minorHAnsi"/>
          <w:szCs w:val="24"/>
        </w:rPr>
        <w:t>chievable (within the time of the exercise);</w:t>
      </w:r>
    </w:p>
    <w:p w:rsidR="003E428D" w:rsidRPr="00CA01E5" w:rsidRDefault="003E428D" w:rsidP="003E428D">
      <w:pPr>
        <w:ind w:left="720"/>
        <w:rPr>
          <w:rFonts w:asciiTheme="minorHAnsi" w:hAnsiTheme="minorHAnsi"/>
          <w:szCs w:val="24"/>
        </w:rPr>
      </w:pPr>
      <w:r w:rsidRPr="00CA01E5">
        <w:rPr>
          <w:rFonts w:asciiTheme="minorHAnsi" w:hAnsiTheme="minorHAnsi"/>
          <w:b/>
          <w:szCs w:val="24"/>
        </w:rPr>
        <w:t>R</w:t>
      </w:r>
      <w:r w:rsidRPr="00CA01E5">
        <w:rPr>
          <w:rFonts w:asciiTheme="minorHAnsi" w:hAnsiTheme="minorHAnsi"/>
          <w:szCs w:val="24"/>
        </w:rPr>
        <w:t>ealistic (is the scenario is likely to occur);</w:t>
      </w:r>
    </w:p>
    <w:p w:rsidR="003E428D" w:rsidRPr="00CA01E5" w:rsidRDefault="003E428D" w:rsidP="003E428D">
      <w:pPr>
        <w:ind w:left="720"/>
        <w:rPr>
          <w:rFonts w:asciiTheme="minorHAnsi" w:hAnsiTheme="minorHAnsi"/>
          <w:szCs w:val="24"/>
        </w:rPr>
      </w:pPr>
      <w:r w:rsidRPr="00CA01E5">
        <w:rPr>
          <w:rFonts w:asciiTheme="minorHAnsi" w:hAnsiTheme="minorHAnsi"/>
          <w:b/>
          <w:szCs w:val="24"/>
        </w:rPr>
        <w:t>T</w:t>
      </w:r>
      <w:r w:rsidRPr="00CA01E5">
        <w:rPr>
          <w:rFonts w:asciiTheme="minorHAnsi" w:hAnsiTheme="minorHAnsi"/>
          <w:szCs w:val="24"/>
        </w:rPr>
        <w:t>ask-oriented (some observable action taken:  Incident Command should be set up within 10 minutes of notification.)</w:t>
      </w:r>
    </w:p>
    <w:p w:rsidR="003E428D" w:rsidRPr="00CA01E5" w:rsidRDefault="003E428D" w:rsidP="003E428D">
      <w:pPr>
        <w:rPr>
          <w:rFonts w:asciiTheme="minorHAnsi" w:hAnsiTheme="minorHAnsi" w:cs="Arial"/>
          <w:szCs w:val="24"/>
        </w:rPr>
      </w:pPr>
    </w:p>
    <w:p w:rsidR="00CA01E5" w:rsidRDefault="00CA01E5" w:rsidP="003E428D">
      <w:pPr>
        <w:rPr>
          <w:rFonts w:asciiTheme="minorHAnsi" w:hAnsiTheme="minorHAnsi" w:cs="Arial"/>
          <w:szCs w:val="24"/>
        </w:rPr>
      </w:pPr>
    </w:p>
    <w:p w:rsidR="00CA01E5" w:rsidRDefault="00CA01E5"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lastRenderedPageBreak/>
        <w:t xml:space="preserve">A. Communications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B.  Resources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C. Safety and Security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pStyle w:val="NoSpacing"/>
        <w:rPr>
          <w:b/>
          <w:sz w:val="24"/>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D. Staff Roles and Responsibilities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E. Utilities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F. Resident Care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a.____________________________________________________</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szCs w:val="24"/>
        </w:rPr>
      </w:pPr>
      <w:r w:rsidRPr="00CA01E5">
        <w:rPr>
          <w:rFonts w:asciiTheme="minorHAnsi" w:hAnsiTheme="minorHAnsi" w:cs="Arial"/>
          <w:szCs w:val="24"/>
        </w:rPr>
        <w:tab/>
        <w:t>b.____________________________________________________</w:t>
      </w:r>
    </w:p>
    <w:p w:rsidR="003E428D" w:rsidRPr="00CA01E5" w:rsidRDefault="003E428D" w:rsidP="003E428D">
      <w:pPr>
        <w:rPr>
          <w:rFonts w:asciiTheme="minorHAnsi" w:hAnsiTheme="minorHAnsi" w:cs="Arial"/>
          <w:szCs w:val="24"/>
        </w:rPr>
      </w:pPr>
    </w:p>
    <w:p w:rsidR="00CA01E5" w:rsidRDefault="003E428D" w:rsidP="003E428D">
      <w:pPr>
        <w:rPr>
          <w:rFonts w:asciiTheme="minorHAnsi" w:hAnsiTheme="minorHAnsi" w:cs="Arial"/>
          <w:b/>
          <w:szCs w:val="24"/>
        </w:rPr>
      </w:pPr>
      <w:r w:rsidRPr="00CA01E5">
        <w:rPr>
          <w:rFonts w:asciiTheme="minorHAnsi" w:hAnsiTheme="minorHAnsi" w:cs="Arial"/>
          <w:b/>
          <w:szCs w:val="24"/>
        </w:rPr>
        <w:t xml:space="preserve">VI.   Identify the major and detailed events in chronological order. </w:t>
      </w:r>
    </w:p>
    <w:p w:rsidR="003E428D" w:rsidRPr="00CA01E5" w:rsidRDefault="003E428D" w:rsidP="003E428D">
      <w:pPr>
        <w:rPr>
          <w:rFonts w:asciiTheme="minorHAnsi" w:hAnsiTheme="minorHAnsi" w:cs="Arial"/>
          <w:color w:val="FF6600"/>
          <w:szCs w:val="24"/>
        </w:rPr>
      </w:pPr>
      <w:r w:rsidRPr="00CA01E5">
        <w:rPr>
          <w:rFonts w:asciiTheme="minorHAnsi" w:hAnsiTheme="minorHAnsi" w:cs="Arial"/>
          <w:szCs w:val="24"/>
        </w:rPr>
        <w:t>(Th</w:t>
      </w:r>
      <w:r w:rsidR="00CA01E5">
        <w:rPr>
          <w:rFonts w:asciiTheme="minorHAnsi" w:hAnsiTheme="minorHAnsi" w:cs="Arial"/>
          <w:szCs w:val="24"/>
        </w:rPr>
        <w:t xml:space="preserve">e script that moves the action </w:t>
      </w:r>
      <w:r w:rsidRPr="00CA01E5">
        <w:rPr>
          <w:rFonts w:asciiTheme="minorHAnsi" w:hAnsiTheme="minorHAnsi" w:cs="Arial"/>
          <w:szCs w:val="24"/>
        </w:rPr>
        <w:t xml:space="preserve">and provides information to drive objectives known as the master sequence of events list or MSEL).  </w:t>
      </w:r>
      <w:r w:rsidRPr="00CA01E5">
        <w:rPr>
          <w:rFonts w:asciiTheme="minorHAnsi" w:hAnsiTheme="minorHAnsi" w:cs="Arial"/>
          <w:color w:val="FF6600"/>
          <w:szCs w:val="24"/>
        </w:rPr>
        <w:t xml:space="preserve"> </w:t>
      </w:r>
    </w:p>
    <w:p w:rsidR="003E428D" w:rsidRPr="00CA01E5" w:rsidRDefault="003E428D" w:rsidP="00CA01E5">
      <w:pPr>
        <w:tabs>
          <w:tab w:val="left" w:pos="6570"/>
        </w:tabs>
        <w:ind w:left="720"/>
        <w:rPr>
          <w:rFonts w:asciiTheme="minorHAnsi" w:hAnsiTheme="minorHAnsi" w:cs="Arial"/>
          <w:szCs w:val="24"/>
        </w:rPr>
      </w:pPr>
      <w:r w:rsidRPr="00CA01E5">
        <w:rPr>
          <w:rFonts w:asciiTheme="minorHAnsi" w:hAnsiTheme="minorHAnsi" w:cs="Arial"/>
          <w:szCs w:val="24"/>
        </w:rPr>
        <w:t>Note:</w:t>
      </w:r>
      <w:r w:rsidRPr="00CA01E5">
        <w:rPr>
          <w:rFonts w:asciiTheme="minorHAnsi" w:hAnsiTheme="minorHAnsi" w:cs="Arial"/>
          <w:color w:val="FF6600"/>
          <w:szCs w:val="24"/>
        </w:rPr>
        <w:t xml:space="preserve"> </w:t>
      </w:r>
      <w:r w:rsidRPr="00CA01E5">
        <w:rPr>
          <w:rFonts w:asciiTheme="minorHAnsi" w:hAnsiTheme="minorHAnsi" w:cs="Arial"/>
          <w:szCs w:val="24"/>
        </w:rPr>
        <w:t>The Incident Comm</w:t>
      </w:r>
      <w:r w:rsidR="00CA01E5">
        <w:rPr>
          <w:rFonts w:asciiTheme="minorHAnsi" w:hAnsiTheme="minorHAnsi" w:cs="Arial"/>
          <w:szCs w:val="24"/>
        </w:rPr>
        <w:t xml:space="preserve">and grids from the HICS website </w:t>
      </w:r>
      <w:r w:rsidRPr="00CA01E5">
        <w:rPr>
          <w:rFonts w:asciiTheme="minorHAnsi" w:hAnsiTheme="minorHAnsi" w:cs="Arial"/>
          <w:szCs w:val="24"/>
        </w:rPr>
        <w:t>(</w:t>
      </w:r>
      <w:hyperlink r:id="rId10" w:history="1">
        <w:r w:rsidRPr="00CA01E5">
          <w:rPr>
            <w:rStyle w:val="Hyperlink"/>
            <w:rFonts w:asciiTheme="minorHAnsi" w:hAnsiTheme="minorHAnsi" w:cs="Arial"/>
            <w:szCs w:val="24"/>
          </w:rPr>
          <w:t>www.emsa.ca.gov/HICS</w:t>
        </w:r>
      </w:hyperlink>
      <w:r w:rsidR="00CA01E5">
        <w:rPr>
          <w:rFonts w:asciiTheme="minorHAnsi" w:hAnsiTheme="minorHAnsi" w:cs="Arial"/>
          <w:szCs w:val="24"/>
        </w:rPr>
        <w:t xml:space="preserve">,Appendix H) </w:t>
      </w:r>
      <w:proofErr w:type="gramStart"/>
      <w:r w:rsidR="00CA01E5">
        <w:rPr>
          <w:rFonts w:asciiTheme="minorHAnsi" w:hAnsiTheme="minorHAnsi" w:cs="Arial"/>
          <w:szCs w:val="24"/>
        </w:rPr>
        <w:t xml:space="preserve">may  </w:t>
      </w:r>
      <w:r w:rsidRPr="00CA01E5">
        <w:rPr>
          <w:rFonts w:asciiTheme="minorHAnsi" w:hAnsiTheme="minorHAnsi" w:cs="Arial"/>
          <w:szCs w:val="24"/>
        </w:rPr>
        <w:t>be</w:t>
      </w:r>
      <w:proofErr w:type="gramEnd"/>
      <w:r w:rsidRPr="00CA01E5">
        <w:rPr>
          <w:rFonts w:asciiTheme="minorHAnsi" w:hAnsiTheme="minorHAnsi" w:cs="Arial"/>
          <w:szCs w:val="24"/>
        </w:rPr>
        <w:t xml:space="preserve"> helpful.</w:t>
      </w:r>
    </w:p>
    <w:p w:rsidR="003E428D" w:rsidRPr="00CA01E5" w:rsidRDefault="003E428D" w:rsidP="003E428D">
      <w:pPr>
        <w:rPr>
          <w:rFonts w:asciiTheme="minorHAnsi" w:hAnsiTheme="minorHAnsi" w:cs="Arial"/>
          <w:szCs w:val="24"/>
        </w:rPr>
      </w:pPr>
    </w:p>
    <w:p w:rsidR="003E428D" w:rsidRPr="00CA01E5" w:rsidRDefault="003E428D" w:rsidP="003E428D">
      <w:pPr>
        <w:rPr>
          <w:rFonts w:asciiTheme="minorHAnsi" w:hAnsiTheme="minorHAnsi" w:cs="Arial"/>
          <w:b/>
          <w:szCs w:val="24"/>
        </w:rPr>
      </w:pPr>
      <w:r w:rsidRPr="00CA01E5">
        <w:rPr>
          <w:rFonts w:asciiTheme="minorHAnsi" w:hAnsiTheme="minorHAnsi" w:cs="Arial"/>
          <w:b/>
          <w:szCs w:val="24"/>
        </w:rPr>
        <w:t>VII</w:t>
      </w:r>
      <w:r w:rsidRPr="00CA01E5">
        <w:rPr>
          <w:rFonts w:asciiTheme="minorHAnsi" w:hAnsiTheme="minorHAnsi" w:cs="Arial"/>
          <w:szCs w:val="24"/>
        </w:rPr>
        <w:t xml:space="preserve">.     </w:t>
      </w:r>
      <w:r w:rsidRPr="00CA01E5">
        <w:rPr>
          <w:rFonts w:asciiTheme="minorHAnsi" w:hAnsiTheme="minorHAnsi" w:cs="Arial"/>
          <w:b/>
          <w:szCs w:val="24"/>
        </w:rPr>
        <w:t xml:space="preserve">Complete the </w:t>
      </w:r>
      <w:proofErr w:type="gramStart"/>
      <w:r w:rsidRPr="00CA01E5">
        <w:rPr>
          <w:rFonts w:asciiTheme="minorHAnsi" w:hAnsiTheme="minorHAnsi" w:cs="Arial"/>
          <w:b/>
          <w:szCs w:val="24"/>
        </w:rPr>
        <w:t>After Action</w:t>
      </w:r>
      <w:proofErr w:type="gramEnd"/>
      <w:r w:rsidRPr="00CA01E5">
        <w:rPr>
          <w:rFonts w:asciiTheme="minorHAnsi" w:hAnsiTheme="minorHAnsi" w:cs="Arial"/>
          <w:b/>
          <w:szCs w:val="24"/>
        </w:rPr>
        <w:t xml:space="preserve"> Report and Improvement Plan </w:t>
      </w:r>
    </w:p>
    <w:p w:rsidR="003E428D" w:rsidRPr="00CA01E5" w:rsidRDefault="003E428D" w:rsidP="003E428D">
      <w:pPr>
        <w:rPr>
          <w:rFonts w:asciiTheme="minorHAnsi" w:hAnsiTheme="minorHAnsi" w:cs="Arial"/>
          <w:szCs w:val="24"/>
        </w:rPr>
      </w:pPr>
      <w:r w:rsidRPr="00CA01E5">
        <w:rPr>
          <w:rFonts w:asciiTheme="minorHAnsi" w:hAnsiTheme="minorHAnsi" w:cs="Arial"/>
          <w:szCs w:val="24"/>
        </w:rPr>
        <w:t xml:space="preserve">The </w:t>
      </w:r>
      <w:proofErr w:type="gramStart"/>
      <w:r w:rsidRPr="00CA01E5">
        <w:rPr>
          <w:rFonts w:asciiTheme="minorHAnsi" w:hAnsiTheme="minorHAnsi" w:cs="Arial"/>
          <w:szCs w:val="24"/>
        </w:rPr>
        <w:t>After Action</w:t>
      </w:r>
      <w:proofErr w:type="gramEnd"/>
      <w:r w:rsidRPr="00CA01E5">
        <w:rPr>
          <w:rFonts w:asciiTheme="minorHAnsi" w:hAnsiTheme="minorHAnsi" w:cs="Arial"/>
          <w:szCs w:val="24"/>
        </w:rPr>
        <w:t xml:space="preserve"> Report identifies the strengths and opportunities for i</w:t>
      </w:r>
      <w:r w:rsidR="00CA01E5">
        <w:rPr>
          <w:rFonts w:asciiTheme="minorHAnsi" w:hAnsiTheme="minorHAnsi" w:cs="Arial"/>
          <w:szCs w:val="24"/>
        </w:rPr>
        <w:t xml:space="preserve">mprovement from the exercise.  </w:t>
      </w:r>
      <w:r w:rsidRPr="00CA01E5">
        <w:rPr>
          <w:rFonts w:asciiTheme="minorHAnsi" w:hAnsiTheme="minorHAnsi" w:cs="Arial"/>
          <w:szCs w:val="24"/>
        </w:rPr>
        <w:t xml:space="preserve">The </w:t>
      </w:r>
      <w:proofErr w:type="gramStart"/>
      <w:r w:rsidRPr="00CA01E5">
        <w:rPr>
          <w:rFonts w:asciiTheme="minorHAnsi" w:hAnsiTheme="minorHAnsi" w:cs="Arial"/>
          <w:szCs w:val="24"/>
        </w:rPr>
        <w:t>After Action</w:t>
      </w:r>
      <w:proofErr w:type="gramEnd"/>
      <w:r w:rsidRPr="00CA01E5">
        <w:rPr>
          <w:rFonts w:asciiTheme="minorHAnsi" w:hAnsiTheme="minorHAnsi" w:cs="Arial"/>
          <w:szCs w:val="24"/>
        </w:rPr>
        <w:t xml:space="preserve"> Report modified for hospitals is available in the W</w:t>
      </w:r>
      <w:r w:rsidR="00CA01E5">
        <w:rPr>
          <w:rFonts w:asciiTheme="minorHAnsi" w:hAnsiTheme="minorHAnsi" w:cs="Arial"/>
          <w:szCs w:val="24"/>
        </w:rPr>
        <w:t xml:space="preserve">I Trac Knowledgebase, Exercise </w:t>
      </w:r>
      <w:r w:rsidRPr="00CA01E5">
        <w:rPr>
          <w:rFonts w:asciiTheme="minorHAnsi" w:hAnsiTheme="minorHAnsi" w:cs="Arial"/>
          <w:szCs w:val="24"/>
        </w:rPr>
        <w:t xml:space="preserve">Section, Lesson 7 documents. </w:t>
      </w:r>
      <w:hyperlink r:id="rId11" w:history="1">
        <w:r w:rsidRPr="00CA01E5">
          <w:rPr>
            <w:rStyle w:val="Hyperlink"/>
            <w:rFonts w:asciiTheme="minorHAnsi" w:hAnsiTheme="minorHAnsi" w:cs="Arial"/>
            <w:szCs w:val="24"/>
          </w:rPr>
          <w:t>www.witrac.org</w:t>
        </w:r>
      </w:hyperlink>
      <w:r w:rsidRPr="00CA01E5">
        <w:rPr>
          <w:rFonts w:asciiTheme="minorHAnsi" w:hAnsiTheme="minorHAnsi" w:cs="Arial"/>
          <w:szCs w:val="24"/>
        </w:rPr>
        <w:t xml:space="preserve"> </w:t>
      </w:r>
    </w:p>
    <w:p w:rsidR="003E428D" w:rsidRPr="00CA01E5" w:rsidRDefault="003E428D" w:rsidP="003E428D">
      <w:pPr>
        <w:pStyle w:val="NoSpacing"/>
        <w:rPr>
          <w:b/>
          <w:sz w:val="20"/>
          <w:szCs w:val="20"/>
        </w:rPr>
      </w:pPr>
    </w:p>
    <w:p w:rsidR="003E428D" w:rsidRPr="00CA01E5" w:rsidRDefault="003E428D" w:rsidP="003E428D">
      <w:pPr>
        <w:pStyle w:val="NoSpacing"/>
        <w:rPr>
          <w:b/>
          <w:sz w:val="20"/>
          <w:szCs w:val="20"/>
        </w:rPr>
      </w:pPr>
    </w:p>
    <w:p w:rsidR="003E428D" w:rsidRPr="00CA01E5" w:rsidRDefault="003E428D" w:rsidP="003E428D">
      <w:pPr>
        <w:pStyle w:val="NoSpacing"/>
        <w:rPr>
          <w:b/>
          <w:sz w:val="24"/>
          <w:szCs w:val="24"/>
        </w:rPr>
      </w:pPr>
      <w:r w:rsidRPr="00CA01E5">
        <w:rPr>
          <w:b/>
          <w:sz w:val="24"/>
          <w:szCs w:val="24"/>
        </w:rPr>
        <w:lastRenderedPageBreak/>
        <w:t>After Action Report/Improvement Plan Instructions and Templates – CMS</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After action reports and improvement plans are part of the testing and training process.  AARs help facilities to assess their response to the exercise and determine necessary improvement activities which specifically outline how and when improvement will be made to address those identified by the exercise evaluation and ARRs.  </w:t>
      </w: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r w:rsidRPr="00CA01E5">
        <w:rPr>
          <w:sz w:val="24"/>
          <w:szCs w:val="24"/>
        </w:rPr>
        <w:t xml:space="preserve">Below is the link to resources and tools that can be modified to meet your facility’s specific needs.  </w:t>
      </w:r>
      <w:hyperlink r:id="rId12" w:history="1">
        <w:r w:rsidRPr="00CA01E5">
          <w:rPr>
            <w:rStyle w:val="Hyperlink"/>
            <w:sz w:val="24"/>
            <w:szCs w:val="24"/>
          </w:rPr>
          <w:t>https://www.cms.gov/Medicare/Provider-Enrollment-and-Certification/SurveyCertEmergPrep/Templates-Checklists.html</w:t>
        </w:r>
      </w:hyperlink>
      <w:r w:rsidRPr="00CA01E5">
        <w:rPr>
          <w:sz w:val="24"/>
          <w:szCs w:val="24"/>
        </w:rPr>
        <w:t xml:space="preserve"> </w:t>
      </w:r>
    </w:p>
    <w:p w:rsidR="003E428D" w:rsidRPr="00CA01E5" w:rsidRDefault="003E428D" w:rsidP="003E428D">
      <w:pPr>
        <w:pStyle w:val="NoSpacing"/>
        <w:rPr>
          <w:sz w:val="24"/>
          <w:szCs w:val="24"/>
        </w:rPr>
      </w:pPr>
    </w:p>
    <w:p w:rsidR="003E428D" w:rsidRDefault="003E428D"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Default="00CA01E5" w:rsidP="003E428D">
      <w:pPr>
        <w:pStyle w:val="NoSpacing"/>
        <w:rPr>
          <w:sz w:val="24"/>
          <w:szCs w:val="24"/>
        </w:rPr>
      </w:pPr>
    </w:p>
    <w:p w:rsidR="00CA01E5" w:rsidRPr="00CA01E5" w:rsidRDefault="00CA01E5" w:rsidP="003E428D">
      <w:pPr>
        <w:pStyle w:val="NoSpacing"/>
        <w:rPr>
          <w:sz w:val="24"/>
          <w:szCs w:val="24"/>
        </w:rPr>
      </w:pPr>
    </w:p>
    <w:p w:rsidR="003E428D" w:rsidRPr="00CA01E5" w:rsidRDefault="003E428D" w:rsidP="003E428D">
      <w:pPr>
        <w:jc w:val="center"/>
        <w:rPr>
          <w:rFonts w:asciiTheme="minorHAnsi" w:hAnsiTheme="minorHAnsi" w:cs="Arial"/>
          <w:sz w:val="28"/>
          <w:szCs w:val="28"/>
        </w:rPr>
      </w:pPr>
      <w:r w:rsidRPr="00CA01E5">
        <w:rPr>
          <w:rFonts w:asciiTheme="minorHAnsi" w:hAnsiTheme="minorHAnsi" w:cs="Arial"/>
          <w:sz w:val="28"/>
          <w:szCs w:val="28"/>
        </w:rPr>
        <w:lastRenderedPageBreak/>
        <w:t>Survey &amp; Certification</w:t>
      </w:r>
    </w:p>
    <w:p w:rsidR="003E428D" w:rsidRDefault="003E428D" w:rsidP="003E428D">
      <w:pPr>
        <w:jc w:val="center"/>
        <w:rPr>
          <w:rFonts w:asciiTheme="minorHAnsi" w:hAnsiTheme="minorHAnsi" w:cs="Arial"/>
          <w:sz w:val="28"/>
          <w:szCs w:val="28"/>
        </w:rPr>
      </w:pPr>
      <w:r w:rsidRPr="00CA01E5">
        <w:rPr>
          <w:rFonts w:asciiTheme="minorHAnsi" w:hAnsiTheme="minorHAnsi" w:cs="Arial"/>
          <w:sz w:val="28"/>
          <w:szCs w:val="28"/>
        </w:rPr>
        <w:t>Emergency Preparedness &amp; Response</w:t>
      </w:r>
    </w:p>
    <w:p w:rsidR="00CA01E5" w:rsidRPr="00CA01E5" w:rsidRDefault="00CA01E5" w:rsidP="00CA01E5">
      <w:pPr>
        <w:shd w:val="clear" w:color="auto" w:fill="BFBFBF" w:themeFill="background1" w:themeFillShade="BF"/>
        <w:jc w:val="center"/>
        <w:rPr>
          <w:rFonts w:asciiTheme="minorHAnsi" w:hAnsiTheme="minorHAnsi" w:cs="Arial"/>
          <w:b/>
          <w:sz w:val="48"/>
          <w:szCs w:val="48"/>
        </w:rPr>
      </w:pPr>
      <w:r w:rsidRPr="00CA01E5">
        <w:rPr>
          <w:rFonts w:asciiTheme="minorHAnsi" w:hAnsiTheme="minorHAnsi" w:cs="Arial"/>
          <w:b/>
          <w:sz w:val="48"/>
          <w:szCs w:val="48"/>
        </w:rPr>
        <w:t>Enter Organization Name</w:t>
      </w:r>
    </w:p>
    <w:p w:rsidR="003E428D" w:rsidRPr="00CA01E5" w:rsidRDefault="003E428D" w:rsidP="003E428D">
      <w:pPr>
        <w:jc w:val="center"/>
        <w:rPr>
          <w:rFonts w:asciiTheme="minorHAnsi" w:hAnsiTheme="minorHAnsi" w:cs="Arial"/>
          <w:sz w:val="28"/>
          <w:szCs w:val="28"/>
        </w:rPr>
      </w:pPr>
    </w:p>
    <w:p w:rsidR="003E428D" w:rsidRPr="00CA01E5" w:rsidRDefault="003E428D" w:rsidP="003E428D">
      <w:pPr>
        <w:jc w:val="center"/>
        <w:rPr>
          <w:rFonts w:asciiTheme="minorHAnsi" w:hAnsiTheme="minorHAnsi" w:cs="Arial"/>
          <w:sz w:val="28"/>
          <w:szCs w:val="28"/>
        </w:rPr>
      </w:pPr>
    </w:p>
    <w:p w:rsidR="003E428D" w:rsidRPr="00CA01E5" w:rsidRDefault="003E428D" w:rsidP="003E428D">
      <w:pPr>
        <w:jc w:val="center"/>
        <w:rPr>
          <w:rFonts w:asciiTheme="minorHAnsi" w:hAnsiTheme="minorHAnsi" w:cs="Arial"/>
          <w:sz w:val="40"/>
          <w:szCs w:val="40"/>
        </w:rPr>
      </w:pPr>
      <w:r w:rsidRPr="00CA01E5">
        <w:rPr>
          <w:rFonts w:asciiTheme="minorHAnsi" w:hAnsiTheme="minorHAnsi" w:cs="Arial"/>
          <w:sz w:val="40"/>
          <w:szCs w:val="40"/>
        </w:rPr>
        <w:t>Health Care Provider</w:t>
      </w:r>
    </w:p>
    <w:p w:rsidR="003E428D" w:rsidRPr="00CA01E5" w:rsidRDefault="003E428D" w:rsidP="003E428D">
      <w:pPr>
        <w:jc w:val="center"/>
        <w:rPr>
          <w:rFonts w:asciiTheme="minorHAnsi" w:hAnsiTheme="minorHAnsi" w:cs="Arial"/>
          <w:sz w:val="40"/>
          <w:szCs w:val="40"/>
        </w:rPr>
      </w:pPr>
      <w:r w:rsidRPr="00CA01E5">
        <w:rPr>
          <w:rFonts w:asciiTheme="minorHAnsi" w:hAnsiTheme="minorHAnsi" w:cs="Arial"/>
          <w:sz w:val="40"/>
          <w:szCs w:val="40"/>
        </w:rPr>
        <w:t>After Action Report/Improvement Plan</w:t>
      </w:r>
    </w:p>
    <w:p w:rsidR="003E428D" w:rsidRPr="00CA01E5" w:rsidRDefault="003E428D" w:rsidP="003E428D">
      <w:pPr>
        <w:jc w:val="center"/>
        <w:rPr>
          <w:rFonts w:asciiTheme="minorHAnsi" w:hAnsiTheme="minorHAnsi" w:cs="Arial"/>
          <w:b/>
          <w:sz w:val="32"/>
          <w:szCs w:val="32"/>
        </w:rPr>
      </w:pPr>
    </w:p>
    <w:p w:rsidR="003E428D" w:rsidRPr="00CA01E5" w:rsidRDefault="003E428D" w:rsidP="003E428D">
      <w:pPr>
        <w:jc w:val="center"/>
        <w:rPr>
          <w:rFonts w:asciiTheme="minorHAnsi" w:hAnsiTheme="minorHAnsi" w:cs="Arial"/>
          <w:b/>
          <w:sz w:val="32"/>
          <w:szCs w:val="32"/>
        </w:rPr>
      </w:pPr>
    </w:p>
    <w:bookmarkStart w:id="0" w:name="Text5"/>
    <w:p w:rsidR="003E428D" w:rsidRPr="00CA01E5" w:rsidRDefault="003E428D" w:rsidP="00CA01E5">
      <w:pPr>
        <w:shd w:val="clear" w:color="auto" w:fill="BFBFBF" w:themeFill="background1" w:themeFillShade="BF"/>
        <w:jc w:val="center"/>
        <w:rPr>
          <w:rFonts w:asciiTheme="minorHAnsi" w:hAnsiTheme="minorHAnsi" w:cs="Arial"/>
          <w:sz w:val="32"/>
          <w:szCs w:val="32"/>
        </w:rPr>
      </w:pPr>
      <w:r w:rsidRPr="00CA01E5">
        <w:rPr>
          <w:rFonts w:asciiTheme="minorHAnsi" w:hAnsiTheme="minorHAnsi" w:cs="Arial"/>
          <w:sz w:val="32"/>
          <w:szCs w:val="32"/>
        </w:rPr>
        <w:fldChar w:fldCharType="begin">
          <w:ffData>
            <w:name w:val="Text5"/>
            <w:enabled/>
            <w:calcOnExit w:val="0"/>
            <w:textInput>
              <w:default w:val="Enter Name of Exercise"/>
            </w:textInput>
          </w:ffData>
        </w:fldChar>
      </w:r>
      <w:r w:rsidRPr="00CA01E5">
        <w:rPr>
          <w:rFonts w:asciiTheme="minorHAnsi" w:hAnsiTheme="minorHAnsi" w:cs="Arial"/>
          <w:sz w:val="32"/>
          <w:szCs w:val="32"/>
        </w:rPr>
        <w:instrText xml:space="preserve"> FORMTEXT </w:instrText>
      </w:r>
      <w:r w:rsidRPr="00CA01E5">
        <w:rPr>
          <w:rFonts w:asciiTheme="minorHAnsi" w:hAnsiTheme="minorHAnsi" w:cs="Arial"/>
          <w:sz w:val="32"/>
          <w:szCs w:val="32"/>
        </w:rPr>
      </w:r>
      <w:r w:rsidRPr="00CA01E5">
        <w:rPr>
          <w:rFonts w:asciiTheme="minorHAnsi" w:hAnsiTheme="minorHAnsi" w:cs="Arial"/>
          <w:sz w:val="32"/>
          <w:szCs w:val="32"/>
        </w:rPr>
        <w:fldChar w:fldCharType="separate"/>
      </w:r>
      <w:r w:rsidRPr="00CA01E5">
        <w:rPr>
          <w:rFonts w:asciiTheme="minorHAnsi" w:hAnsiTheme="minorHAnsi" w:cs="Arial"/>
          <w:noProof/>
          <w:sz w:val="32"/>
          <w:szCs w:val="32"/>
        </w:rPr>
        <w:t>Enter Full Name of Exercise</w:t>
      </w:r>
      <w:r w:rsidRPr="00CA01E5">
        <w:rPr>
          <w:rFonts w:asciiTheme="minorHAnsi" w:hAnsiTheme="minorHAnsi" w:cs="Arial"/>
          <w:sz w:val="32"/>
          <w:szCs w:val="32"/>
        </w:rPr>
        <w:fldChar w:fldCharType="end"/>
      </w:r>
      <w:bookmarkEnd w:id="0"/>
      <w:r w:rsidRPr="00CA01E5">
        <w:rPr>
          <w:rFonts w:asciiTheme="minorHAnsi" w:hAnsiTheme="minorHAnsi" w:cs="Arial"/>
          <w:sz w:val="32"/>
          <w:szCs w:val="32"/>
        </w:rPr>
        <w:t xml:space="preserve"> or Event</w:t>
      </w: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sz w:val="28"/>
          <w:szCs w:val="28"/>
        </w:rPr>
      </w:pPr>
      <w:r w:rsidRPr="00CA01E5">
        <w:rPr>
          <w:rFonts w:asciiTheme="minorHAnsi" w:hAnsiTheme="minorHAnsi" w:cs="Arial"/>
          <w:sz w:val="28"/>
          <w:szCs w:val="28"/>
        </w:rPr>
        <w:t>Prepared by</w:t>
      </w:r>
    </w:p>
    <w:bookmarkStart w:id="1" w:name="Text3"/>
    <w:p w:rsidR="003E428D" w:rsidRPr="00CA01E5" w:rsidRDefault="003E428D" w:rsidP="003E428D">
      <w:pPr>
        <w:jc w:val="center"/>
        <w:rPr>
          <w:rFonts w:asciiTheme="minorHAnsi" w:hAnsiTheme="minorHAnsi" w:cs="Arial"/>
        </w:rPr>
      </w:pPr>
      <w:r w:rsidRPr="00CA01E5">
        <w:rPr>
          <w:rFonts w:asciiTheme="minorHAnsi" w:hAnsiTheme="minorHAnsi" w:cs="Arial"/>
        </w:rPr>
        <w:fldChar w:fldCharType="begin">
          <w:ffData>
            <w:name w:val="Text3"/>
            <w:enabled/>
            <w:calcOnExit w:val="0"/>
            <w:textInput/>
          </w:ffData>
        </w:fldChar>
      </w:r>
      <w:r w:rsidRPr="00CA01E5">
        <w:rPr>
          <w:rFonts w:asciiTheme="minorHAnsi" w:hAnsiTheme="minorHAnsi" w:cs="Arial"/>
        </w:rPr>
        <w:instrText xml:space="preserve"> FORMTEXT </w:instrText>
      </w:r>
      <w:r w:rsidRPr="00CA01E5">
        <w:rPr>
          <w:rFonts w:asciiTheme="minorHAnsi" w:hAnsiTheme="minorHAnsi" w:cs="Arial"/>
        </w:rPr>
      </w:r>
      <w:r w:rsidRPr="00CA01E5">
        <w:rPr>
          <w:rFonts w:asciiTheme="minorHAnsi" w:hAnsiTheme="minorHAnsi" w:cs="Arial"/>
        </w:rPr>
        <w:fldChar w:fldCharType="separate"/>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rPr>
        <w:fldChar w:fldCharType="end"/>
      </w:r>
      <w:bookmarkEnd w:id="1"/>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sz w:val="28"/>
          <w:szCs w:val="28"/>
        </w:rPr>
      </w:pPr>
      <w:r w:rsidRPr="00CA01E5">
        <w:rPr>
          <w:rFonts w:asciiTheme="minorHAnsi" w:hAnsiTheme="minorHAnsi" w:cs="Arial"/>
          <w:sz w:val="28"/>
          <w:szCs w:val="28"/>
        </w:rPr>
        <w:t>Prepared for</w:t>
      </w:r>
    </w:p>
    <w:p w:rsidR="003E428D" w:rsidRPr="00CA01E5" w:rsidRDefault="003E428D" w:rsidP="003E428D">
      <w:pPr>
        <w:jc w:val="center"/>
        <w:rPr>
          <w:rFonts w:asciiTheme="minorHAnsi" w:hAnsiTheme="minorHAnsi" w:cs="Arial"/>
        </w:rPr>
      </w:pPr>
      <w:r w:rsidRPr="00CA01E5">
        <w:rPr>
          <w:rFonts w:asciiTheme="minorHAnsi" w:hAnsiTheme="minorHAnsi" w:cs="Arial"/>
        </w:rPr>
        <w:fldChar w:fldCharType="begin">
          <w:ffData>
            <w:name w:val="Text4"/>
            <w:enabled/>
            <w:calcOnExit w:val="0"/>
            <w:textInput/>
          </w:ffData>
        </w:fldChar>
      </w:r>
      <w:bookmarkStart w:id="2" w:name="Text4"/>
      <w:r w:rsidRPr="00CA01E5">
        <w:rPr>
          <w:rFonts w:asciiTheme="minorHAnsi" w:hAnsiTheme="minorHAnsi" w:cs="Arial"/>
        </w:rPr>
        <w:instrText xml:space="preserve"> FORMTEXT </w:instrText>
      </w:r>
      <w:r w:rsidRPr="00CA01E5">
        <w:rPr>
          <w:rFonts w:asciiTheme="minorHAnsi" w:hAnsiTheme="minorHAnsi" w:cs="Arial"/>
        </w:rPr>
      </w:r>
      <w:r w:rsidRPr="00CA01E5">
        <w:rPr>
          <w:rFonts w:asciiTheme="minorHAnsi" w:hAnsiTheme="minorHAnsi" w:cs="Arial"/>
        </w:rPr>
        <w:fldChar w:fldCharType="separate"/>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rPr>
        <w:fldChar w:fldCharType="end"/>
      </w:r>
      <w:bookmarkEnd w:id="2"/>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sz w:val="32"/>
          <w:szCs w:val="32"/>
        </w:rPr>
      </w:pPr>
      <w:r w:rsidRPr="00CA01E5">
        <w:rPr>
          <w:rFonts w:asciiTheme="minorHAnsi" w:hAnsiTheme="minorHAnsi" w:cs="Arial"/>
          <w:sz w:val="32"/>
          <w:szCs w:val="32"/>
        </w:rPr>
        <w:t>Date(s) of Exercise or Event</w:t>
      </w:r>
    </w:p>
    <w:p w:rsidR="003E428D" w:rsidRPr="00CA01E5" w:rsidRDefault="003E428D" w:rsidP="003E428D">
      <w:pPr>
        <w:jc w:val="center"/>
        <w:rPr>
          <w:rFonts w:asciiTheme="minorHAnsi" w:hAnsiTheme="minorHAnsi" w:cs="Arial"/>
        </w:rPr>
      </w:pPr>
      <w:r w:rsidRPr="00CA01E5">
        <w:rPr>
          <w:rFonts w:asciiTheme="minorHAnsi" w:hAnsiTheme="minorHAnsi" w:cs="Arial"/>
        </w:rPr>
        <w:fldChar w:fldCharType="begin">
          <w:ffData>
            <w:name w:val="Text6"/>
            <w:enabled/>
            <w:calcOnExit w:val="0"/>
            <w:textInput/>
          </w:ffData>
        </w:fldChar>
      </w:r>
      <w:bookmarkStart w:id="3" w:name="Text6"/>
      <w:r w:rsidRPr="00CA01E5">
        <w:rPr>
          <w:rFonts w:asciiTheme="minorHAnsi" w:hAnsiTheme="minorHAnsi" w:cs="Arial"/>
        </w:rPr>
        <w:instrText xml:space="preserve"> FORMTEXT </w:instrText>
      </w:r>
      <w:r w:rsidRPr="00CA01E5">
        <w:rPr>
          <w:rFonts w:asciiTheme="minorHAnsi" w:hAnsiTheme="minorHAnsi" w:cs="Arial"/>
        </w:rPr>
      </w:r>
      <w:r w:rsidRPr="00CA01E5">
        <w:rPr>
          <w:rFonts w:asciiTheme="minorHAnsi" w:hAnsiTheme="minorHAnsi" w:cs="Arial"/>
        </w:rPr>
        <w:fldChar w:fldCharType="separate"/>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rPr>
        <w:fldChar w:fldCharType="end"/>
      </w:r>
      <w:bookmarkEnd w:id="3"/>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sz w:val="32"/>
          <w:szCs w:val="32"/>
        </w:rPr>
      </w:pPr>
      <w:r w:rsidRPr="00CA01E5">
        <w:rPr>
          <w:rFonts w:asciiTheme="minorHAnsi" w:hAnsiTheme="minorHAnsi" w:cs="Arial"/>
          <w:sz w:val="32"/>
          <w:szCs w:val="32"/>
        </w:rPr>
        <w:t>Publication Date</w:t>
      </w:r>
    </w:p>
    <w:p w:rsidR="003E428D" w:rsidRPr="00CA01E5" w:rsidRDefault="003E428D" w:rsidP="003E428D">
      <w:pPr>
        <w:jc w:val="center"/>
        <w:rPr>
          <w:rFonts w:asciiTheme="minorHAnsi" w:hAnsiTheme="minorHAnsi" w:cs="Arial"/>
        </w:rPr>
      </w:pPr>
      <w:r w:rsidRPr="00CA01E5">
        <w:rPr>
          <w:rFonts w:asciiTheme="minorHAnsi" w:hAnsiTheme="minorHAnsi" w:cs="Arial"/>
        </w:rPr>
        <w:fldChar w:fldCharType="begin">
          <w:ffData>
            <w:name w:val="Text6"/>
            <w:enabled/>
            <w:calcOnExit w:val="0"/>
            <w:textInput/>
          </w:ffData>
        </w:fldChar>
      </w:r>
      <w:r w:rsidRPr="00CA01E5">
        <w:rPr>
          <w:rFonts w:asciiTheme="minorHAnsi" w:hAnsiTheme="minorHAnsi" w:cs="Arial"/>
        </w:rPr>
        <w:instrText xml:space="preserve"> FORMTEXT </w:instrText>
      </w:r>
      <w:r w:rsidRPr="00CA01E5">
        <w:rPr>
          <w:rFonts w:asciiTheme="minorHAnsi" w:hAnsiTheme="minorHAnsi" w:cs="Arial"/>
        </w:rPr>
      </w:r>
      <w:r w:rsidRPr="00CA01E5">
        <w:rPr>
          <w:rFonts w:asciiTheme="minorHAnsi" w:hAnsiTheme="minorHAnsi" w:cs="Arial"/>
        </w:rPr>
        <w:fldChar w:fldCharType="separate"/>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noProof/>
        </w:rPr>
        <w:t> </w:t>
      </w:r>
      <w:r w:rsidRPr="00CA01E5">
        <w:rPr>
          <w:rFonts w:asciiTheme="minorHAnsi" w:hAnsiTheme="minorHAnsi" w:cs="Arial"/>
        </w:rPr>
        <w:fldChar w:fldCharType="end"/>
      </w: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3E428D" w:rsidRPr="00CA01E5" w:rsidRDefault="003E428D" w:rsidP="003E428D">
      <w:pPr>
        <w:jc w:val="center"/>
        <w:rPr>
          <w:rFonts w:asciiTheme="minorHAnsi" w:hAnsiTheme="minorHAnsi" w:cs="Arial"/>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CA01E5" w:rsidRDefault="00CA01E5" w:rsidP="003E428D">
      <w:pPr>
        <w:jc w:val="center"/>
        <w:rPr>
          <w:rFonts w:asciiTheme="minorHAnsi" w:hAnsiTheme="minorHAnsi" w:cs="Arial"/>
          <w:b/>
          <w:sz w:val="28"/>
          <w:szCs w:val="28"/>
        </w:rPr>
      </w:pPr>
    </w:p>
    <w:p w:rsidR="003E428D" w:rsidRPr="00CA01E5" w:rsidRDefault="003E428D" w:rsidP="003E428D">
      <w:pPr>
        <w:jc w:val="center"/>
        <w:rPr>
          <w:rFonts w:asciiTheme="minorHAnsi" w:hAnsiTheme="minorHAnsi" w:cs="Arial"/>
          <w:b/>
          <w:sz w:val="28"/>
          <w:szCs w:val="28"/>
        </w:rPr>
      </w:pPr>
      <w:r w:rsidRPr="00CA01E5">
        <w:rPr>
          <w:rFonts w:asciiTheme="minorHAnsi" w:hAnsiTheme="minorHAnsi" w:cs="Arial"/>
          <w:b/>
          <w:sz w:val="28"/>
          <w:szCs w:val="28"/>
        </w:rPr>
        <w:lastRenderedPageBreak/>
        <w:t>TABLE OF CONTENTS</w:t>
      </w:r>
    </w:p>
    <w:p w:rsidR="003E428D" w:rsidRPr="00CA01E5" w:rsidRDefault="003E428D" w:rsidP="003E428D">
      <w:pPr>
        <w:jc w:val="center"/>
        <w:rPr>
          <w:rFonts w:asciiTheme="minorHAnsi" w:hAnsiTheme="minorHAnsi" w:cs="Arial"/>
          <w:b/>
          <w:sz w:val="28"/>
          <w:szCs w:val="28"/>
        </w:rPr>
      </w:pPr>
    </w:p>
    <w:p w:rsidR="003E428D" w:rsidRPr="00CA01E5" w:rsidRDefault="003E428D" w:rsidP="003E428D">
      <w:pPr>
        <w:pStyle w:val="TOC1"/>
        <w:tabs>
          <w:tab w:val="right" w:leader="dot" w:pos="9350"/>
        </w:tabs>
        <w:rPr>
          <w:rFonts w:asciiTheme="minorHAnsi" w:hAnsiTheme="minorHAnsi"/>
        </w:rPr>
      </w:pPr>
      <w:r w:rsidRPr="00CA01E5">
        <w:rPr>
          <w:rFonts w:asciiTheme="minorHAnsi" w:hAnsiTheme="minorHAnsi"/>
        </w:rPr>
        <w:fldChar w:fldCharType="begin"/>
      </w:r>
      <w:r w:rsidRPr="00CA01E5">
        <w:rPr>
          <w:rFonts w:asciiTheme="minorHAnsi" w:hAnsiTheme="minorHAnsi"/>
        </w:rPr>
        <w:instrText xml:space="preserve"> TOC \o "1-3" \h \z \u </w:instrText>
      </w:r>
      <w:r w:rsidRPr="00CA01E5">
        <w:rPr>
          <w:rFonts w:asciiTheme="minorHAnsi" w:hAnsiTheme="minorHAnsi"/>
        </w:rPr>
        <w:fldChar w:fldCharType="separate"/>
      </w:r>
    </w:p>
    <w:p w:rsidR="003E428D" w:rsidRPr="00CA01E5" w:rsidRDefault="00CA01E5" w:rsidP="003E428D">
      <w:pPr>
        <w:pStyle w:val="TOC1"/>
        <w:tabs>
          <w:tab w:val="right" w:leader="dot" w:pos="9350"/>
        </w:tabs>
        <w:rPr>
          <w:rFonts w:asciiTheme="minorHAnsi" w:hAnsiTheme="minorHAnsi" w:cs="Arial"/>
          <w:noProof/>
        </w:rPr>
      </w:pPr>
      <w:hyperlink w:anchor="_Toc225133408" w:history="1">
        <w:r w:rsidR="003E428D" w:rsidRPr="00CA01E5">
          <w:rPr>
            <w:rStyle w:val="Hyperlink"/>
            <w:rFonts w:asciiTheme="minorHAnsi" w:hAnsiTheme="minorHAnsi" w:cs="Arial"/>
            <w:noProof/>
          </w:rPr>
          <w:t>Executive Summary</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_Toc225133408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1</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09" w:history="1">
        <w:r w:rsidR="003E428D" w:rsidRPr="00CA01E5">
          <w:rPr>
            <w:rStyle w:val="Hyperlink"/>
            <w:rFonts w:asciiTheme="minorHAnsi" w:hAnsiTheme="minorHAnsi" w:cs="Arial"/>
            <w:noProof/>
          </w:rPr>
          <w:t>Section 1:  Exercise Overview</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_Toc225133409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2</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0" w:history="1">
        <w:r w:rsidR="003E428D" w:rsidRPr="00CA01E5">
          <w:rPr>
            <w:rStyle w:val="Hyperlink"/>
            <w:rFonts w:asciiTheme="minorHAnsi" w:hAnsiTheme="minorHAnsi" w:cs="Arial"/>
            <w:noProof/>
          </w:rPr>
          <w:t>Section 2:  Exercise Design Summary</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_Toc225133410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4</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1" w:history="1">
        <w:r w:rsidR="003E428D" w:rsidRPr="00CA01E5">
          <w:rPr>
            <w:rStyle w:val="Hyperlink"/>
            <w:rFonts w:asciiTheme="minorHAnsi" w:hAnsiTheme="minorHAnsi" w:cs="Arial"/>
            <w:noProof/>
          </w:rPr>
          <w:t>Section 3:  Improvement Plan</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_Toc225133411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6</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2" w:history="1">
        <w:r w:rsidR="003E428D" w:rsidRPr="00CA01E5">
          <w:rPr>
            <w:rStyle w:val="Hyperlink"/>
            <w:rFonts w:asciiTheme="minorHAnsi" w:hAnsiTheme="minorHAnsi" w:cs="Arial"/>
            <w:noProof/>
          </w:rPr>
          <w:t>Section 4:  Conclusion</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_Toc225133412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7</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7" w:history="1">
        <w:r w:rsidR="003E428D" w:rsidRPr="00CA01E5">
          <w:rPr>
            <w:rStyle w:val="Hyperlink"/>
            <w:rFonts w:asciiTheme="minorHAnsi" w:hAnsiTheme="minorHAnsi" w:cs="Arial"/>
            <w:noProof/>
          </w:rPr>
          <w:t>APPENDIX A:  ACRONYMS</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_Toc225133417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8</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3" w:history="1">
        <w:r w:rsidR="003E428D" w:rsidRPr="00CA01E5">
          <w:rPr>
            <w:rStyle w:val="Hyperlink"/>
            <w:rFonts w:asciiTheme="minorHAnsi" w:hAnsiTheme="minorHAnsi" w:cs="Arial"/>
            <w:noProof/>
          </w:rPr>
          <w:t>APPENDIX B:  LESSONS LEARNED (Optional)</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_Toc225133413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8</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4" w:history="1">
        <w:r w:rsidR="003E428D" w:rsidRPr="00CA01E5">
          <w:rPr>
            <w:rStyle w:val="Hyperlink"/>
            <w:rFonts w:asciiTheme="minorHAnsi" w:hAnsiTheme="minorHAnsi" w:cs="Arial"/>
            <w:noProof/>
          </w:rPr>
          <w:t>APPENDIX C:  PARTICIPANT FEEDBACK SUMMARY (Optional)</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_Toc225133414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10</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Style w:val="Hyperlink"/>
          <w:rFonts w:asciiTheme="minorHAnsi" w:hAnsiTheme="minorHAnsi" w:cs="Arial"/>
          <w:noProof/>
        </w:rPr>
      </w:pPr>
      <w:hyperlink w:anchor="_Toc225133415" w:history="1">
        <w:r w:rsidR="003E428D" w:rsidRPr="00CA01E5">
          <w:rPr>
            <w:rStyle w:val="Hyperlink"/>
            <w:rFonts w:asciiTheme="minorHAnsi" w:hAnsiTheme="minorHAnsi" w:cs="Arial"/>
            <w:noProof/>
          </w:rPr>
          <w:t>APPENDIX D:  EXERCISE EVENTS SYNOPSIS (Optional)</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_Toc225133415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12</w:t>
        </w:r>
        <w:r w:rsidR="003E428D" w:rsidRPr="00CA01E5">
          <w:rPr>
            <w:rFonts w:asciiTheme="minorHAnsi" w:hAnsiTheme="minorHAnsi" w:cs="Arial"/>
            <w:noProof/>
            <w:webHidden/>
          </w:rPr>
          <w:fldChar w:fldCharType="end"/>
        </w:r>
      </w:hyperlink>
    </w:p>
    <w:p w:rsidR="003E428D" w:rsidRPr="00CA01E5" w:rsidRDefault="00CA01E5" w:rsidP="003E428D">
      <w:pPr>
        <w:pStyle w:val="TOC1"/>
        <w:tabs>
          <w:tab w:val="right" w:leader="dot" w:pos="9350"/>
        </w:tabs>
        <w:rPr>
          <w:rFonts w:asciiTheme="minorHAnsi" w:hAnsiTheme="minorHAnsi" w:cs="Arial"/>
          <w:noProof/>
        </w:rPr>
      </w:pPr>
      <w:hyperlink w:anchor="_Toc225133415" w:history="1">
        <w:r w:rsidR="003E428D" w:rsidRPr="00CA01E5">
          <w:rPr>
            <w:rStyle w:val="Hyperlink"/>
            <w:rFonts w:asciiTheme="minorHAnsi" w:hAnsiTheme="minorHAnsi" w:cs="Arial"/>
            <w:noProof/>
          </w:rPr>
          <w:t>APPENDIX E:  EXERCISE EVENTS SUMMARY TABLE (Optional)</w:t>
        </w:r>
        <w:r w:rsidR="003E428D" w:rsidRPr="00CA01E5">
          <w:rPr>
            <w:rFonts w:asciiTheme="minorHAnsi" w:hAnsiTheme="minorHAnsi" w:cs="Arial"/>
            <w:noProof/>
            <w:webHidden/>
          </w:rPr>
          <w:tab/>
        </w:r>
        <w:r w:rsidR="003E428D" w:rsidRPr="00CA01E5">
          <w:rPr>
            <w:rFonts w:asciiTheme="minorHAnsi" w:hAnsiTheme="minorHAnsi" w:cs="Arial"/>
            <w:noProof/>
            <w:webHidden/>
          </w:rPr>
          <w:fldChar w:fldCharType="begin"/>
        </w:r>
        <w:r w:rsidR="003E428D" w:rsidRPr="00CA01E5">
          <w:rPr>
            <w:rFonts w:asciiTheme="minorHAnsi" w:hAnsiTheme="minorHAnsi" w:cs="Arial"/>
            <w:noProof/>
            <w:webHidden/>
          </w:rPr>
          <w:instrText xml:space="preserve"> PAGEREF _Toc225133415 \h </w:instrText>
        </w:r>
        <w:r w:rsidR="003E428D" w:rsidRPr="00CA01E5">
          <w:rPr>
            <w:rFonts w:asciiTheme="minorHAnsi" w:hAnsiTheme="minorHAnsi" w:cs="Arial"/>
            <w:noProof/>
            <w:webHidden/>
          </w:rPr>
        </w:r>
        <w:r w:rsidR="003E428D" w:rsidRPr="00CA01E5">
          <w:rPr>
            <w:rFonts w:asciiTheme="minorHAnsi" w:hAnsiTheme="minorHAnsi" w:cs="Arial"/>
            <w:noProof/>
            <w:webHidden/>
          </w:rPr>
          <w:fldChar w:fldCharType="separate"/>
        </w:r>
        <w:r w:rsidR="003E428D" w:rsidRPr="00CA01E5">
          <w:rPr>
            <w:rFonts w:asciiTheme="minorHAnsi" w:hAnsiTheme="minorHAnsi" w:cs="Arial"/>
            <w:noProof/>
            <w:webHidden/>
          </w:rPr>
          <w:t>12</w:t>
        </w:r>
        <w:r w:rsidR="003E428D" w:rsidRPr="00CA01E5">
          <w:rPr>
            <w:rFonts w:asciiTheme="minorHAnsi" w:hAnsiTheme="minorHAnsi" w:cs="Arial"/>
            <w:noProof/>
            <w:webHidden/>
          </w:rPr>
          <w:fldChar w:fldCharType="end"/>
        </w:r>
      </w:hyperlink>
    </w:p>
    <w:p w:rsidR="003E428D" w:rsidRPr="00CA01E5" w:rsidRDefault="003E428D" w:rsidP="003E428D">
      <w:pPr>
        <w:rPr>
          <w:rFonts w:asciiTheme="minorHAnsi" w:hAnsiTheme="minorHAnsi"/>
        </w:rPr>
      </w:pPr>
    </w:p>
    <w:p w:rsidR="003E428D" w:rsidRPr="00CA01E5" w:rsidRDefault="003E428D" w:rsidP="003E428D">
      <w:pPr>
        <w:pStyle w:val="Heading1"/>
        <w:rPr>
          <w:rFonts w:asciiTheme="minorHAnsi" w:hAnsiTheme="minorHAnsi"/>
          <w:b w:val="0"/>
          <w:sz w:val="22"/>
          <w:szCs w:val="22"/>
        </w:rPr>
      </w:pPr>
      <w:r w:rsidRPr="00CA01E5">
        <w:rPr>
          <w:rFonts w:asciiTheme="minorHAnsi" w:hAnsiTheme="minorHAnsi"/>
          <w:b w:val="0"/>
          <w:sz w:val="22"/>
          <w:szCs w:val="22"/>
        </w:rPr>
        <w:fldChar w:fldCharType="end"/>
      </w:r>
      <w:bookmarkStart w:id="4" w:name="_Toc225133408"/>
      <w:r w:rsidRPr="00CA01E5">
        <w:rPr>
          <w:rFonts w:asciiTheme="minorHAnsi" w:hAnsiTheme="minorHAnsi"/>
        </w:rPr>
        <w:t>Executive Summary</w:t>
      </w:r>
      <w:bookmarkEnd w:id="4"/>
    </w:p>
    <w:p w:rsidR="003E428D" w:rsidRPr="00CA01E5" w:rsidRDefault="003E428D" w:rsidP="003E428D">
      <w:pPr>
        <w:rPr>
          <w:rFonts w:asciiTheme="minorHAnsi" w:hAnsiTheme="minorHAnsi" w:cs="Arial"/>
          <w:iCs/>
          <w:szCs w:val="22"/>
        </w:rPr>
      </w:pPr>
      <w:r w:rsidRPr="00CA01E5">
        <w:rPr>
          <w:rFonts w:asciiTheme="minorHAnsi" w:hAnsiTheme="minorHAnsi" w:cs="Arial"/>
          <w:iCs/>
          <w:szCs w:val="22"/>
        </w:rPr>
        <w:t xml:space="preserve">The </w:t>
      </w:r>
      <w:r w:rsidRPr="00CA01E5">
        <w:rPr>
          <w:rFonts w:asciiTheme="minorHAnsi" w:hAnsiTheme="minorHAnsi" w:cs="Arial"/>
          <w:i/>
          <w:iCs/>
          <w:szCs w:val="22"/>
        </w:rPr>
        <w:t>Executive Summary</w:t>
      </w:r>
      <w:r w:rsidRPr="00CA01E5">
        <w:rPr>
          <w:rFonts w:asciiTheme="minorHAnsi" w:hAnsiTheme="minorHAnsi" w:cs="Arial"/>
          <w:iCs/>
          <w:szCs w:val="22"/>
        </w:rPr>
        <w:t xml:space="preserve"> section should be used to briefly describe all of the information contained in the following sections of the </w:t>
      </w:r>
      <w:proofErr w:type="gramStart"/>
      <w:r w:rsidRPr="00CA01E5">
        <w:rPr>
          <w:rFonts w:asciiTheme="minorHAnsi" w:hAnsiTheme="minorHAnsi" w:cs="Arial"/>
          <w:iCs/>
          <w:szCs w:val="22"/>
        </w:rPr>
        <w:t>After Action</w:t>
      </w:r>
      <w:proofErr w:type="gramEnd"/>
      <w:r w:rsidRPr="00CA01E5">
        <w:rPr>
          <w:rFonts w:asciiTheme="minorHAnsi" w:hAnsiTheme="minorHAnsi" w:cs="Arial"/>
          <w:iCs/>
          <w:szCs w:val="22"/>
        </w:rPr>
        <w:t xml:space="preserve"> Report/Improvement Plan (AAR/IP) to highlight the report and assist partnering agencies in striving for preparedness excellence.  The overview should discuss why the exercise was conducted, the exercise objectives, a list of the agencies that participated, and what target capabilities (select capabilities from Target Capabilities List included on pages 3-4 terms from the Health Care Provider AAR/IP Instruction packet), activities and scenarios were used to achieve those objectives.  </w:t>
      </w:r>
      <w:proofErr w:type="gramStart"/>
      <w:r w:rsidRPr="00CA01E5">
        <w:rPr>
          <w:rFonts w:asciiTheme="minorHAnsi" w:hAnsiTheme="minorHAnsi" w:cs="Arial"/>
          <w:iCs/>
          <w:szCs w:val="22"/>
        </w:rPr>
        <w:t>All of these</w:t>
      </w:r>
      <w:proofErr w:type="gramEnd"/>
      <w:r w:rsidRPr="00CA01E5">
        <w:rPr>
          <w:rFonts w:asciiTheme="minorHAnsi" w:hAnsiTheme="minorHAnsi" w:cs="Arial"/>
          <w:iCs/>
          <w:szCs w:val="22"/>
        </w:rPr>
        <w:t xml:space="preserve"> areas will be discussed in more detail in subsequent sections of the AAR/IP.</w:t>
      </w:r>
    </w:p>
    <w:p w:rsidR="003E428D" w:rsidRPr="00CA01E5" w:rsidRDefault="003E428D" w:rsidP="003E428D">
      <w:pPr>
        <w:rPr>
          <w:rFonts w:asciiTheme="minorHAnsi" w:hAnsiTheme="minorHAnsi" w:cs="Arial"/>
          <w:i/>
          <w:iCs/>
          <w:sz w:val="20"/>
        </w:rPr>
      </w:pPr>
    </w:p>
    <w:tbl>
      <w:tblPr>
        <w:tblStyle w:val="TableGrid"/>
        <w:tblW w:w="9828" w:type="dxa"/>
        <w:tblInd w:w="-113" w:type="dxa"/>
        <w:tblLook w:val="01E0" w:firstRow="1" w:lastRow="1" w:firstColumn="1" w:lastColumn="1" w:noHBand="0" w:noVBand="0"/>
      </w:tblPr>
      <w:tblGrid>
        <w:gridCol w:w="9828"/>
      </w:tblGrid>
      <w:tr w:rsidR="003E428D" w:rsidRPr="00CA01E5" w:rsidTr="00CA01E5">
        <w:tc>
          <w:tcPr>
            <w:tcW w:w="9828" w:type="dxa"/>
            <w:shd w:val="clear" w:color="auto" w:fill="auto"/>
          </w:tcPr>
          <w:p w:rsidR="003E428D" w:rsidRPr="00CA01E5" w:rsidRDefault="003E428D" w:rsidP="00CA01E5">
            <w:pPr>
              <w:rPr>
                <w:rFonts w:asciiTheme="minorHAnsi" w:hAnsiTheme="minorHAnsi" w:cs="Arial"/>
                <w:b/>
              </w:rPr>
            </w:pPr>
            <w:r w:rsidRPr="00CA01E5">
              <w:rPr>
                <w:rFonts w:asciiTheme="minorHAnsi" w:hAnsiTheme="minorHAnsi" w:cs="Arial"/>
                <w:b/>
              </w:rPr>
              <w:t>Enter a brief overview of the exercise</w:t>
            </w:r>
          </w:p>
        </w:tc>
      </w:tr>
      <w:bookmarkStart w:id="5" w:name="Text7"/>
      <w:tr w:rsidR="003E428D" w:rsidRPr="00CA01E5" w:rsidTr="00CA01E5">
        <w:tc>
          <w:tcPr>
            <w:tcW w:w="9828" w:type="dxa"/>
            <w:shd w:val="clear" w:color="auto" w:fill="auto"/>
          </w:tcPr>
          <w:p w:rsidR="003E428D" w:rsidRPr="00CA01E5" w:rsidRDefault="003E428D" w:rsidP="00CA01E5">
            <w:pPr>
              <w:rPr>
                <w:rFonts w:asciiTheme="minorHAnsi" w:hAnsiTheme="minorHAnsi" w:cs="Arial"/>
                <w:b/>
                <w:sz w:val="22"/>
                <w:szCs w:val="22"/>
              </w:rPr>
            </w:pPr>
            <w:r w:rsidRPr="00CA01E5">
              <w:rPr>
                <w:rFonts w:asciiTheme="minorHAnsi" w:hAnsiTheme="minorHAnsi" w:cs="Arial"/>
                <w:b/>
                <w:iCs/>
                <w:sz w:val="22"/>
                <w:szCs w:val="22"/>
              </w:rPr>
              <w:fldChar w:fldCharType="begin">
                <w:ffData>
                  <w:name w:val="Text7"/>
                  <w:enabled/>
                  <w:calcOnExit w:val="0"/>
                  <w:textInput/>
                </w:ffData>
              </w:fldChar>
            </w:r>
            <w:r w:rsidRPr="00CA01E5">
              <w:rPr>
                <w:rFonts w:asciiTheme="minorHAnsi" w:hAnsiTheme="minorHAnsi" w:cs="Arial"/>
                <w:b/>
                <w:iCs/>
                <w:sz w:val="22"/>
                <w:szCs w:val="22"/>
              </w:rPr>
              <w:instrText xml:space="preserve"> FORMTEXT </w:instrText>
            </w:r>
            <w:r w:rsidRPr="00CA01E5">
              <w:rPr>
                <w:rFonts w:asciiTheme="minorHAnsi" w:hAnsiTheme="minorHAnsi" w:cs="Arial"/>
                <w:b/>
                <w:iCs/>
                <w:sz w:val="22"/>
                <w:szCs w:val="22"/>
              </w:rPr>
            </w:r>
            <w:r w:rsidRPr="00CA01E5">
              <w:rPr>
                <w:rFonts w:asciiTheme="minorHAnsi" w:hAnsiTheme="minorHAnsi" w:cs="Arial"/>
                <w:b/>
                <w:iCs/>
                <w:sz w:val="22"/>
                <w:szCs w:val="22"/>
              </w:rPr>
              <w:fldChar w:fldCharType="separate"/>
            </w:r>
            <w:r w:rsidRPr="00CA01E5">
              <w:rPr>
                <w:rFonts w:asciiTheme="minorHAnsi" w:hAnsiTheme="minorHAnsi" w:cs="Arial"/>
                <w:b/>
                <w:iCs/>
                <w:noProof/>
                <w:sz w:val="22"/>
                <w:szCs w:val="22"/>
              </w:rPr>
              <w:t> </w:t>
            </w:r>
            <w:r w:rsidRPr="00CA01E5">
              <w:rPr>
                <w:rFonts w:asciiTheme="minorHAnsi" w:hAnsiTheme="minorHAnsi" w:cs="Arial"/>
                <w:b/>
                <w:iCs/>
                <w:noProof/>
                <w:sz w:val="22"/>
                <w:szCs w:val="22"/>
              </w:rPr>
              <w:t> </w:t>
            </w:r>
            <w:r w:rsidRPr="00CA01E5">
              <w:rPr>
                <w:rFonts w:asciiTheme="minorHAnsi" w:hAnsiTheme="minorHAnsi" w:cs="Arial"/>
                <w:b/>
                <w:iCs/>
                <w:noProof/>
                <w:sz w:val="22"/>
                <w:szCs w:val="22"/>
              </w:rPr>
              <w:t> </w:t>
            </w:r>
            <w:r w:rsidRPr="00CA01E5">
              <w:rPr>
                <w:rFonts w:asciiTheme="minorHAnsi" w:hAnsiTheme="minorHAnsi" w:cs="Arial"/>
                <w:b/>
                <w:iCs/>
                <w:noProof/>
                <w:sz w:val="22"/>
                <w:szCs w:val="22"/>
              </w:rPr>
              <w:t> </w:t>
            </w:r>
            <w:r w:rsidRPr="00CA01E5">
              <w:rPr>
                <w:rFonts w:asciiTheme="minorHAnsi" w:hAnsiTheme="minorHAnsi" w:cs="Arial"/>
                <w:b/>
                <w:iCs/>
                <w:noProof/>
                <w:sz w:val="22"/>
                <w:szCs w:val="22"/>
              </w:rPr>
              <w:t> </w:t>
            </w:r>
            <w:r w:rsidRPr="00CA01E5">
              <w:rPr>
                <w:rFonts w:asciiTheme="minorHAnsi" w:hAnsiTheme="minorHAnsi" w:cs="Arial"/>
                <w:b/>
                <w:iCs/>
                <w:sz w:val="22"/>
                <w:szCs w:val="22"/>
              </w:rPr>
              <w:fldChar w:fldCharType="end"/>
            </w:r>
            <w:bookmarkEnd w:id="5"/>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tc>
      </w:tr>
      <w:tr w:rsidR="003E428D" w:rsidRPr="00CA01E5" w:rsidTr="00CA01E5">
        <w:tc>
          <w:tcPr>
            <w:tcW w:w="9828" w:type="dxa"/>
            <w:shd w:val="clear" w:color="auto" w:fill="auto"/>
          </w:tcPr>
          <w:p w:rsidR="003E428D" w:rsidRPr="00CA01E5" w:rsidRDefault="003E428D" w:rsidP="00CA01E5">
            <w:pPr>
              <w:rPr>
                <w:rFonts w:asciiTheme="minorHAnsi" w:hAnsiTheme="minorHAnsi" w:cs="Arial"/>
                <w:b/>
                <w:iCs/>
              </w:rPr>
            </w:pPr>
            <w:r w:rsidRPr="00CA01E5">
              <w:rPr>
                <w:rFonts w:asciiTheme="minorHAnsi" w:hAnsiTheme="minorHAnsi" w:cs="Arial"/>
                <w:b/>
                <w:iCs/>
              </w:rPr>
              <w:t>Enter the capabilities tested by the exercise (reference Targeted Capabilities List on pages 3-4 of AAR/IP Instruction packet)</w:t>
            </w:r>
          </w:p>
        </w:tc>
      </w:tr>
      <w:tr w:rsidR="003E428D" w:rsidRPr="00CA01E5" w:rsidTr="00CA01E5">
        <w:tc>
          <w:tcPr>
            <w:tcW w:w="9828" w:type="dxa"/>
            <w:shd w:val="clear" w:color="auto" w:fill="auto"/>
          </w:tcPr>
          <w:p w:rsidR="003E428D" w:rsidRPr="00CA01E5" w:rsidRDefault="003E428D" w:rsidP="003E428D">
            <w:pPr>
              <w:numPr>
                <w:ilvl w:val="0"/>
                <w:numId w:val="7"/>
              </w:numPr>
              <w:ind w:hanging="720"/>
              <w:rPr>
                <w:rFonts w:asciiTheme="minorHAnsi" w:hAnsiTheme="minorHAnsi" w:cs="Arial"/>
                <w:b/>
                <w:sz w:val="22"/>
                <w:szCs w:val="22"/>
              </w:rPr>
            </w:pPr>
            <w:r w:rsidRPr="00CA01E5">
              <w:rPr>
                <w:rFonts w:asciiTheme="minorHAnsi" w:hAnsiTheme="minorHAnsi" w:cs="Arial"/>
                <w:b/>
                <w:sz w:val="22"/>
                <w:szCs w:val="22"/>
              </w:rPr>
              <w:fldChar w:fldCharType="begin">
                <w:ffData>
                  <w:name w:val="Text8"/>
                  <w:enabled/>
                  <w:calcOnExit w:val="0"/>
                  <w:textInput/>
                </w:ffData>
              </w:fldChar>
            </w:r>
            <w:r w:rsidRPr="00CA01E5">
              <w:rPr>
                <w:rFonts w:asciiTheme="minorHAnsi" w:hAnsiTheme="minorHAnsi" w:cs="Arial"/>
                <w:b/>
                <w:sz w:val="22"/>
                <w:szCs w:val="22"/>
              </w:rPr>
              <w:instrText xml:space="preserve"> FORMTEXT </w:instrText>
            </w:r>
            <w:r w:rsidRPr="00CA01E5">
              <w:rPr>
                <w:rFonts w:asciiTheme="minorHAnsi" w:hAnsiTheme="minorHAnsi" w:cs="Arial"/>
                <w:b/>
                <w:sz w:val="22"/>
                <w:szCs w:val="22"/>
              </w:rPr>
            </w:r>
            <w:r w:rsidRPr="00CA01E5">
              <w:rPr>
                <w:rFonts w:asciiTheme="minorHAnsi" w:hAnsiTheme="minorHAnsi" w:cs="Arial"/>
                <w:b/>
                <w:sz w:val="22"/>
                <w:szCs w:val="22"/>
              </w:rPr>
              <w:fldChar w:fldCharType="separate"/>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sz w:val="22"/>
                <w:szCs w:val="22"/>
              </w:rPr>
              <w:fldChar w:fldCharType="end"/>
            </w: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tc>
      </w:tr>
      <w:tr w:rsidR="003E428D" w:rsidRPr="00CA01E5" w:rsidTr="00CA01E5">
        <w:tc>
          <w:tcPr>
            <w:tcW w:w="9828" w:type="dxa"/>
            <w:shd w:val="clear" w:color="auto" w:fill="auto"/>
          </w:tcPr>
          <w:p w:rsidR="003E428D" w:rsidRPr="00CA01E5" w:rsidRDefault="003E428D" w:rsidP="00CA01E5">
            <w:pPr>
              <w:rPr>
                <w:rFonts w:asciiTheme="minorHAnsi" w:hAnsiTheme="minorHAnsi" w:cs="Arial"/>
                <w:b/>
                <w:iCs/>
              </w:rPr>
            </w:pPr>
            <w:r w:rsidRPr="00CA01E5">
              <w:rPr>
                <w:rFonts w:asciiTheme="minorHAnsi" w:hAnsiTheme="minorHAnsi" w:cs="Arial"/>
                <w:b/>
                <w:iCs/>
              </w:rPr>
              <w:t>Enter the major strengths identified during the exercise (include the top 3 strengths, at a minimum)</w:t>
            </w:r>
          </w:p>
        </w:tc>
      </w:tr>
      <w:bookmarkStart w:id="6" w:name="Text8"/>
      <w:tr w:rsidR="003E428D" w:rsidRPr="00CA01E5" w:rsidTr="00CA01E5">
        <w:tc>
          <w:tcPr>
            <w:tcW w:w="9828" w:type="dxa"/>
            <w:shd w:val="clear" w:color="auto" w:fill="auto"/>
          </w:tcPr>
          <w:p w:rsidR="003E428D" w:rsidRPr="00CA01E5" w:rsidRDefault="003E428D" w:rsidP="003E428D">
            <w:pPr>
              <w:numPr>
                <w:ilvl w:val="0"/>
                <w:numId w:val="7"/>
              </w:numPr>
              <w:ind w:hanging="720"/>
              <w:rPr>
                <w:rFonts w:asciiTheme="minorHAnsi" w:hAnsiTheme="minorHAnsi" w:cs="Arial"/>
                <w:b/>
                <w:sz w:val="22"/>
                <w:szCs w:val="22"/>
              </w:rPr>
            </w:pPr>
            <w:r w:rsidRPr="00CA01E5">
              <w:rPr>
                <w:rFonts w:asciiTheme="minorHAnsi" w:hAnsiTheme="minorHAnsi" w:cs="Arial"/>
                <w:b/>
                <w:sz w:val="22"/>
                <w:szCs w:val="22"/>
              </w:rPr>
              <w:fldChar w:fldCharType="begin">
                <w:ffData>
                  <w:name w:val="Text8"/>
                  <w:enabled/>
                  <w:calcOnExit w:val="0"/>
                  <w:textInput/>
                </w:ffData>
              </w:fldChar>
            </w:r>
            <w:r w:rsidRPr="00CA01E5">
              <w:rPr>
                <w:rFonts w:asciiTheme="minorHAnsi" w:hAnsiTheme="minorHAnsi" w:cs="Arial"/>
                <w:b/>
                <w:sz w:val="22"/>
                <w:szCs w:val="22"/>
              </w:rPr>
              <w:instrText xml:space="preserve"> FORMTEXT </w:instrText>
            </w:r>
            <w:r w:rsidRPr="00CA01E5">
              <w:rPr>
                <w:rFonts w:asciiTheme="minorHAnsi" w:hAnsiTheme="minorHAnsi" w:cs="Arial"/>
                <w:b/>
                <w:sz w:val="22"/>
                <w:szCs w:val="22"/>
              </w:rPr>
            </w:r>
            <w:r w:rsidRPr="00CA01E5">
              <w:rPr>
                <w:rFonts w:asciiTheme="minorHAnsi" w:hAnsiTheme="minorHAnsi" w:cs="Arial"/>
                <w:b/>
                <w:sz w:val="22"/>
                <w:szCs w:val="22"/>
              </w:rPr>
              <w:fldChar w:fldCharType="separate"/>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sz w:val="22"/>
                <w:szCs w:val="22"/>
              </w:rPr>
              <w:fldChar w:fldCharType="end"/>
            </w:r>
            <w:bookmarkEnd w:id="6"/>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tc>
      </w:tr>
      <w:tr w:rsidR="003E428D" w:rsidRPr="00CA01E5" w:rsidTr="00CA01E5">
        <w:tc>
          <w:tcPr>
            <w:tcW w:w="9828" w:type="dxa"/>
            <w:shd w:val="clear" w:color="auto" w:fill="auto"/>
          </w:tcPr>
          <w:p w:rsidR="003E428D" w:rsidRPr="00CA01E5" w:rsidRDefault="003E428D" w:rsidP="00CA01E5">
            <w:pPr>
              <w:rPr>
                <w:rFonts w:asciiTheme="minorHAnsi" w:hAnsiTheme="minorHAnsi" w:cs="Arial"/>
                <w:b/>
              </w:rPr>
            </w:pPr>
            <w:r w:rsidRPr="00CA01E5">
              <w:rPr>
                <w:rFonts w:asciiTheme="minorHAnsi" w:hAnsiTheme="minorHAnsi" w:cs="Arial"/>
                <w:b/>
              </w:rPr>
              <w:lastRenderedPageBreak/>
              <w:t>Enter areas for improvement identified during the exercise, including recommendations (include the top 3 areas, at a minimum)</w:t>
            </w:r>
          </w:p>
        </w:tc>
      </w:tr>
      <w:tr w:rsidR="003E428D" w:rsidRPr="00CA01E5" w:rsidTr="00CA01E5">
        <w:tc>
          <w:tcPr>
            <w:tcW w:w="9828" w:type="dxa"/>
            <w:shd w:val="clear" w:color="auto" w:fill="auto"/>
          </w:tcPr>
          <w:p w:rsidR="003E428D" w:rsidRPr="00CA01E5" w:rsidRDefault="003E428D" w:rsidP="003E428D">
            <w:pPr>
              <w:numPr>
                <w:ilvl w:val="0"/>
                <w:numId w:val="7"/>
              </w:numPr>
              <w:ind w:hanging="720"/>
              <w:rPr>
                <w:rFonts w:asciiTheme="minorHAnsi" w:hAnsiTheme="minorHAnsi" w:cs="Arial"/>
                <w:b/>
                <w:sz w:val="22"/>
                <w:szCs w:val="22"/>
              </w:rPr>
            </w:pPr>
            <w:r w:rsidRPr="00CA01E5">
              <w:rPr>
                <w:rFonts w:asciiTheme="minorHAnsi" w:hAnsiTheme="minorHAnsi" w:cs="Arial"/>
                <w:b/>
                <w:sz w:val="22"/>
                <w:szCs w:val="22"/>
              </w:rPr>
              <w:fldChar w:fldCharType="begin">
                <w:ffData>
                  <w:name w:val=""/>
                  <w:enabled/>
                  <w:calcOnExit w:val="0"/>
                  <w:textInput/>
                </w:ffData>
              </w:fldChar>
            </w:r>
            <w:r w:rsidRPr="00CA01E5">
              <w:rPr>
                <w:rFonts w:asciiTheme="minorHAnsi" w:hAnsiTheme="minorHAnsi" w:cs="Arial"/>
                <w:b/>
                <w:sz w:val="22"/>
                <w:szCs w:val="22"/>
              </w:rPr>
              <w:instrText xml:space="preserve"> FORMTEXT </w:instrText>
            </w:r>
            <w:r w:rsidRPr="00CA01E5">
              <w:rPr>
                <w:rFonts w:asciiTheme="minorHAnsi" w:hAnsiTheme="minorHAnsi" w:cs="Arial"/>
                <w:b/>
                <w:sz w:val="22"/>
                <w:szCs w:val="22"/>
              </w:rPr>
            </w:r>
            <w:r w:rsidRPr="00CA01E5">
              <w:rPr>
                <w:rFonts w:asciiTheme="minorHAnsi" w:hAnsiTheme="minorHAnsi" w:cs="Arial"/>
                <w:b/>
                <w:sz w:val="22"/>
                <w:szCs w:val="22"/>
              </w:rPr>
              <w:fldChar w:fldCharType="separate"/>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sz w:val="22"/>
                <w:szCs w:val="22"/>
              </w:rPr>
              <w:fldChar w:fldCharType="end"/>
            </w: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tc>
      </w:tr>
      <w:tr w:rsidR="003E428D" w:rsidRPr="00CA01E5" w:rsidTr="00CA01E5">
        <w:tc>
          <w:tcPr>
            <w:tcW w:w="9828" w:type="dxa"/>
            <w:shd w:val="clear" w:color="auto" w:fill="auto"/>
          </w:tcPr>
          <w:p w:rsidR="003E428D" w:rsidRPr="00CA01E5" w:rsidRDefault="003E428D" w:rsidP="00CA01E5">
            <w:pPr>
              <w:rPr>
                <w:rFonts w:asciiTheme="minorHAnsi" w:hAnsiTheme="minorHAnsi" w:cs="Arial"/>
                <w:b/>
              </w:rPr>
            </w:pPr>
            <w:r w:rsidRPr="00CA01E5">
              <w:rPr>
                <w:rFonts w:asciiTheme="minorHAnsi" w:hAnsiTheme="minorHAnsi" w:cs="Arial"/>
                <w:b/>
              </w:rPr>
              <w:t>Describe the overall exercise as successful or unsuccessful, and briefly state the areas in which subsequent exercises should focus</w:t>
            </w:r>
          </w:p>
        </w:tc>
      </w:tr>
      <w:tr w:rsidR="003E428D" w:rsidRPr="00CA01E5" w:rsidTr="00CA01E5">
        <w:tc>
          <w:tcPr>
            <w:tcW w:w="9828" w:type="dxa"/>
            <w:shd w:val="clear" w:color="auto" w:fill="auto"/>
          </w:tcPr>
          <w:p w:rsidR="003E428D" w:rsidRPr="00CA01E5" w:rsidRDefault="003E428D" w:rsidP="003E428D">
            <w:pPr>
              <w:numPr>
                <w:ilvl w:val="0"/>
                <w:numId w:val="7"/>
              </w:numPr>
              <w:ind w:hanging="720"/>
              <w:rPr>
                <w:rFonts w:asciiTheme="minorHAnsi" w:hAnsiTheme="minorHAnsi" w:cs="Arial"/>
                <w:b/>
                <w:sz w:val="22"/>
                <w:szCs w:val="22"/>
              </w:rPr>
            </w:pPr>
            <w:r w:rsidRPr="00CA01E5">
              <w:rPr>
                <w:rFonts w:asciiTheme="minorHAnsi" w:hAnsiTheme="minorHAnsi" w:cs="Arial"/>
                <w:b/>
                <w:sz w:val="22"/>
                <w:szCs w:val="22"/>
              </w:rPr>
              <w:fldChar w:fldCharType="begin">
                <w:ffData>
                  <w:name w:val=""/>
                  <w:enabled/>
                  <w:calcOnExit w:val="0"/>
                  <w:textInput/>
                </w:ffData>
              </w:fldChar>
            </w:r>
            <w:r w:rsidRPr="00CA01E5">
              <w:rPr>
                <w:rFonts w:asciiTheme="minorHAnsi" w:hAnsiTheme="minorHAnsi" w:cs="Arial"/>
                <w:b/>
                <w:sz w:val="22"/>
                <w:szCs w:val="22"/>
              </w:rPr>
              <w:instrText xml:space="preserve"> FORMTEXT </w:instrText>
            </w:r>
            <w:r w:rsidRPr="00CA01E5">
              <w:rPr>
                <w:rFonts w:asciiTheme="minorHAnsi" w:hAnsiTheme="minorHAnsi" w:cs="Arial"/>
                <w:b/>
                <w:sz w:val="22"/>
                <w:szCs w:val="22"/>
              </w:rPr>
            </w:r>
            <w:r w:rsidRPr="00CA01E5">
              <w:rPr>
                <w:rFonts w:asciiTheme="minorHAnsi" w:hAnsiTheme="minorHAnsi" w:cs="Arial"/>
                <w:b/>
                <w:sz w:val="22"/>
                <w:szCs w:val="22"/>
              </w:rPr>
              <w:fldChar w:fldCharType="separate"/>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noProof/>
                <w:sz w:val="22"/>
                <w:szCs w:val="22"/>
              </w:rPr>
              <w:t> </w:t>
            </w:r>
            <w:r w:rsidRPr="00CA01E5">
              <w:rPr>
                <w:rFonts w:asciiTheme="minorHAnsi" w:hAnsiTheme="minorHAnsi" w:cs="Arial"/>
                <w:b/>
                <w:sz w:val="22"/>
                <w:szCs w:val="22"/>
              </w:rPr>
              <w:fldChar w:fldCharType="end"/>
            </w: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p w:rsidR="003E428D" w:rsidRPr="00CA01E5" w:rsidRDefault="003E428D" w:rsidP="00CA01E5">
            <w:pPr>
              <w:rPr>
                <w:rFonts w:asciiTheme="minorHAnsi" w:hAnsiTheme="minorHAnsi" w:cs="Arial"/>
                <w:sz w:val="22"/>
                <w:szCs w:val="22"/>
              </w:rPr>
            </w:pPr>
          </w:p>
        </w:tc>
      </w:tr>
    </w:tbl>
    <w:p w:rsidR="003E428D" w:rsidRPr="00CA01E5" w:rsidRDefault="003E428D" w:rsidP="003E428D">
      <w:pPr>
        <w:pStyle w:val="NoSpacing"/>
        <w:rPr>
          <w:b/>
          <w:szCs w:val="24"/>
        </w:rPr>
      </w:pPr>
    </w:p>
    <w:p w:rsidR="003E428D" w:rsidRPr="00CA01E5" w:rsidRDefault="003E428D" w:rsidP="003E428D">
      <w:pPr>
        <w:pStyle w:val="NoSpacing"/>
        <w:rPr>
          <w:b/>
          <w:szCs w:val="24"/>
        </w:rPr>
      </w:pPr>
    </w:p>
    <w:p w:rsidR="003E428D" w:rsidRPr="00CA01E5" w:rsidRDefault="003E428D" w:rsidP="003E428D">
      <w:pPr>
        <w:pStyle w:val="Heading1"/>
        <w:rPr>
          <w:rFonts w:asciiTheme="minorHAnsi" w:hAnsiTheme="minorHAnsi"/>
        </w:rPr>
      </w:pPr>
      <w:bookmarkStart w:id="7" w:name="_Toc225133409"/>
      <w:r w:rsidRPr="00CA01E5">
        <w:rPr>
          <w:rFonts w:asciiTheme="minorHAnsi" w:hAnsiTheme="minorHAnsi"/>
        </w:rPr>
        <w:t>Section 1:  Exercise/Event Overview</w:t>
      </w:r>
      <w:bookmarkEnd w:id="7"/>
    </w:p>
    <w:p w:rsidR="003E428D" w:rsidRPr="00CA01E5" w:rsidRDefault="003E428D" w:rsidP="003E428D">
      <w:pPr>
        <w:jc w:val="both"/>
        <w:rPr>
          <w:rFonts w:asciiTheme="minorHAnsi" w:hAnsiTheme="minorHAnsi" w:cs="Arial"/>
          <w:iCs/>
          <w:sz w:val="22"/>
          <w:szCs w:val="22"/>
        </w:rPr>
      </w:pPr>
      <w:r w:rsidRPr="00CA01E5">
        <w:rPr>
          <w:rFonts w:asciiTheme="minorHAnsi" w:hAnsiTheme="minorHAnsi" w:cs="Arial"/>
          <w:iCs/>
          <w:sz w:val="22"/>
          <w:szCs w:val="22"/>
        </w:rPr>
        <w:t xml:space="preserve">The </w:t>
      </w:r>
      <w:r w:rsidRPr="00CA01E5">
        <w:rPr>
          <w:rFonts w:asciiTheme="minorHAnsi" w:hAnsiTheme="minorHAnsi" w:cs="Arial"/>
          <w:i/>
          <w:iCs/>
          <w:sz w:val="22"/>
          <w:szCs w:val="22"/>
        </w:rPr>
        <w:t>Exercise Overview</w:t>
      </w:r>
      <w:r w:rsidRPr="00CA01E5">
        <w:rPr>
          <w:rFonts w:asciiTheme="minorHAnsi" w:hAnsiTheme="minorHAnsi" w:cs="Arial"/>
          <w:iCs/>
          <w:sz w:val="22"/>
          <w:szCs w:val="22"/>
        </w:rPr>
        <w:t xml:space="preserve"> section should be used to briefly describe the following:</w:t>
      </w:r>
    </w:p>
    <w:p w:rsidR="003E428D" w:rsidRPr="00CA01E5" w:rsidRDefault="003E428D" w:rsidP="003E428D">
      <w:pPr>
        <w:numPr>
          <w:ilvl w:val="0"/>
          <w:numId w:val="8"/>
        </w:numPr>
        <w:ind w:hanging="720"/>
        <w:jc w:val="both"/>
        <w:rPr>
          <w:rFonts w:asciiTheme="minorHAnsi" w:hAnsiTheme="minorHAnsi" w:cs="Arial"/>
          <w:iCs/>
          <w:sz w:val="22"/>
          <w:szCs w:val="22"/>
        </w:rPr>
      </w:pPr>
      <w:r w:rsidRPr="00CA01E5">
        <w:rPr>
          <w:rFonts w:asciiTheme="minorHAnsi" w:hAnsiTheme="minorHAnsi" w:cs="Arial"/>
          <w:iCs/>
          <w:sz w:val="22"/>
          <w:szCs w:val="22"/>
        </w:rPr>
        <w:t>The specific details of the exercise or event</w:t>
      </w:r>
    </w:p>
    <w:p w:rsidR="003E428D" w:rsidRPr="00CA01E5" w:rsidRDefault="003E428D" w:rsidP="003E428D">
      <w:pPr>
        <w:numPr>
          <w:ilvl w:val="0"/>
          <w:numId w:val="8"/>
        </w:numPr>
        <w:ind w:hanging="720"/>
        <w:jc w:val="both"/>
        <w:rPr>
          <w:rFonts w:asciiTheme="minorHAnsi" w:hAnsiTheme="minorHAnsi" w:cs="Arial"/>
          <w:iCs/>
          <w:sz w:val="22"/>
          <w:szCs w:val="22"/>
        </w:rPr>
      </w:pPr>
      <w:r w:rsidRPr="00CA01E5">
        <w:rPr>
          <w:rFonts w:asciiTheme="minorHAnsi" w:hAnsiTheme="minorHAnsi" w:cs="Arial"/>
          <w:iCs/>
          <w:sz w:val="22"/>
          <w:szCs w:val="22"/>
        </w:rPr>
        <w:t>The agencies and organizations that participated in the exercise or event</w:t>
      </w:r>
    </w:p>
    <w:p w:rsidR="003E428D" w:rsidRPr="00CA01E5" w:rsidRDefault="003E428D" w:rsidP="003E428D">
      <w:pPr>
        <w:numPr>
          <w:ilvl w:val="0"/>
          <w:numId w:val="8"/>
        </w:numPr>
        <w:ind w:hanging="720"/>
        <w:jc w:val="both"/>
        <w:rPr>
          <w:rFonts w:asciiTheme="minorHAnsi" w:hAnsiTheme="minorHAnsi" w:cs="Arial"/>
          <w:iCs/>
          <w:sz w:val="22"/>
          <w:szCs w:val="22"/>
        </w:rPr>
      </w:pPr>
      <w:r w:rsidRPr="00CA01E5">
        <w:rPr>
          <w:rFonts w:asciiTheme="minorHAnsi" w:hAnsiTheme="minorHAnsi" w:cs="Arial"/>
          <w:iCs/>
          <w:sz w:val="22"/>
          <w:szCs w:val="22"/>
        </w:rPr>
        <w:t>How the exercise or event was structured</w:t>
      </w:r>
    </w:p>
    <w:p w:rsidR="003E428D" w:rsidRPr="00CA01E5" w:rsidRDefault="003E428D" w:rsidP="003E428D">
      <w:pPr>
        <w:numPr>
          <w:ilvl w:val="0"/>
          <w:numId w:val="8"/>
        </w:numPr>
        <w:tabs>
          <w:tab w:val="clear" w:pos="720"/>
        </w:tabs>
        <w:ind w:hanging="720"/>
        <w:jc w:val="both"/>
        <w:rPr>
          <w:rFonts w:asciiTheme="minorHAnsi" w:hAnsiTheme="minorHAnsi" w:cs="Arial"/>
          <w:iCs/>
          <w:sz w:val="22"/>
          <w:szCs w:val="22"/>
        </w:rPr>
      </w:pPr>
      <w:r w:rsidRPr="00CA01E5">
        <w:rPr>
          <w:rFonts w:asciiTheme="minorHAnsi" w:hAnsiTheme="minorHAnsi" w:cs="Arial"/>
          <w:iCs/>
          <w:sz w:val="22"/>
          <w:szCs w:val="22"/>
        </w:rPr>
        <w:t>How the exercise or event was implemented and carried out</w:t>
      </w:r>
    </w:p>
    <w:p w:rsidR="003E428D" w:rsidRPr="00CA01E5" w:rsidRDefault="003E428D" w:rsidP="003E428D">
      <w:pPr>
        <w:ind w:hanging="720"/>
        <w:rPr>
          <w:rFonts w:asciiTheme="minorHAnsi" w:hAnsiTheme="minorHAnsi" w:cs="Arial"/>
          <w:sz w:val="20"/>
        </w:rPr>
      </w:pPr>
    </w:p>
    <w:p w:rsidR="003E428D" w:rsidRPr="00CA01E5" w:rsidRDefault="003E428D" w:rsidP="003E428D">
      <w:pPr>
        <w:pStyle w:val="Subtitle"/>
        <w:rPr>
          <w:rFonts w:asciiTheme="minorHAnsi" w:hAnsiTheme="minorHAnsi" w:cs="Arial"/>
          <w:b w:val="0"/>
          <w:bCs w:val="0"/>
          <w:i/>
          <w:iCs/>
          <w:sz w:val="24"/>
        </w:rPr>
      </w:pPr>
      <w:r w:rsidRPr="00CA01E5">
        <w:rPr>
          <w:rFonts w:asciiTheme="minorHAnsi" w:hAnsiTheme="minorHAnsi" w:cs="Arial"/>
          <w:sz w:val="24"/>
        </w:rPr>
        <w:t>Exercise/Event Name:</w:t>
      </w:r>
      <w:r w:rsidRPr="00CA01E5">
        <w:rPr>
          <w:rFonts w:asciiTheme="minorHAnsi" w:hAnsiTheme="minorHAnsi" w:cs="Arial"/>
          <w:b w:val="0"/>
          <w:bCs w:val="0"/>
          <w:sz w:val="24"/>
        </w:rPr>
        <w:t xml:space="preserve"> </w:t>
      </w:r>
      <w:r w:rsidRPr="00CA01E5">
        <w:rPr>
          <w:rFonts w:asciiTheme="minorHAnsi" w:hAnsiTheme="minorHAnsi" w:cs="Arial"/>
          <w:b w:val="0"/>
          <w:bCs w:val="0"/>
          <w:sz w:val="24"/>
          <w:u w:val="single"/>
        </w:rPr>
        <w:fldChar w:fldCharType="begin">
          <w:ffData>
            <w:name w:val="Text9"/>
            <w:enabled/>
            <w:calcOnExit w:val="0"/>
            <w:textInput/>
          </w:ffData>
        </w:fldChar>
      </w:r>
      <w:bookmarkStart w:id="8" w:name="Text9"/>
      <w:r w:rsidRPr="00CA01E5">
        <w:rPr>
          <w:rFonts w:asciiTheme="minorHAnsi" w:hAnsiTheme="minorHAnsi" w:cs="Arial"/>
          <w:b w:val="0"/>
          <w:bCs w:val="0"/>
          <w:sz w:val="24"/>
          <w:u w:val="single"/>
        </w:rPr>
        <w:instrText xml:space="preserve"> FORMTEXT </w:instrText>
      </w:r>
      <w:r w:rsidRPr="00CA01E5">
        <w:rPr>
          <w:rFonts w:asciiTheme="minorHAnsi" w:hAnsiTheme="minorHAnsi" w:cs="Arial"/>
          <w:b w:val="0"/>
          <w:bCs w:val="0"/>
          <w:sz w:val="24"/>
          <w:u w:val="single"/>
        </w:rPr>
      </w:r>
      <w:r w:rsidRPr="00CA01E5">
        <w:rPr>
          <w:rFonts w:asciiTheme="minorHAnsi" w:hAnsiTheme="minorHAnsi" w:cs="Arial"/>
          <w:b w:val="0"/>
          <w:bCs w:val="0"/>
          <w:sz w:val="24"/>
          <w:u w:val="single"/>
        </w:rPr>
        <w:fldChar w:fldCharType="separate"/>
      </w:r>
      <w:r w:rsidRPr="00CA01E5">
        <w:rPr>
          <w:rFonts w:asciiTheme="minorHAnsi" w:hAnsiTheme="minorHAnsi" w:cs="Arial"/>
          <w:b w:val="0"/>
          <w:bCs w:val="0"/>
          <w:noProof/>
          <w:sz w:val="24"/>
          <w:u w:val="single"/>
        </w:rPr>
        <w:t> </w:t>
      </w:r>
      <w:r w:rsidRPr="00CA01E5">
        <w:rPr>
          <w:rFonts w:asciiTheme="minorHAnsi" w:hAnsiTheme="minorHAnsi" w:cs="Arial"/>
          <w:b w:val="0"/>
          <w:bCs w:val="0"/>
          <w:noProof/>
          <w:sz w:val="24"/>
          <w:u w:val="single"/>
        </w:rPr>
        <w:t> </w:t>
      </w:r>
      <w:r w:rsidRPr="00CA01E5">
        <w:rPr>
          <w:rFonts w:asciiTheme="minorHAnsi" w:hAnsiTheme="minorHAnsi" w:cs="Arial"/>
          <w:b w:val="0"/>
          <w:bCs w:val="0"/>
          <w:noProof/>
          <w:sz w:val="24"/>
          <w:u w:val="single"/>
        </w:rPr>
        <w:t> </w:t>
      </w:r>
      <w:r w:rsidRPr="00CA01E5">
        <w:rPr>
          <w:rFonts w:asciiTheme="minorHAnsi" w:hAnsiTheme="minorHAnsi" w:cs="Arial"/>
          <w:b w:val="0"/>
          <w:bCs w:val="0"/>
          <w:noProof/>
          <w:sz w:val="24"/>
          <w:u w:val="single"/>
        </w:rPr>
        <w:t> </w:t>
      </w:r>
      <w:r w:rsidRPr="00CA01E5">
        <w:rPr>
          <w:rFonts w:asciiTheme="minorHAnsi" w:hAnsiTheme="minorHAnsi" w:cs="Arial"/>
          <w:b w:val="0"/>
          <w:bCs w:val="0"/>
          <w:noProof/>
          <w:sz w:val="24"/>
          <w:u w:val="single"/>
        </w:rPr>
        <w:t> </w:t>
      </w:r>
      <w:r w:rsidRPr="00CA01E5">
        <w:rPr>
          <w:rFonts w:asciiTheme="minorHAnsi" w:hAnsiTheme="minorHAnsi" w:cs="Arial"/>
          <w:b w:val="0"/>
          <w:bCs w:val="0"/>
          <w:sz w:val="24"/>
          <w:u w:val="single"/>
        </w:rPr>
        <w:fldChar w:fldCharType="end"/>
      </w:r>
      <w:bookmarkEnd w:id="8"/>
    </w:p>
    <w:p w:rsidR="003E428D" w:rsidRPr="00CA01E5" w:rsidRDefault="003E428D" w:rsidP="003E428D">
      <w:pPr>
        <w:pStyle w:val="Subtitle"/>
        <w:rPr>
          <w:rFonts w:asciiTheme="minorHAnsi" w:hAnsiTheme="minorHAnsi" w:cs="Arial"/>
          <w:b w:val="0"/>
          <w:sz w:val="20"/>
        </w:rPr>
      </w:pPr>
    </w:p>
    <w:p w:rsidR="003E428D" w:rsidRPr="00CA01E5" w:rsidRDefault="003E428D" w:rsidP="003E428D">
      <w:pPr>
        <w:pStyle w:val="Subtitle"/>
        <w:rPr>
          <w:rFonts w:asciiTheme="minorHAnsi" w:hAnsiTheme="minorHAnsi" w:cs="Arial"/>
          <w:b w:val="0"/>
          <w:bCs w:val="0"/>
          <w:i/>
          <w:iCs/>
          <w:sz w:val="24"/>
        </w:rPr>
      </w:pPr>
      <w:r w:rsidRPr="00CA01E5">
        <w:rPr>
          <w:rFonts w:asciiTheme="minorHAnsi" w:hAnsiTheme="minorHAnsi" w:cs="Arial"/>
          <w:sz w:val="24"/>
        </w:rPr>
        <w:t xml:space="preserve">Exercise/Event Start Date:  </w:t>
      </w:r>
      <w:bookmarkStart w:id="9" w:name="Text11"/>
      <w:r w:rsidRPr="00CA01E5">
        <w:rPr>
          <w:rFonts w:asciiTheme="minorHAnsi" w:hAnsiTheme="minorHAnsi" w:cs="Arial"/>
          <w:i/>
          <w:sz w:val="24"/>
          <w:u w:val="single"/>
        </w:rPr>
        <w:fldChar w:fldCharType="begin">
          <w:ffData>
            <w:name w:val="Text11"/>
            <w:enabled/>
            <w:calcOnExit w:val="0"/>
            <w:textInput/>
          </w:ffData>
        </w:fldChar>
      </w:r>
      <w:r w:rsidRPr="00CA01E5">
        <w:rPr>
          <w:rFonts w:asciiTheme="minorHAnsi" w:hAnsiTheme="minorHAnsi" w:cs="Arial"/>
          <w:i/>
          <w:sz w:val="24"/>
          <w:u w:val="single"/>
        </w:rPr>
        <w:instrText xml:space="preserve"> FORMTEXT </w:instrText>
      </w:r>
      <w:r w:rsidRPr="00CA01E5">
        <w:rPr>
          <w:rFonts w:asciiTheme="minorHAnsi" w:hAnsiTheme="minorHAnsi" w:cs="Arial"/>
          <w:i/>
          <w:sz w:val="24"/>
          <w:u w:val="single"/>
        </w:rPr>
      </w:r>
      <w:r w:rsidRPr="00CA01E5">
        <w:rPr>
          <w:rFonts w:asciiTheme="minorHAnsi" w:hAnsiTheme="minorHAnsi" w:cs="Arial"/>
          <w:i/>
          <w:sz w:val="24"/>
          <w:u w:val="single"/>
        </w:rPr>
        <w:fldChar w:fldCharType="separate"/>
      </w:r>
      <w:r w:rsidRPr="00CA01E5">
        <w:rPr>
          <w:rFonts w:asciiTheme="minorHAnsi" w:hAnsiTheme="minorHAnsi" w:cs="Arial"/>
          <w:i/>
          <w:noProof/>
          <w:sz w:val="24"/>
          <w:u w:val="single"/>
        </w:rPr>
        <w:t> </w:t>
      </w:r>
      <w:r w:rsidRPr="00CA01E5">
        <w:rPr>
          <w:rFonts w:asciiTheme="minorHAnsi" w:hAnsiTheme="minorHAnsi" w:cs="Arial"/>
          <w:i/>
          <w:noProof/>
          <w:sz w:val="24"/>
          <w:u w:val="single"/>
        </w:rPr>
        <w:t> </w:t>
      </w:r>
      <w:r w:rsidRPr="00CA01E5">
        <w:rPr>
          <w:rFonts w:asciiTheme="minorHAnsi" w:hAnsiTheme="minorHAnsi" w:cs="Arial"/>
          <w:i/>
          <w:noProof/>
          <w:sz w:val="24"/>
          <w:u w:val="single"/>
        </w:rPr>
        <w:t> </w:t>
      </w:r>
      <w:r w:rsidRPr="00CA01E5">
        <w:rPr>
          <w:rFonts w:asciiTheme="minorHAnsi" w:hAnsiTheme="minorHAnsi" w:cs="Arial"/>
          <w:i/>
          <w:noProof/>
          <w:sz w:val="24"/>
          <w:u w:val="single"/>
        </w:rPr>
        <w:t> </w:t>
      </w:r>
      <w:r w:rsidRPr="00CA01E5">
        <w:rPr>
          <w:rFonts w:asciiTheme="minorHAnsi" w:hAnsiTheme="minorHAnsi" w:cs="Arial"/>
          <w:i/>
          <w:noProof/>
          <w:sz w:val="24"/>
          <w:u w:val="single"/>
        </w:rPr>
        <w:t> </w:t>
      </w:r>
      <w:r w:rsidRPr="00CA01E5">
        <w:rPr>
          <w:rFonts w:asciiTheme="minorHAnsi" w:hAnsiTheme="minorHAnsi" w:cs="Arial"/>
          <w:i/>
          <w:sz w:val="24"/>
          <w:u w:val="single"/>
        </w:rPr>
        <w:fldChar w:fldCharType="end"/>
      </w:r>
      <w:bookmarkEnd w:id="9"/>
    </w:p>
    <w:p w:rsidR="003E428D" w:rsidRPr="00CA01E5" w:rsidRDefault="003E428D" w:rsidP="003E428D">
      <w:pPr>
        <w:rPr>
          <w:rFonts w:asciiTheme="minorHAnsi" w:hAnsiTheme="minorHAnsi" w:cs="Arial"/>
          <w:sz w:val="20"/>
        </w:rPr>
      </w:pPr>
    </w:p>
    <w:p w:rsidR="003E428D" w:rsidRPr="00CA01E5" w:rsidRDefault="003E428D" w:rsidP="003E428D">
      <w:pPr>
        <w:rPr>
          <w:rFonts w:asciiTheme="minorHAnsi" w:hAnsiTheme="minorHAnsi" w:cs="Arial"/>
          <w:bCs/>
          <w:szCs w:val="28"/>
        </w:rPr>
      </w:pPr>
      <w:r w:rsidRPr="00CA01E5">
        <w:rPr>
          <w:rFonts w:asciiTheme="minorHAnsi" w:hAnsiTheme="minorHAnsi" w:cs="Arial"/>
          <w:b/>
        </w:rPr>
        <w:t>Exercise/Event End Date:</w:t>
      </w:r>
      <w:r w:rsidRPr="00CA01E5">
        <w:rPr>
          <w:rFonts w:asciiTheme="minorHAnsi" w:hAnsiTheme="minorHAnsi" w:cs="Arial"/>
        </w:rPr>
        <w:t xml:space="preserve">  </w:t>
      </w:r>
      <w:r w:rsidRPr="00CA01E5">
        <w:rPr>
          <w:rFonts w:asciiTheme="minorHAnsi" w:hAnsiTheme="minorHAnsi" w:cs="Arial"/>
          <w:i/>
          <w:u w:val="single"/>
        </w:rPr>
        <w:fldChar w:fldCharType="begin">
          <w:ffData>
            <w:name w:val="Text11"/>
            <w:enabled/>
            <w:calcOnExit w:val="0"/>
            <w:textInput/>
          </w:ffData>
        </w:fldChar>
      </w:r>
      <w:r w:rsidRPr="00CA01E5">
        <w:rPr>
          <w:rFonts w:asciiTheme="minorHAnsi" w:hAnsiTheme="minorHAnsi" w:cs="Arial"/>
          <w:i/>
          <w:u w:val="single"/>
        </w:rPr>
        <w:instrText xml:space="preserve"> FORMTEXT </w:instrText>
      </w:r>
      <w:r w:rsidRPr="00CA01E5">
        <w:rPr>
          <w:rFonts w:asciiTheme="minorHAnsi" w:hAnsiTheme="minorHAnsi" w:cs="Arial"/>
          <w:i/>
          <w:u w:val="single"/>
        </w:rPr>
      </w:r>
      <w:r w:rsidRPr="00CA01E5">
        <w:rPr>
          <w:rFonts w:asciiTheme="minorHAnsi" w:hAnsiTheme="minorHAnsi" w:cs="Arial"/>
          <w:i/>
          <w:u w:val="single"/>
        </w:rPr>
        <w:fldChar w:fldCharType="separate"/>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u w:val="single"/>
        </w:rPr>
        <w:fldChar w:fldCharType="end"/>
      </w:r>
    </w:p>
    <w:p w:rsidR="003E428D" w:rsidRPr="00CA01E5" w:rsidRDefault="003E428D" w:rsidP="003E428D">
      <w:pPr>
        <w:rPr>
          <w:rFonts w:asciiTheme="minorHAnsi" w:hAnsiTheme="minorHAnsi" w:cs="Arial"/>
          <w:b/>
          <w:bCs/>
          <w:sz w:val="20"/>
        </w:rPr>
      </w:pPr>
    </w:p>
    <w:p w:rsidR="003E428D" w:rsidRPr="00CA01E5" w:rsidRDefault="003E428D" w:rsidP="003E428D">
      <w:pPr>
        <w:rPr>
          <w:rFonts w:asciiTheme="minorHAnsi" w:hAnsiTheme="minorHAnsi" w:cs="Arial"/>
          <w:bCs/>
          <w:szCs w:val="28"/>
        </w:rPr>
      </w:pPr>
      <w:r w:rsidRPr="00CA01E5">
        <w:rPr>
          <w:rFonts w:asciiTheme="minorHAnsi" w:hAnsiTheme="minorHAnsi" w:cs="Arial"/>
          <w:b/>
        </w:rPr>
        <w:t>Duration (insert the total length of the exercise or event in terms of days or hours, as appropriate):</w:t>
      </w:r>
      <w:r w:rsidRPr="00CA01E5">
        <w:rPr>
          <w:rFonts w:asciiTheme="minorHAnsi" w:hAnsiTheme="minorHAnsi" w:cs="Arial"/>
        </w:rPr>
        <w:t xml:space="preserve">  </w:t>
      </w:r>
      <w:r w:rsidRPr="00CA01E5">
        <w:rPr>
          <w:rFonts w:asciiTheme="minorHAnsi" w:hAnsiTheme="minorHAnsi" w:cs="Arial"/>
          <w:i/>
          <w:u w:val="single"/>
        </w:rPr>
        <w:fldChar w:fldCharType="begin">
          <w:ffData>
            <w:name w:val="Text11"/>
            <w:enabled/>
            <w:calcOnExit w:val="0"/>
            <w:textInput/>
          </w:ffData>
        </w:fldChar>
      </w:r>
      <w:r w:rsidRPr="00CA01E5">
        <w:rPr>
          <w:rFonts w:asciiTheme="minorHAnsi" w:hAnsiTheme="minorHAnsi" w:cs="Arial"/>
          <w:i/>
          <w:u w:val="single"/>
        </w:rPr>
        <w:instrText xml:space="preserve"> FORMTEXT </w:instrText>
      </w:r>
      <w:r w:rsidRPr="00CA01E5">
        <w:rPr>
          <w:rFonts w:asciiTheme="minorHAnsi" w:hAnsiTheme="minorHAnsi" w:cs="Arial"/>
          <w:i/>
          <w:u w:val="single"/>
        </w:rPr>
      </w:r>
      <w:r w:rsidRPr="00CA01E5">
        <w:rPr>
          <w:rFonts w:asciiTheme="minorHAnsi" w:hAnsiTheme="minorHAnsi" w:cs="Arial"/>
          <w:i/>
          <w:u w:val="single"/>
        </w:rPr>
        <w:fldChar w:fldCharType="separate"/>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noProof/>
          <w:u w:val="single"/>
        </w:rPr>
        <w:t> </w:t>
      </w:r>
      <w:r w:rsidRPr="00CA01E5">
        <w:rPr>
          <w:rFonts w:asciiTheme="minorHAnsi" w:hAnsiTheme="minorHAnsi" w:cs="Arial"/>
          <w:i/>
          <w:u w:val="single"/>
        </w:rPr>
        <w:fldChar w:fldCharType="end"/>
      </w:r>
    </w:p>
    <w:p w:rsidR="003E428D" w:rsidRPr="00CA01E5" w:rsidRDefault="003E428D" w:rsidP="003E428D">
      <w:pPr>
        <w:rPr>
          <w:rFonts w:asciiTheme="minorHAnsi" w:hAnsiTheme="minorHAnsi" w:cs="Arial"/>
          <w:bCs/>
          <w:sz w:val="22"/>
          <w:szCs w:val="22"/>
        </w:rPr>
      </w:pPr>
    </w:p>
    <w:p w:rsidR="003E428D" w:rsidRPr="00CA01E5" w:rsidRDefault="003E428D" w:rsidP="003E428D">
      <w:pPr>
        <w:rPr>
          <w:rFonts w:asciiTheme="minorHAnsi" w:hAnsiTheme="minorHAnsi" w:cs="Arial"/>
          <w:b/>
          <w:bCs/>
          <w:szCs w:val="28"/>
        </w:rPr>
      </w:pPr>
      <w:r w:rsidRPr="00CA01E5">
        <w:rPr>
          <w:rFonts w:asciiTheme="minorHAnsi" w:hAnsiTheme="minorHAnsi" w:cs="Arial"/>
          <w:b/>
          <w:bCs/>
          <w:szCs w:val="28"/>
        </w:rPr>
        <w:t>Type of Exercise/Event Completed:</w:t>
      </w:r>
    </w:p>
    <w:p w:rsidR="003E428D" w:rsidRPr="00CA01E5" w:rsidRDefault="003E428D" w:rsidP="003E428D">
      <w:pPr>
        <w:rPr>
          <w:rFonts w:asciiTheme="minorHAnsi" w:hAnsiTheme="minorHAnsi" w:cs="Arial"/>
          <w:sz w:val="22"/>
          <w:szCs w:val="22"/>
        </w:rPr>
      </w:pPr>
      <w:r w:rsidRPr="00CA01E5">
        <w:rPr>
          <w:rFonts w:asciiTheme="minorHAnsi" w:hAnsiTheme="minorHAnsi" w:cs="Arial"/>
          <w:iCs/>
          <w:sz w:val="22"/>
          <w:szCs w:val="22"/>
        </w:rPr>
        <w:t>Check the type of exercise completed, as listed below (see key terms included on pages 4-5)</w:t>
      </w:r>
      <w:r w:rsidRPr="00CA01E5">
        <w:rPr>
          <w:rFonts w:asciiTheme="minorHAnsi" w:hAnsiTheme="minorHAnsi" w:cs="Arial"/>
          <w:sz w:val="22"/>
          <w:szCs w:val="22"/>
        </w:rPr>
        <w:t>.</w:t>
      </w:r>
    </w:p>
    <w:p w:rsidR="003E428D" w:rsidRPr="00CA01E5" w:rsidRDefault="003E428D" w:rsidP="003E428D">
      <w:pPr>
        <w:rPr>
          <w:rFonts w:asciiTheme="minorHAnsi" w:hAnsiTheme="minorHAnsi" w:cs="Arial"/>
          <w:bCs/>
          <w:sz w:val="20"/>
        </w:rPr>
      </w:pPr>
    </w:p>
    <w:p w:rsidR="003E428D" w:rsidRPr="00CA01E5" w:rsidRDefault="003E428D" w:rsidP="003E428D">
      <w:pPr>
        <w:rPr>
          <w:rFonts w:asciiTheme="minorHAnsi" w:hAnsiTheme="minorHAnsi" w:cs="Arial"/>
          <w:bCs/>
          <w:i/>
          <w:sz w:val="22"/>
          <w:szCs w:val="22"/>
        </w:rPr>
      </w:pPr>
      <w:r w:rsidRPr="00CA01E5">
        <w:rPr>
          <w:rFonts w:asciiTheme="minorHAnsi" w:hAnsiTheme="minorHAnsi" w:cs="Arial"/>
          <w:bCs/>
          <w:i/>
          <w:sz w:val="22"/>
          <w:szCs w:val="22"/>
        </w:rPr>
        <w:t>Discussion-Based Exercise</w:t>
      </w:r>
    </w:p>
    <w:p w:rsidR="003E428D" w:rsidRPr="00CA01E5" w:rsidRDefault="003E428D" w:rsidP="003E428D">
      <w:pPr>
        <w:rPr>
          <w:rFonts w:asciiTheme="minorHAnsi" w:hAnsiTheme="minorHAnsi" w:cs="Arial"/>
          <w:iCs/>
        </w:rPr>
      </w:pPr>
      <w:r w:rsidRPr="00CA01E5">
        <w:rPr>
          <w:rFonts w:asciiTheme="minorHAnsi" w:hAnsiTheme="minorHAnsi" w:cs="Arial"/>
          <w:iCs/>
        </w:rPr>
        <w:fldChar w:fldCharType="begin">
          <w:ffData>
            <w:name w:val="Check3"/>
            <w:enabled/>
            <w:calcOnExit w:val="0"/>
            <w:checkBox>
              <w:sizeAuto/>
              <w:default w:val="0"/>
            </w:checkBox>
          </w:ffData>
        </w:fldChar>
      </w:r>
      <w:bookmarkStart w:id="10" w:name="Check3"/>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bookmarkEnd w:id="10"/>
      <w:r w:rsidRPr="00CA01E5">
        <w:rPr>
          <w:rFonts w:asciiTheme="minorHAnsi" w:hAnsiTheme="minorHAnsi" w:cs="Arial"/>
          <w:iCs/>
        </w:rPr>
        <w:t xml:space="preserve"> Seminar</w:t>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fldChar w:fldCharType="begin">
          <w:ffData>
            <w:name w:val="Check7"/>
            <w:enabled/>
            <w:calcOnExit w:val="0"/>
            <w:checkBox>
              <w:sizeAuto/>
              <w:default w:val="0"/>
            </w:checkBox>
          </w:ffData>
        </w:fldChar>
      </w:r>
      <w:bookmarkStart w:id="11" w:name="Check7"/>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bookmarkEnd w:id="11"/>
      <w:r w:rsidRPr="00CA01E5">
        <w:rPr>
          <w:rFonts w:asciiTheme="minorHAnsi" w:hAnsiTheme="minorHAnsi" w:cs="Arial"/>
          <w:iCs/>
        </w:rPr>
        <w:t xml:space="preserve"> Workshop</w:t>
      </w:r>
      <w:r w:rsidRPr="00CA01E5">
        <w:rPr>
          <w:rFonts w:asciiTheme="minorHAnsi" w:hAnsiTheme="minorHAnsi" w:cs="Arial"/>
          <w:iCs/>
        </w:rPr>
        <w:tab/>
      </w:r>
      <w:r w:rsidRPr="00CA01E5">
        <w:rPr>
          <w:rFonts w:asciiTheme="minorHAnsi" w:hAnsiTheme="minorHAnsi" w:cs="Arial"/>
          <w:iCs/>
        </w:rPr>
        <w:fldChar w:fldCharType="begin">
          <w:ffData>
            <w:name w:val="Check3"/>
            <w:enabled/>
            <w:calcOnExit w:val="0"/>
            <w:checkBox>
              <w:sizeAuto/>
              <w:default w:val="0"/>
            </w:checkBox>
          </w:ffData>
        </w:fldChar>
      </w:r>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r w:rsidRPr="00CA01E5">
        <w:rPr>
          <w:rFonts w:asciiTheme="minorHAnsi" w:hAnsiTheme="minorHAnsi" w:cs="Arial"/>
          <w:iCs/>
        </w:rPr>
        <w:t xml:space="preserve"> Tabletop</w:t>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fldChar w:fldCharType="begin">
          <w:ffData>
            <w:name w:val="Check12"/>
            <w:enabled/>
            <w:calcOnExit w:val="0"/>
            <w:checkBox>
              <w:sizeAuto/>
              <w:default w:val="0"/>
            </w:checkBox>
          </w:ffData>
        </w:fldChar>
      </w:r>
      <w:bookmarkStart w:id="12" w:name="Check12"/>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bookmarkEnd w:id="12"/>
      <w:r w:rsidRPr="00CA01E5">
        <w:rPr>
          <w:rFonts w:asciiTheme="minorHAnsi" w:hAnsiTheme="minorHAnsi" w:cs="Arial"/>
          <w:iCs/>
        </w:rPr>
        <w:t xml:space="preserve"> Games</w:t>
      </w:r>
    </w:p>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i/>
          <w:iCs/>
          <w:sz w:val="22"/>
          <w:szCs w:val="22"/>
        </w:rPr>
      </w:pPr>
      <w:r w:rsidRPr="00CA01E5">
        <w:rPr>
          <w:rFonts w:asciiTheme="minorHAnsi" w:hAnsiTheme="minorHAnsi" w:cs="Arial"/>
          <w:i/>
          <w:iCs/>
          <w:sz w:val="22"/>
          <w:szCs w:val="22"/>
        </w:rPr>
        <w:t>Operations-Based Exercise</w:t>
      </w:r>
    </w:p>
    <w:p w:rsidR="003E428D" w:rsidRPr="00CA01E5" w:rsidRDefault="003E428D" w:rsidP="003E428D">
      <w:pPr>
        <w:rPr>
          <w:rFonts w:asciiTheme="minorHAnsi" w:hAnsiTheme="minorHAnsi" w:cs="Arial"/>
          <w:iCs/>
        </w:rPr>
      </w:pPr>
      <w:r w:rsidRPr="00CA01E5">
        <w:rPr>
          <w:rFonts w:asciiTheme="minorHAnsi" w:hAnsiTheme="minorHAnsi" w:cs="Arial"/>
          <w:iCs/>
        </w:rPr>
        <w:fldChar w:fldCharType="begin">
          <w:ffData>
            <w:name w:val="Check7"/>
            <w:enabled/>
            <w:calcOnExit w:val="0"/>
            <w:checkBox>
              <w:sizeAuto/>
              <w:default w:val="0"/>
            </w:checkBox>
          </w:ffData>
        </w:fldChar>
      </w:r>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r w:rsidRPr="00CA01E5">
        <w:rPr>
          <w:rFonts w:asciiTheme="minorHAnsi" w:hAnsiTheme="minorHAnsi" w:cs="Arial"/>
          <w:iCs/>
        </w:rPr>
        <w:t xml:space="preserve"> Drill</w:t>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tab/>
      </w:r>
      <w:r w:rsidRPr="00CA01E5">
        <w:rPr>
          <w:rFonts w:asciiTheme="minorHAnsi" w:hAnsiTheme="minorHAnsi" w:cs="Arial"/>
          <w:iCs/>
        </w:rPr>
        <w:fldChar w:fldCharType="begin">
          <w:ffData>
            <w:name w:val="Check7"/>
            <w:enabled/>
            <w:calcOnExit w:val="0"/>
            <w:checkBox>
              <w:sizeAuto/>
              <w:default w:val="0"/>
            </w:checkBox>
          </w:ffData>
        </w:fldChar>
      </w:r>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r w:rsidRPr="00CA01E5">
        <w:rPr>
          <w:rFonts w:asciiTheme="minorHAnsi" w:hAnsiTheme="minorHAnsi" w:cs="Arial"/>
          <w:iCs/>
        </w:rPr>
        <w:t xml:space="preserve"> Full-Scale Exercise</w:t>
      </w:r>
    </w:p>
    <w:p w:rsidR="003E428D" w:rsidRPr="00CA01E5" w:rsidRDefault="003E428D" w:rsidP="003E428D">
      <w:pPr>
        <w:rPr>
          <w:rFonts w:asciiTheme="minorHAnsi" w:hAnsiTheme="minorHAnsi" w:cs="Arial"/>
          <w:iCs/>
          <w:sz w:val="22"/>
          <w:szCs w:val="22"/>
        </w:rPr>
      </w:pPr>
      <w:r w:rsidRPr="00CA01E5">
        <w:rPr>
          <w:rFonts w:asciiTheme="minorHAnsi" w:hAnsiTheme="minorHAnsi" w:cs="Arial"/>
          <w:iCs/>
        </w:rPr>
        <w:fldChar w:fldCharType="begin">
          <w:ffData>
            <w:name w:val="Check7"/>
            <w:enabled/>
            <w:calcOnExit w:val="0"/>
            <w:checkBox>
              <w:sizeAuto/>
              <w:default w:val="0"/>
            </w:checkBox>
          </w:ffData>
        </w:fldChar>
      </w:r>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r w:rsidRPr="00CA01E5">
        <w:rPr>
          <w:rFonts w:asciiTheme="minorHAnsi" w:hAnsiTheme="minorHAnsi" w:cs="Arial"/>
          <w:iCs/>
        </w:rPr>
        <w:t xml:space="preserve"> Functional Exercise</w:t>
      </w:r>
    </w:p>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i/>
          <w:iCs/>
          <w:sz w:val="22"/>
          <w:szCs w:val="22"/>
        </w:rPr>
      </w:pPr>
      <w:r w:rsidRPr="00CA01E5">
        <w:rPr>
          <w:rFonts w:asciiTheme="minorHAnsi" w:hAnsiTheme="minorHAnsi" w:cs="Arial"/>
          <w:i/>
          <w:iCs/>
          <w:sz w:val="22"/>
          <w:szCs w:val="22"/>
        </w:rPr>
        <w:t>Emergency Event</w:t>
      </w:r>
    </w:p>
    <w:p w:rsidR="003E428D" w:rsidRPr="00CA01E5" w:rsidRDefault="003E428D" w:rsidP="003E428D">
      <w:pPr>
        <w:rPr>
          <w:rFonts w:asciiTheme="minorHAnsi" w:hAnsiTheme="minorHAnsi" w:cs="Arial"/>
          <w:iCs/>
        </w:rPr>
      </w:pPr>
      <w:r w:rsidRPr="00CA01E5">
        <w:rPr>
          <w:rFonts w:asciiTheme="minorHAnsi" w:hAnsiTheme="minorHAnsi" w:cs="Arial"/>
          <w:iCs/>
        </w:rPr>
        <w:lastRenderedPageBreak/>
        <w:fldChar w:fldCharType="begin">
          <w:ffData>
            <w:name w:val="Check7"/>
            <w:enabled/>
            <w:calcOnExit w:val="0"/>
            <w:checkBox>
              <w:sizeAuto/>
              <w:default w:val="0"/>
            </w:checkBox>
          </w:ffData>
        </w:fldChar>
      </w:r>
      <w:r w:rsidRPr="00CA01E5">
        <w:rPr>
          <w:rFonts w:asciiTheme="minorHAnsi" w:hAnsiTheme="minorHAnsi" w:cs="Arial"/>
          <w:iCs/>
        </w:rPr>
        <w:instrText xml:space="preserve"> FORMCHECKBOX </w:instrText>
      </w:r>
      <w:r w:rsidR="00CA01E5" w:rsidRPr="00CA01E5">
        <w:rPr>
          <w:rFonts w:asciiTheme="minorHAnsi" w:hAnsiTheme="minorHAnsi" w:cs="Arial"/>
          <w:iCs/>
        </w:rPr>
      </w:r>
      <w:r w:rsidR="00CA01E5" w:rsidRPr="00CA01E5">
        <w:rPr>
          <w:rFonts w:asciiTheme="minorHAnsi" w:hAnsiTheme="minorHAnsi" w:cs="Arial"/>
          <w:iCs/>
        </w:rPr>
        <w:fldChar w:fldCharType="separate"/>
      </w:r>
      <w:r w:rsidRPr="00CA01E5">
        <w:rPr>
          <w:rFonts w:asciiTheme="minorHAnsi" w:hAnsiTheme="minorHAnsi" w:cs="Arial"/>
          <w:iCs/>
        </w:rPr>
        <w:fldChar w:fldCharType="end"/>
      </w:r>
      <w:r w:rsidRPr="00CA01E5">
        <w:rPr>
          <w:rFonts w:asciiTheme="minorHAnsi" w:hAnsiTheme="minorHAnsi" w:cs="Arial"/>
          <w:iCs/>
        </w:rPr>
        <w:t xml:space="preserve"> Event</w:t>
      </w:r>
    </w:p>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b/>
          <w:iCs/>
        </w:rPr>
      </w:pPr>
      <w:r w:rsidRPr="00CA01E5">
        <w:rPr>
          <w:rFonts w:asciiTheme="minorHAnsi" w:hAnsiTheme="minorHAnsi" w:cs="Arial"/>
          <w:b/>
          <w:bCs/>
          <w:szCs w:val="28"/>
        </w:rPr>
        <w:t>Capabilities:</w:t>
      </w:r>
      <w:r w:rsidRPr="00CA01E5">
        <w:rPr>
          <w:rFonts w:asciiTheme="minorHAnsi" w:hAnsiTheme="minorHAnsi" w:cs="Arial"/>
          <w:i/>
          <w:iCs/>
        </w:rPr>
        <w:t xml:space="preserve">  </w:t>
      </w:r>
      <w:r w:rsidRPr="00CA01E5">
        <w:rPr>
          <w:rFonts w:asciiTheme="minorHAnsi" w:hAnsiTheme="minorHAnsi" w:cs="Arial"/>
          <w:b/>
          <w:iCs/>
        </w:rPr>
        <w:t xml:space="preserve">List the appropriate targeted capabilities of the exercise/event (refer to AAR/IP Instruction Packet, pages 3-4, TCL capabilities identified in red, e.g., medical surge, isolation &amp; quarantine, etc.): </w:t>
      </w:r>
    </w:p>
    <w:tbl>
      <w:tblPr>
        <w:tblStyle w:val="TableGrid"/>
        <w:tblW w:w="9576" w:type="dxa"/>
        <w:tblInd w:w="-113" w:type="dxa"/>
        <w:tblLook w:val="01E0" w:firstRow="1" w:lastRow="1" w:firstColumn="1" w:lastColumn="1" w:noHBand="0" w:noVBand="0"/>
      </w:tblPr>
      <w:tblGrid>
        <w:gridCol w:w="9576"/>
      </w:tblGrid>
      <w:tr w:rsidR="003E428D" w:rsidRPr="00CA01E5" w:rsidTr="00CA01E5">
        <w:tc>
          <w:tcPr>
            <w:tcW w:w="9576" w:type="dxa"/>
          </w:tcPr>
          <w:p w:rsidR="003E428D" w:rsidRPr="00CA01E5" w:rsidRDefault="003E428D" w:rsidP="00CA01E5">
            <w:pPr>
              <w:rPr>
                <w:rFonts w:asciiTheme="minorHAnsi" w:hAnsiTheme="minorHAnsi" w:cs="Arial"/>
                <w:bCs/>
                <w:szCs w:val="28"/>
              </w:rPr>
            </w:pPr>
            <w:r w:rsidRPr="00CA01E5">
              <w:rPr>
                <w:rFonts w:asciiTheme="minorHAnsi" w:hAnsiTheme="minorHAnsi" w:cs="Arial"/>
                <w:bCs/>
                <w:szCs w:val="28"/>
              </w:rPr>
              <w:fldChar w:fldCharType="begin">
                <w:ffData>
                  <w:name w:val="Text57"/>
                  <w:enabled/>
                  <w:calcOnExit w:val="0"/>
                  <w:textInput/>
                </w:ffData>
              </w:fldChar>
            </w:r>
            <w:bookmarkStart w:id="13" w:name="Text57"/>
            <w:r w:rsidRPr="00CA01E5">
              <w:rPr>
                <w:rFonts w:asciiTheme="minorHAnsi" w:hAnsiTheme="minorHAnsi" w:cs="Arial"/>
                <w:bCs/>
                <w:szCs w:val="28"/>
              </w:rPr>
              <w:instrText xml:space="preserve"> FORMTEXT </w:instrText>
            </w:r>
            <w:r w:rsidRPr="00CA01E5">
              <w:rPr>
                <w:rFonts w:asciiTheme="minorHAnsi" w:hAnsiTheme="minorHAnsi" w:cs="Arial"/>
                <w:bCs/>
                <w:szCs w:val="28"/>
              </w:rPr>
            </w:r>
            <w:r w:rsidRPr="00CA01E5">
              <w:rPr>
                <w:rFonts w:asciiTheme="minorHAnsi" w:hAnsiTheme="minorHAnsi" w:cs="Arial"/>
                <w:bCs/>
                <w:szCs w:val="28"/>
              </w:rPr>
              <w:fldChar w:fldCharType="separate"/>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szCs w:val="28"/>
              </w:rPr>
              <w:fldChar w:fldCharType="end"/>
            </w:r>
            <w:bookmarkEnd w:id="13"/>
          </w:p>
          <w:p w:rsidR="003E428D" w:rsidRPr="00CA01E5" w:rsidRDefault="003E428D" w:rsidP="00CA01E5">
            <w:pPr>
              <w:rPr>
                <w:rFonts w:asciiTheme="minorHAnsi" w:hAnsiTheme="minorHAnsi" w:cs="Arial"/>
                <w:bCs/>
                <w:szCs w:val="28"/>
              </w:rPr>
            </w:pPr>
          </w:p>
        </w:tc>
      </w:tr>
    </w:tbl>
    <w:p w:rsidR="003E428D" w:rsidRPr="00CA01E5" w:rsidRDefault="003E428D" w:rsidP="003E428D">
      <w:pPr>
        <w:rPr>
          <w:rFonts w:asciiTheme="minorHAnsi" w:hAnsiTheme="minorHAnsi" w:cs="Arial"/>
          <w:bCs/>
          <w:sz w:val="20"/>
        </w:rPr>
      </w:pPr>
    </w:p>
    <w:p w:rsidR="003E428D" w:rsidRPr="00CA01E5" w:rsidRDefault="003E428D" w:rsidP="003E428D">
      <w:pPr>
        <w:rPr>
          <w:rFonts w:asciiTheme="minorHAnsi" w:hAnsiTheme="minorHAnsi" w:cs="Arial"/>
          <w:i/>
          <w:iCs/>
        </w:rPr>
      </w:pPr>
      <w:r w:rsidRPr="00CA01E5">
        <w:rPr>
          <w:rFonts w:asciiTheme="minorHAnsi" w:hAnsiTheme="minorHAnsi" w:cs="Arial"/>
          <w:b/>
          <w:bCs/>
          <w:szCs w:val="28"/>
        </w:rPr>
        <w:t>Scenario:</w:t>
      </w:r>
      <w:r w:rsidRPr="00CA01E5">
        <w:rPr>
          <w:rFonts w:asciiTheme="minorHAnsi" w:hAnsiTheme="minorHAnsi" w:cs="Arial"/>
          <w:i/>
          <w:iCs/>
        </w:rPr>
        <w:t xml:space="preserve"> </w:t>
      </w:r>
      <w:r w:rsidRPr="00CA01E5">
        <w:rPr>
          <w:rFonts w:asciiTheme="minorHAnsi" w:hAnsiTheme="minorHAnsi" w:cs="Arial"/>
          <w:b/>
          <w:iCs/>
        </w:rPr>
        <w:t>Describe the exercise scenario type (e.g., flood, hurricane, etc.)</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p w:rsidR="003E428D" w:rsidRPr="00CA01E5" w:rsidRDefault="003E428D" w:rsidP="00CA01E5">
            <w:pPr>
              <w:rPr>
                <w:rFonts w:asciiTheme="minorHAnsi" w:hAnsiTheme="minorHAnsi" w:cs="Arial"/>
                <w:bCs/>
                <w:szCs w:val="28"/>
              </w:rPr>
            </w:pPr>
            <w:r w:rsidRPr="00CA01E5">
              <w:rPr>
                <w:rFonts w:asciiTheme="minorHAnsi" w:hAnsiTheme="minorHAnsi" w:cs="Arial"/>
                <w:bCs/>
                <w:szCs w:val="28"/>
              </w:rPr>
              <w:fldChar w:fldCharType="begin">
                <w:ffData>
                  <w:name w:val="Text43"/>
                  <w:enabled/>
                  <w:calcOnExit w:val="0"/>
                  <w:textInput/>
                </w:ffData>
              </w:fldChar>
            </w:r>
            <w:bookmarkStart w:id="14" w:name="Text43"/>
            <w:r w:rsidRPr="00CA01E5">
              <w:rPr>
                <w:rFonts w:asciiTheme="minorHAnsi" w:hAnsiTheme="minorHAnsi" w:cs="Arial"/>
                <w:bCs/>
                <w:szCs w:val="28"/>
              </w:rPr>
              <w:instrText xml:space="preserve"> FORMTEXT </w:instrText>
            </w:r>
            <w:r w:rsidRPr="00CA01E5">
              <w:rPr>
                <w:rFonts w:asciiTheme="minorHAnsi" w:hAnsiTheme="minorHAnsi" w:cs="Arial"/>
                <w:bCs/>
                <w:szCs w:val="28"/>
              </w:rPr>
            </w:r>
            <w:r w:rsidRPr="00CA01E5">
              <w:rPr>
                <w:rFonts w:asciiTheme="minorHAnsi" w:hAnsiTheme="minorHAnsi" w:cs="Arial"/>
                <w:bCs/>
                <w:szCs w:val="28"/>
              </w:rPr>
              <w:fldChar w:fldCharType="separate"/>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szCs w:val="28"/>
              </w:rPr>
              <w:fldChar w:fldCharType="end"/>
            </w:r>
            <w:bookmarkEnd w:id="14"/>
          </w:p>
          <w:p w:rsidR="003E428D" w:rsidRPr="00CA01E5" w:rsidRDefault="003E428D" w:rsidP="00CA01E5">
            <w:pPr>
              <w:rPr>
                <w:rFonts w:asciiTheme="minorHAnsi" w:hAnsiTheme="minorHAnsi" w:cs="Arial"/>
                <w:bCs/>
                <w:szCs w:val="28"/>
              </w:rPr>
            </w:pPr>
          </w:p>
        </w:tc>
      </w:tr>
    </w:tbl>
    <w:p w:rsidR="003E428D" w:rsidRPr="00CA01E5" w:rsidRDefault="003E428D" w:rsidP="003E428D">
      <w:pPr>
        <w:rPr>
          <w:rFonts w:asciiTheme="minorHAnsi" w:hAnsiTheme="minorHAnsi" w:cs="Arial"/>
          <w:b/>
          <w:bCs/>
          <w:sz w:val="20"/>
        </w:rPr>
      </w:pPr>
    </w:p>
    <w:p w:rsidR="003E428D" w:rsidRPr="00CA01E5" w:rsidRDefault="003E428D" w:rsidP="003E428D">
      <w:pPr>
        <w:rPr>
          <w:rFonts w:asciiTheme="minorHAnsi" w:hAnsiTheme="minorHAnsi" w:cs="Arial"/>
          <w:szCs w:val="28"/>
        </w:rPr>
      </w:pPr>
      <w:r w:rsidRPr="00CA01E5">
        <w:rPr>
          <w:rFonts w:asciiTheme="minorHAnsi" w:hAnsiTheme="minorHAnsi" w:cs="Arial"/>
          <w:b/>
          <w:bCs/>
          <w:szCs w:val="28"/>
        </w:rPr>
        <w:t>Location:</w:t>
      </w:r>
      <w:r w:rsidRPr="00CA01E5">
        <w:rPr>
          <w:rFonts w:asciiTheme="minorHAnsi" w:hAnsiTheme="minorHAnsi" w:cs="Arial"/>
          <w:szCs w:val="28"/>
        </w:rPr>
        <w:t xml:space="preserve">  </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tcPr>
          <w:p w:rsidR="003E428D" w:rsidRPr="00CA01E5" w:rsidRDefault="003E428D" w:rsidP="00CA01E5">
            <w:pPr>
              <w:rPr>
                <w:rFonts w:asciiTheme="minorHAnsi" w:hAnsiTheme="minorHAnsi" w:cs="Arial"/>
                <w:bCs/>
                <w:szCs w:val="28"/>
              </w:rPr>
            </w:pPr>
            <w:r w:rsidRPr="00CA01E5">
              <w:rPr>
                <w:rFonts w:asciiTheme="minorHAnsi" w:hAnsiTheme="minorHAnsi" w:cs="Arial"/>
                <w:bCs/>
                <w:szCs w:val="28"/>
              </w:rPr>
              <w:fldChar w:fldCharType="begin">
                <w:ffData>
                  <w:name w:val="Text43"/>
                  <w:enabled/>
                  <w:calcOnExit w:val="0"/>
                  <w:textInput/>
                </w:ffData>
              </w:fldChar>
            </w:r>
            <w:r w:rsidRPr="00CA01E5">
              <w:rPr>
                <w:rFonts w:asciiTheme="minorHAnsi" w:hAnsiTheme="minorHAnsi" w:cs="Arial"/>
                <w:bCs/>
                <w:szCs w:val="28"/>
              </w:rPr>
              <w:instrText xml:space="preserve"> FORMTEXT </w:instrText>
            </w:r>
            <w:r w:rsidRPr="00CA01E5">
              <w:rPr>
                <w:rFonts w:asciiTheme="minorHAnsi" w:hAnsiTheme="minorHAnsi" w:cs="Arial"/>
                <w:bCs/>
                <w:szCs w:val="28"/>
              </w:rPr>
            </w:r>
            <w:r w:rsidRPr="00CA01E5">
              <w:rPr>
                <w:rFonts w:asciiTheme="minorHAnsi" w:hAnsiTheme="minorHAnsi" w:cs="Arial"/>
                <w:bCs/>
                <w:szCs w:val="28"/>
              </w:rPr>
              <w:fldChar w:fldCharType="separate"/>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noProof/>
                <w:szCs w:val="28"/>
              </w:rPr>
              <w:t> </w:t>
            </w:r>
            <w:r w:rsidRPr="00CA01E5">
              <w:rPr>
                <w:rFonts w:asciiTheme="minorHAnsi" w:hAnsiTheme="minorHAnsi" w:cs="Arial"/>
                <w:bCs/>
                <w:szCs w:val="28"/>
              </w:rPr>
              <w:fldChar w:fldCharType="end"/>
            </w:r>
          </w:p>
          <w:p w:rsidR="003E428D" w:rsidRPr="00CA01E5" w:rsidRDefault="003E428D" w:rsidP="00CA01E5">
            <w:pPr>
              <w:rPr>
                <w:rFonts w:asciiTheme="minorHAnsi" w:hAnsiTheme="minorHAnsi" w:cs="Arial"/>
                <w:bCs/>
                <w:szCs w:val="28"/>
              </w:rPr>
            </w:pPr>
          </w:p>
        </w:tc>
      </w:tr>
    </w:tbl>
    <w:p w:rsidR="003E428D" w:rsidRPr="00CA01E5" w:rsidRDefault="003E428D" w:rsidP="003E428D">
      <w:pPr>
        <w:rPr>
          <w:rFonts w:asciiTheme="minorHAnsi" w:hAnsiTheme="minorHAnsi" w:cs="Arial"/>
          <w:b/>
          <w:bCs/>
          <w:sz w:val="20"/>
        </w:rPr>
      </w:pPr>
    </w:p>
    <w:p w:rsidR="003E428D" w:rsidRPr="00CA01E5" w:rsidRDefault="003E428D" w:rsidP="003E428D">
      <w:pPr>
        <w:rPr>
          <w:rFonts w:asciiTheme="minorHAnsi" w:hAnsiTheme="minorHAnsi" w:cs="Arial"/>
          <w:i/>
          <w:iCs/>
          <w:szCs w:val="28"/>
        </w:rPr>
      </w:pPr>
      <w:r w:rsidRPr="00CA01E5">
        <w:rPr>
          <w:rFonts w:asciiTheme="minorHAnsi" w:hAnsiTheme="minorHAnsi" w:cs="Arial"/>
          <w:b/>
          <w:bCs/>
          <w:szCs w:val="28"/>
        </w:rPr>
        <w:t>Partners: List all partners, contractors, supporting/co-sponsoring organizations:</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bookmarkStart w:id="15" w:name="Text13"/>
          <w:p w:rsidR="003E428D" w:rsidRPr="00CA01E5" w:rsidRDefault="003E428D" w:rsidP="003E428D">
            <w:pPr>
              <w:numPr>
                <w:ilvl w:val="0"/>
                <w:numId w:val="9"/>
              </w:numPr>
              <w:tabs>
                <w:tab w:val="clear" w:pos="990"/>
              </w:tabs>
              <w:ind w:left="360"/>
              <w:rPr>
                <w:rFonts w:asciiTheme="minorHAnsi" w:hAnsiTheme="minorHAnsi" w:cs="Arial"/>
                <w:bCs/>
                <w:szCs w:val="28"/>
              </w:rPr>
            </w:pPr>
            <w:r w:rsidRPr="00CA01E5">
              <w:rPr>
                <w:rFonts w:asciiTheme="minorHAnsi" w:hAnsiTheme="minorHAnsi" w:cs="Arial"/>
                <w:bCs/>
                <w:szCs w:val="28"/>
              </w:rPr>
              <w:fldChar w:fldCharType="begin">
                <w:ffData>
                  <w:name w:val="Text13"/>
                  <w:enabled/>
                  <w:calcOnExit w:val="0"/>
                  <w:textInput/>
                </w:ffData>
              </w:fldChar>
            </w:r>
            <w:r w:rsidRPr="00CA01E5">
              <w:rPr>
                <w:rFonts w:asciiTheme="minorHAnsi" w:hAnsiTheme="minorHAnsi" w:cs="Arial"/>
                <w:bCs/>
                <w:szCs w:val="28"/>
              </w:rPr>
              <w:instrText xml:space="preserve"> FORMTEXT </w:instrText>
            </w:r>
            <w:r w:rsidRPr="00CA01E5">
              <w:rPr>
                <w:rFonts w:asciiTheme="minorHAnsi" w:hAnsiTheme="minorHAnsi" w:cs="Arial"/>
                <w:bCs/>
                <w:szCs w:val="28"/>
              </w:rPr>
            </w:r>
            <w:r w:rsidRPr="00CA01E5">
              <w:rPr>
                <w:rFonts w:asciiTheme="minorHAnsi" w:hAnsiTheme="minorHAnsi" w:cs="Arial"/>
                <w:bCs/>
                <w:szCs w:val="28"/>
              </w:rPr>
              <w:fldChar w:fldCharType="separate"/>
            </w:r>
            <w:r w:rsidRPr="00CA01E5">
              <w:rPr>
                <w:rFonts w:asciiTheme="minorHAnsi" w:hAnsiTheme="minorHAnsi" w:cs="Arial"/>
                <w:bCs/>
                <w:szCs w:val="28"/>
              </w:rPr>
              <w:t> </w:t>
            </w:r>
            <w:r w:rsidRPr="00CA01E5">
              <w:rPr>
                <w:rFonts w:asciiTheme="minorHAnsi" w:hAnsiTheme="minorHAnsi" w:cs="Arial"/>
                <w:bCs/>
                <w:szCs w:val="28"/>
              </w:rPr>
              <w:t> </w:t>
            </w:r>
            <w:r w:rsidRPr="00CA01E5">
              <w:rPr>
                <w:rFonts w:asciiTheme="minorHAnsi" w:hAnsiTheme="minorHAnsi" w:cs="Arial"/>
                <w:bCs/>
                <w:szCs w:val="28"/>
              </w:rPr>
              <w:t> </w:t>
            </w:r>
            <w:r w:rsidRPr="00CA01E5">
              <w:rPr>
                <w:rFonts w:asciiTheme="minorHAnsi" w:hAnsiTheme="minorHAnsi" w:cs="Arial"/>
                <w:bCs/>
                <w:szCs w:val="28"/>
              </w:rPr>
              <w:t> </w:t>
            </w:r>
            <w:r w:rsidRPr="00CA01E5">
              <w:rPr>
                <w:rFonts w:asciiTheme="minorHAnsi" w:hAnsiTheme="minorHAnsi" w:cs="Arial"/>
                <w:bCs/>
                <w:szCs w:val="28"/>
              </w:rPr>
              <w:t> </w:t>
            </w:r>
            <w:r w:rsidRPr="00CA01E5">
              <w:rPr>
                <w:rFonts w:asciiTheme="minorHAnsi" w:hAnsiTheme="minorHAnsi" w:cs="Arial"/>
                <w:bCs/>
                <w:szCs w:val="28"/>
              </w:rPr>
              <w:fldChar w:fldCharType="end"/>
            </w:r>
            <w:bookmarkEnd w:id="15"/>
          </w:p>
          <w:p w:rsidR="003E428D" w:rsidRPr="00CA01E5" w:rsidRDefault="003E428D" w:rsidP="00CA01E5">
            <w:pPr>
              <w:rPr>
                <w:rFonts w:asciiTheme="minorHAnsi" w:hAnsiTheme="minorHAnsi" w:cs="Arial"/>
                <w:iCs/>
                <w:szCs w:val="28"/>
              </w:rPr>
            </w:pPr>
          </w:p>
        </w:tc>
      </w:tr>
    </w:tbl>
    <w:p w:rsidR="003E428D" w:rsidRPr="00CA01E5" w:rsidRDefault="003E428D" w:rsidP="003E428D">
      <w:pPr>
        <w:rPr>
          <w:rFonts w:asciiTheme="minorHAnsi" w:hAnsiTheme="minorHAnsi" w:cs="Arial"/>
          <w:b/>
          <w:bCs/>
          <w:sz w:val="20"/>
        </w:rPr>
      </w:pPr>
    </w:p>
    <w:p w:rsidR="003E428D" w:rsidRPr="00CA01E5" w:rsidRDefault="003E428D" w:rsidP="003E428D">
      <w:pPr>
        <w:rPr>
          <w:rFonts w:asciiTheme="minorHAnsi" w:hAnsiTheme="minorHAnsi" w:cs="Arial"/>
          <w:b/>
          <w:bCs/>
          <w:szCs w:val="28"/>
        </w:rPr>
      </w:pPr>
      <w:r w:rsidRPr="00CA01E5">
        <w:rPr>
          <w:rFonts w:asciiTheme="minorHAnsi" w:hAnsiTheme="minorHAnsi" w:cs="Arial"/>
          <w:b/>
          <w:bCs/>
          <w:szCs w:val="28"/>
        </w:rPr>
        <w:t>Participants:  List all individual participating organizations or agencies</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bookmarkStart w:id="16" w:name="Text14"/>
          <w:p w:rsidR="003E428D" w:rsidRPr="00CA01E5" w:rsidRDefault="003E428D" w:rsidP="003E428D">
            <w:pPr>
              <w:numPr>
                <w:ilvl w:val="0"/>
                <w:numId w:val="10"/>
              </w:numPr>
              <w:ind w:hanging="720"/>
              <w:rPr>
                <w:rFonts w:asciiTheme="minorHAnsi" w:hAnsiTheme="minorHAnsi" w:cs="Arial"/>
                <w:bCs/>
                <w:sz w:val="22"/>
                <w:szCs w:val="22"/>
              </w:rPr>
            </w:pPr>
            <w:r w:rsidRPr="00CA01E5">
              <w:rPr>
                <w:rFonts w:asciiTheme="minorHAnsi" w:hAnsiTheme="minorHAnsi" w:cs="Arial"/>
                <w:bCs/>
                <w:sz w:val="22"/>
                <w:szCs w:val="22"/>
              </w:rPr>
              <w:fldChar w:fldCharType="begin">
                <w:ffData>
                  <w:name w:val="Text14"/>
                  <w:enabled/>
                  <w:calcOnExit w:val="0"/>
                  <w:textInput/>
                </w:ffData>
              </w:fldChar>
            </w:r>
            <w:r w:rsidRPr="00CA01E5">
              <w:rPr>
                <w:rFonts w:asciiTheme="minorHAnsi" w:hAnsiTheme="minorHAnsi" w:cs="Arial"/>
                <w:bCs/>
                <w:sz w:val="22"/>
                <w:szCs w:val="22"/>
              </w:rPr>
              <w:instrText xml:space="preserve"> FORMTEXT </w:instrText>
            </w:r>
            <w:r w:rsidRPr="00CA01E5">
              <w:rPr>
                <w:rFonts w:asciiTheme="minorHAnsi" w:hAnsiTheme="minorHAnsi" w:cs="Arial"/>
                <w:bCs/>
                <w:sz w:val="22"/>
                <w:szCs w:val="22"/>
              </w:rPr>
            </w:r>
            <w:r w:rsidRPr="00CA01E5">
              <w:rPr>
                <w:rFonts w:asciiTheme="minorHAnsi" w:hAnsiTheme="minorHAnsi" w:cs="Arial"/>
                <w:bCs/>
                <w:sz w:val="22"/>
                <w:szCs w:val="22"/>
              </w:rPr>
              <w:fldChar w:fldCharType="separate"/>
            </w:r>
            <w:r w:rsidRPr="00CA01E5">
              <w:rPr>
                <w:rFonts w:asciiTheme="minorHAnsi" w:hAnsiTheme="minorHAnsi" w:cs="Arial"/>
                <w:bCs/>
                <w:noProof/>
                <w:sz w:val="22"/>
                <w:szCs w:val="22"/>
              </w:rPr>
              <w:t> </w:t>
            </w:r>
            <w:r w:rsidRPr="00CA01E5">
              <w:rPr>
                <w:rFonts w:asciiTheme="minorHAnsi" w:hAnsiTheme="minorHAnsi" w:cs="Arial"/>
                <w:bCs/>
                <w:noProof/>
                <w:sz w:val="22"/>
                <w:szCs w:val="22"/>
              </w:rPr>
              <w:t> </w:t>
            </w:r>
            <w:r w:rsidRPr="00CA01E5">
              <w:rPr>
                <w:rFonts w:asciiTheme="minorHAnsi" w:hAnsiTheme="minorHAnsi" w:cs="Arial"/>
                <w:bCs/>
                <w:noProof/>
                <w:sz w:val="22"/>
                <w:szCs w:val="22"/>
              </w:rPr>
              <w:t> </w:t>
            </w:r>
            <w:r w:rsidRPr="00CA01E5">
              <w:rPr>
                <w:rFonts w:asciiTheme="minorHAnsi" w:hAnsiTheme="minorHAnsi" w:cs="Arial"/>
                <w:bCs/>
                <w:noProof/>
                <w:sz w:val="22"/>
                <w:szCs w:val="22"/>
              </w:rPr>
              <w:t> </w:t>
            </w:r>
            <w:r w:rsidRPr="00CA01E5">
              <w:rPr>
                <w:rFonts w:asciiTheme="minorHAnsi" w:hAnsiTheme="minorHAnsi" w:cs="Arial"/>
                <w:bCs/>
                <w:noProof/>
                <w:sz w:val="22"/>
                <w:szCs w:val="22"/>
              </w:rPr>
              <w:t> </w:t>
            </w:r>
            <w:r w:rsidRPr="00CA01E5">
              <w:rPr>
                <w:rFonts w:asciiTheme="minorHAnsi" w:hAnsiTheme="minorHAnsi" w:cs="Arial"/>
                <w:bCs/>
                <w:sz w:val="22"/>
                <w:szCs w:val="22"/>
              </w:rPr>
              <w:fldChar w:fldCharType="end"/>
            </w:r>
            <w:bookmarkEnd w:id="16"/>
          </w:p>
          <w:p w:rsidR="003E428D" w:rsidRPr="00CA01E5" w:rsidRDefault="003E428D" w:rsidP="00CA01E5">
            <w:pPr>
              <w:rPr>
                <w:rFonts w:asciiTheme="minorHAnsi" w:hAnsiTheme="minorHAnsi" w:cs="Arial"/>
                <w:bCs/>
                <w:sz w:val="22"/>
                <w:szCs w:val="22"/>
              </w:rPr>
            </w:pPr>
          </w:p>
        </w:tc>
      </w:tr>
    </w:tbl>
    <w:p w:rsidR="003E428D" w:rsidRPr="00CA01E5" w:rsidRDefault="003E428D" w:rsidP="003E428D">
      <w:pPr>
        <w:rPr>
          <w:rFonts w:asciiTheme="minorHAnsi" w:hAnsiTheme="minorHAnsi" w:cs="Arial"/>
          <w:b/>
          <w:bCs/>
          <w:sz w:val="20"/>
        </w:rPr>
      </w:pPr>
    </w:p>
    <w:p w:rsidR="003E428D" w:rsidRPr="00CA01E5" w:rsidRDefault="003E428D" w:rsidP="003E428D">
      <w:pPr>
        <w:rPr>
          <w:rFonts w:asciiTheme="minorHAnsi" w:hAnsiTheme="minorHAnsi" w:cs="Arial"/>
          <w:i/>
          <w:iCs/>
          <w:szCs w:val="28"/>
        </w:rPr>
      </w:pPr>
      <w:r w:rsidRPr="00CA01E5">
        <w:rPr>
          <w:rFonts w:asciiTheme="minorHAnsi" w:hAnsiTheme="minorHAnsi" w:cs="Arial"/>
          <w:b/>
          <w:bCs/>
          <w:szCs w:val="28"/>
        </w:rPr>
        <w:t>Number of Participants:</w:t>
      </w:r>
      <w:r w:rsidRPr="00CA01E5">
        <w:rPr>
          <w:rFonts w:asciiTheme="minorHAnsi" w:hAnsiTheme="minorHAnsi" w:cs="Arial"/>
          <w:i/>
          <w:iCs/>
          <w:szCs w:val="28"/>
        </w:rPr>
        <w:t xml:space="preserve"> </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p w:rsidR="003E428D" w:rsidRPr="00CA01E5" w:rsidRDefault="003E428D" w:rsidP="00CA01E5">
            <w:pPr>
              <w:pStyle w:val="BodyText3"/>
              <w:rPr>
                <w:rFonts w:asciiTheme="minorHAnsi" w:hAnsiTheme="minorHAnsi" w:cs="Arial"/>
                <w:iCs/>
                <w:sz w:val="22"/>
                <w:szCs w:val="22"/>
              </w:rPr>
            </w:pPr>
            <w:r w:rsidRPr="00CA01E5">
              <w:rPr>
                <w:rFonts w:asciiTheme="minorHAnsi" w:hAnsiTheme="minorHAnsi" w:cs="Arial"/>
                <w:iCs/>
                <w:sz w:val="22"/>
                <w:szCs w:val="22"/>
              </w:rPr>
              <w:t>List the total number of:</w:t>
            </w:r>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Players:</w:t>
            </w:r>
            <w:r w:rsidRPr="00CA01E5">
              <w:rPr>
                <w:rFonts w:asciiTheme="minorHAnsi" w:hAnsiTheme="minorHAnsi" w:cs="Arial"/>
                <w:iCs/>
                <w:sz w:val="22"/>
                <w:szCs w:val="22"/>
              </w:rPr>
              <w:tab/>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19"/>
                  <w:enabled/>
                  <w:calcOnExit w:val="0"/>
                  <w:textInput/>
                </w:ffData>
              </w:fldChar>
            </w:r>
            <w:bookmarkStart w:id="17" w:name="Text19"/>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17"/>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Victim role players:</w:t>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20"/>
                  <w:enabled/>
                  <w:calcOnExit w:val="0"/>
                  <w:textInput/>
                </w:ffData>
              </w:fldChar>
            </w:r>
            <w:bookmarkStart w:id="18" w:name="Text20"/>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18"/>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Controllers:</w:t>
            </w:r>
            <w:r w:rsidRPr="00CA01E5">
              <w:rPr>
                <w:rFonts w:asciiTheme="minorHAnsi" w:hAnsiTheme="minorHAnsi" w:cs="Arial"/>
                <w:iCs/>
                <w:sz w:val="22"/>
                <w:szCs w:val="22"/>
              </w:rPr>
              <w:tab/>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21"/>
                  <w:enabled/>
                  <w:calcOnExit w:val="0"/>
                  <w:textInput/>
                </w:ffData>
              </w:fldChar>
            </w:r>
            <w:bookmarkStart w:id="19" w:name="Text21"/>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19"/>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Evaluators:</w:t>
            </w:r>
            <w:r w:rsidRPr="00CA01E5">
              <w:rPr>
                <w:rFonts w:asciiTheme="minorHAnsi" w:hAnsiTheme="minorHAnsi" w:cs="Arial"/>
                <w:iCs/>
                <w:sz w:val="22"/>
                <w:szCs w:val="22"/>
              </w:rPr>
              <w:tab/>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22"/>
                  <w:enabled/>
                  <w:calcOnExit w:val="0"/>
                  <w:textInput/>
                </w:ffData>
              </w:fldChar>
            </w:r>
            <w:bookmarkStart w:id="20" w:name="Text22"/>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20"/>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Facilitators:</w:t>
            </w:r>
            <w:r w:rsidRPr="00CA01E5">
              <w:rPr>
                <w:rFonts w:asciiTheme="minorHAnsi" w:hAnsiTheme="minorHAnsi" w:cs="Arial"/>
                <w:iCs/>
                <w:sz w:val="22"/>
                <w:szCs w:val="22"/>
              </w:rPr>
              <w:tab/>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22"/>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3E428D">
            <w:pPr>
              <w:pStyle w:val="BodyText3"/>
              <w:numPr>
                <w:ilvl w:val="0"/>
                <w:numId w:val="10"/>
              </w:numPr>
              <w:tabs>
                <w:tab w:val="clear" w:pos="720"/>
              </w:tabs>
              <w:ind w:left="360"/>
              <w:rPr>
                <w:rFonts w:asciiTheme="minorHAnsi" w:hAnsiTheme="minorHAnsi" w:cs="Arial"/>
                <w:iCs/>
                <w:sz w:val="22"/>
                <w:szCs w:val="22"/>
              </w:rPr>
            </w:pPr>
            <w:r w:rsidRPr="00CA01E5">
              <w:rPr>
                <w:rFonts w:asciiTheme="minorHAnsi" w:hAnsiTheme="minorHAnsi" w:cs="Arial"/>
                <w:iCs/>
                <w:sz w:val="22"/>
                <w:szCs w:val="22"/>
              </w:rPr>
              <w:t>Observers:</w:t>
            </w:r>
            <w:r w:rsidRPr="00CA01E5">
              <w:rPr>
                <w:rFonts w:asciiTheme="minorHAnsi" w:hAnsiTheme="minorHAnsi" w:cs="Arial"/>
                <w:iCs/>
                <w:sz w:val="22"/>
                <w:szCs w:val="22"/>
              </w:rPr>
              <w:tab/>
            </w:r>
            <w:r w:rsidRPr="00CA01E5">
              <w:rPr>
                <w:rFonts w:asciiTheme="minorHAnsi" w:hAnsiTheme="minorHAnsi" w:cs="Arial"/>
                <w:iCs/>
                <w:sz w:val="22"/>
                <w:szCs w:val="22"/>
              </w:rPr>
              <w:fldChar w:fldCharType="begin">
                <w:ffData>
                  <w:name w:val="Text23"/>
                  <w:enabled/>
                  <w:calcOnExit w:val="0"/>
                  <w:textInput/>
                </w:ffData>
              </w:fldChar>
            </w:r>
            <w:bookmarkStart w:id="21" w:name="Text23"/>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21"/>
          </w:p>
        </w:tc>
      </w:tr>
    </w:tbl>
    <w:p w:rsidR="003E428D" w:rsidRPr="00CA01E5" w:rsidRDefault="003E428D" w:rsidP="003E428D">
      <w:pPr>
        <w:rPr>
          <w:rFonts w:asciiTheme="minorHAnsi" w:hAnsiTheme="minorHAnsi" w:cs="Arial"/>
          <w:iCs/>
          <w:sz w:val="20"/>
        </w:rPr>
      </w:pPr>
    </w:p>
    <w:p w:rsidR="003E428D" w:rsidRPr="00CA01E5" w:rsidRDefault="003E428D" w:rsidP="003E428D">
      <w:pPr>
        <w:pStyle w:val="Heading1"/>
        <w:rPr>
          <w:rFonts w:asciiTheme="minorHAnsi" w:hAnsiTheme="minorHAnsi"/>
        </w:rPr>
      </w:pPr>
      <w:r w:rsidRPr="00CA01E5">
        <w:rPr>
          <w:rFonts w:asciiTheme="minorHAnsi" w:hAnsiTheme="minorHAnsi"/>
        </w:rPr>
        <w:br w:type="page"/>
      </w:r>
      <w:bookmarkStart w:id="22" w:name="_Toc225133410"/>
      <w:r w:rsidRPr="00CA01E5">
        <w:rPr>
          <w:rFonts w:asciiTheme="minorHAnsi" w:hAnsiTheme="minorHAnsi"/>
        </w:rPr>
        <w:lastRenderedPageBreak/>
        <w:t>Section 2:  Exercise Design Summary</w:t>
      </w:r>
      <w:bookmarkEnd w:id="22"/>
    </w:p>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i/>
          <w:iCs/>
        </w:rPr>
      </w:pPr>
      <w:r w:rsidRPr="00CA01E5">
        <w:rPr>
          <w:rFonts w:asciiTheme="minorHAnsi" w:hAnsiTheme="minorHAnsi" w:cs="Arial"/>
          <w:b/>
          <w:iCs/>
        </w:rPr>
        <w:t xml:space="preserve">Exercise Purpose and Design:  </w:t>
      </w:r>
      <w:r w:rsidRPr="00CA01E5">
        <w:rPr>
          <w:rFonts w:asciiTheme="minorHAnsi" w:hAnsiTheme="minorHAnsi" w:cs="Arial"/>
          <w:i/>
          <w:iCs/>
        </w:rPr>
        <w:t>Briefly summarize why the exercise was conducted and what the participants hoped to learn.  Include a brief history of how the exercise was organized, designed, funded, etc.</w:t>
      </w:r>
    </w:p>
    <w:tbl>
      <w:tblPr>
        <w:tblStyle w:val="TableGrid"/>
        <w:tblW w:w="0" w:type="auto"/>
        <w:tblInd w:w="-113" w:type="dxa"/>
        <w:tblLook w:val="01E0" w:firstRow="1" w:lastRow="1" w:firstColumn="1" w:lastColumn="1" w:noHBand="0" w:noVBand="0"/>
      </w:tblPr>
      <w:tblGrid>
        <w:gridCol w:w="9463"/>
      </w:tblGrid>
      <w:tr w:rsidR="003E428D" w:rsidRPr="00CA01E5" w:rsidTr="00CA01E5">
        <w:tc>
          <w:tcPr>
            <w:tcW w:w="9576"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38"/>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tc>
      </w:tr>
    </w:tbl>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b/>
          <w:iCs/>
        </w:rPr>
      </w:pPr>
      <w:r w:rsidRPr="00CA01E5">
        <w:rPr>
          <w:rFonts w:asciiTheme="minorHAnsi" w:hAnsiTheme="minorHAnsi" w:cs="Arial"/>
          <w:b/>
          <w:iCs/>
        </w:rPr>
        <w:t xml:space="preserve">Exercise Objectives and Capabilities:  </w:t>
      </w:r>
      <w:r w:rsidRPr="00CA01E5">
        <w:rPr>
          <w:rFonts w:asciiTheme="minorHAnsi" w:hAnsiTheme="minorHAnsi" w:cs="Arial"/>
          <w:i/>
          <w:iCs/>
        </w:rPr>
        <w:t>List the exercise objectives followed by the capabilities for each objective.  The number of objectives and capabilities will vary based on the scope of the exercise and the number of participating agencies.</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38"/>
                  <w:enabled/>
                  <w:calcOnExit w:val="0"/>
                  <w:textInput/>
                </w:ffData>
              </w:fldChar>
            </w:r>
            <w:bookmarkStart w:id="23" w:name="Text38"/>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23"/>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tc>
      </w:tr>
    </w:tbl>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i/>
          <w:iCs/>
        </w:rPr>
      </w:pPr>
      <w:r w:rsidRPr="00CA01E5">
        <w:rPr>
          <w:rFonts w:asciiTheme="minorHAnsi" w:hAnsiTheme="minorHAnsi" w:cs="Arial"/>
          <w:b/>
          <w:iCs/>
        </w:rPr>
        <w:t xml:space="preserve">Scenario Summary:  </w:t>
      </w:r>
      <w:r w:rsidRPr="00CA01E5">
        <w:rPr>
          <w:rFonts w:asciiTheme="minorHAnsi" w:hAnsiTheme="minorHAnsi" w:cs="Arial"/>
          <w:i/>
          <w:iCs/>
        </w:rPr>
        <w:t>This section should summarize the scenario or situation initially presented to players, subsequent key events introduced, and the time in which these events occurred.  For a table-top exercise, this section should outline the scenario used and/or modules presented to the participants.</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38"/>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tc>
      </w:tr>
    </w:tbl>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b/>
          <w:sz w:val="28"/>
          <w:szCs w:val="28"/>
        </w:rPr>
      </w:pPr>
      <w:r w:rsidRPr="00CA01E5">
        <w:rPr>
          <w:rFonts w:asciiTheme="minorHAnsi" w:hAnsiTheme="minorHAnsi" w:cs="Arial"/>
          <w:iCs/>
        </w:rPr>
        <w:br w:type="page"/>
      </w:r>
      <w:r w:rsidRPr="00CA01E5">
        <w:rPr>
          <w:rFonts w:asciiTheme="minorHAnsi" w:hAnsiTheme="minorHAnsi" w:cs="Arial"/>
          <w:b/>
          <w:sz w:val="28"/>
          <w:szCs w:val="28"/>
        </w:rPr>
        <w:lastRenderedPageBreak/>
        <w:t>Analysis of Critical Objectives Performance</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numPr>
          <w:ilvl w:val="0"/>
          <w:numId w:val="11"/>
        </w:numPr>
        <w:ind w:hanging="720"/>
        <w:rPr>
          <w:rFonts w:asciiTheme="minorHAnsi" w:hAnsiTheme="minorHAnsi" w:cs="Arial"/>
          <w:iCs/>
        </w:rPr>
      </w:pPr>
      <w:r w:rsidRPr="00CA01E5">
        <w:rPr>
          <w:rFonts w:asciiTheme="minorHAnsi" w:hAnsiTheme="minorHAnsi" w:cs="Arial"/>
          <w:iCs/>
        </w:rPr>
        <w:t xml:space="preserve">The </w:t>
      </w:r>
      <w:r w:rsidRPr="00CA01E5">
        <w:rPr>
          <w:rFonts w:asciiTheme="minorHAnsi" w:hAnsiTheme="minorHAnsi" w:cs="Arial"/>
          <w:i/>
          <w:iCs/>
        </w:rPr>
        <w:t>Analysis of Critical Objectives Performance</w:t>
      </w:r>
      <w:r w:rsidRPr="00CA01E5">
        <w:rPr>
          <w:rFonts w:asciiTheme="minorHAnsi" w:hAnsiTheme="minorHAnsi" w:cs="Arial"/>
          <w:iCs/>
        </w:rPr>
        <w:t xml:space="preserve"> section reviews performance of the individual objectives and tasks.  This section should provide the most detail regarding each behavior or action at the core of the observation.  Each objective identified to be performed for the simulated event defined by the scenario should be discussed.</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numPr>
          <w:ilvl w:val="0"/>
          <w:numId w:val="11"/>
        </w:numPr>
        <w:ind w:hanging="720"/>
        <w:rPr>
          <w:rFonts w:asciiTheme="minorHAnsi" w:hAnsiTheme="minorHAnsi" w:cs="Arial"/>
          <w:iCs/>
        </w:rPr>
      </w:pPr>
      <w:r w:rsidRPr="00CA01E5">
        <w:rPr>
          <w:rFonts w:asciiTheme="minorHAnsi" w:hAnsiTheme="minorHAnsi" w:cs="Arial"/>
          <w:iCs/>
        </w:rPr>
        <w:t xml:space="preserve">Those objectives and tasks that were </w:t>
      </w:r>
      <w:r w:rsidRPr="00CA01E5">
        <w:rPr>
          <w:rFonts w:asciiTheme="minorHAnsi" w:hAnsiTheme="minorHAnsi" w:cs="Arial"/>
          <w:b/>
          <w:iCs/>
        </w:rPr>
        <w:t>performed as expected</w:t>
      </w:r>
      <w:r w:rsidRPr="00CA01E5">
        <w:rPr>
          <w:rFonts w:asciiTheme="minorHAnsi" w:hAnsiTheme="minorHAnsi" w:cs="Arial"/>
          <w:iCs/>
        </w:rPr>
        <w:t xml:space="preserve"> require only a short write up that describes how the task was performed. For objectives and tasks that were </w:t>
      </w:r>
      <w:r w:rsidRPr="00CA01E5">
        <w:rPr>
          <w:rFonts w:asciiTheme="minorHAnsi" w:hAnsiTheme="minorHAnsi" w:cs="Arial"/>
          <w:b/>
          <w:iCs/>
        </w:rPr>
        <w:t>not performed</w:t>
      </w:r>
      <w:r w:rsidRPr="00CA01E5">
        <w:rPr>
          <w:rFonts w:asciiTheme="minorHAnsi" w:hAnsiTheme="minorHAnsi" w:cs="Arial"/>
          <w:iCs/>
        </w:rPr>
        <w:t xml:space="preserve"> as expected, describe what did or did not happen and the root causes for the variance from the plan, established procedures, or agreements.</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numPr>
          <w:ilvl w:val="0"/>
          <w:numId w:val="11"/>
        </w:numPr>
        <w:ind w:hanging="720"/>
        <w:rPr>
          <w:rFonts w:asciiTheme="minorHAnsi" w:hAnsiTheme="minorHAnsi" w:cs="Arial"/>
          <w:iCs/>
        </w:rPr>
      </w:pPr>
      <w:r w:rsidRPr="00CA01E5">
        <w:rPr>
          <w:rFonts w:asciiTheme="minorHAnsi" w:hAnsiTheme="minorHAnsi" w:cs="Arial"/>
          <w:iCs/>
        </w:rPr>
        <w:t xml:space="preserve">This section should indicate if the variance from expected performance resulted in an improved response, which may result in a recommendation that plans or procedures be changed. </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numPr>
          <w:ilvl w:val="0"/>
          <w:numId w:val="11"/>
        </w:numPr>
        <w:ind w:hanging="720"/>
        <w:rPr>
          <w:rFonts w:asciiTheme="minorHAnsi" w:hAnsiTheme="minorHAnsi" w:cs="Arial"/>
          <w:iCs/>
        </w:rPr>
      </w:pPr>
      <w:r w:rsidRPr="00CA01E5">
        <w:rPr>
          <w:rFonts w:asciiTheme="minorHAnsi" w:hAnsiTheme="minorHAnsi" w:cs="Arial"/>
          <w:b/>
          <w:iCs/>
        </w:rPr>
        <w:t xml:space="preserve">Recommendations </w:t>
      </w:r>
      <w:r w:rsidRPr="00CA01E5">
        <w:rPr>
          <w:rFonts w:asciiTheme="minorHAnsi" w:hAnsiTheme="minorHAnsi" w:cs="Arial"/>
          <w:iCs/>
        </w:rPr>
        <w:t>for improvement should be presented for these tasks. Innovative approaches that were used should be highlighted and described.</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numPr>
          <w:ilvl w:val="0"/>
          <w:numId w:val="11"/>
        </w:numPr>
        <w:ind w:hanging="720"/>
        <w:rPr>
          <w:rFonts w:asciiTheme="minorHAnsi" w:hAnsiTheme="minorHAnsi" w:cs="Arial"/>
          <w:iCs/>
        </w:rPr>
      </w:pPr>
      <w:r w:rsidRPr="00CA01E5">
        <w:rPr>
          <w:rFonts w:asciiTheme="minorHAnsi" w:hAnsiTheme="minorHAnsi" w:cs="Arial"/>
          <w:b/>
          <w:iCs/>
        </w:rPr>
        <w:t xml:space="preserve">Please reference the Exercise Evaluation Guide (EEG) for each capability </w:t>
      </w:r>
      <w:r w:rsidRPr="00CA01E5">
        <w:rPr>
          <w:rFonts w:asciiTheme="minorHAnsi" w:hAnsiTheme="minorHAnsi" w:cs="Arial"/>
          <w:iCs/>
        </w:rPr>
        <w:t>at</w:t>
      </w:r>
      <w:r w:rsidRPr="00CA01E5">
        <w:rPr>
          <w:rFonts w:asciiTheme="minorHAnsi" w:hAnsiTheme="minorHAnsi" w:cs="Arial"/>
          <w:iCs/>
          <w:u w:val="single"/>
        </w:rPr>
        <w:t xml:space="preserve"> </w:t>
      </w:r>
      <w:hyperlink r:id="rId13" w:history="1">
        <w:r w:rsidRPr="00CA01E5">
          <w:rPr>
            <w:rStyle w:val="Hyperlink"/>
            <w:rFonts w:asciiTheme="minorHAnsi" w:hAnsiTheme="minorHAnsi" w:cs="Arial"/>
            <w:iCs/>
          </w:rPr>
          <w:t>https://hseep.dhs.gov/pages/1002_EEGLi.aspx</w:t>
        </w:r>
      </w:hyperlink>
      <w:r w:rsidRPr="00CA01E5">
        <w:rPr>
          <w:rFonts w:asciiTheme="minorHAnsi" w:hAnsiTheme="minorHAnsi" w:cs="Arial"/>
          <w:iCs/>
          <w:u w:val="single"/>
        </w:rPr>
        <w:t>.</w:t>
      </w:r>
    </w:p>
    <w:p w:rsidR="003E428D" w:rsidRPr="00CA01E5" w:rsidRDefault="003E428D" w:rsidP="003E428D">
      <w:pPr>
        <w:pStyle w:val="BodyText3"/>
        <w:rPr>
          <w:rFonts w:asciiTheme="minorHAnsi" w:hAnsiTheme="minorHAnsi" w:cs="Arial"/>
          <w:bCs/>
          <w:sz w:val="10"/>
        </w:rPr>
      </w:pPr>
    </w:p>
    <w:p w:rsidR="003E428D" w:rsidRPr="00CA01E5" w:rsidRDefault="003E428D" w:rsidP="003E428D">
      <w:pPr>
        <w:pStyle w:val="BodyText3"/>
        <w:jc w:val="center"/>
        <w:rPr>
          <w:rFonts w:asciiTheme="minorHAnsi" w:hAnsiTheme="minorHAnsi" w:cs="Arial"/>
          <w:b/>
          <w:sz w:val="24"/>
          <w:szCs w:val="24"/>
          <w:u w:val="single"/>
        </w:rPr>
      </w:pPr>
      <w:r w:rsidRPr="00CA01E5">
        <w:rPr>
          <w:rFonts w:asciiTheme="minorHAnsi" w:hAnsiTheme="minorHAnsi" w:cs="Arial"/>
          <w:b/>
          <w:sz w:val="24"/>
          <w:szCs w:val="24"/>
          <w:u w:val="single"/>
        </w:rPr>
        <w:t>Below is the recommended format for presenting each Capability</w:t>
      </w:r>
    </w:p>
    <w:p w:rsidR="003E428D" w:rsidRPr="00CA01E5" w:rsidRDefault="003E428D" w:rsidP="003E428D">
      <w:pPr>
        <w:pStyle w:val="BodyText3"/>
        <w:rPr>
          <w:rFonts w:asciiTheme="minorHAnsi" w:hAnsiTheme="minorHAnsi" w:cs="Arial"/>
          <w:bCs/>
          <w:sz w:val="10"/>
        </w:rPr>
      </w:pPr>
    </w:p>
    <w:tbl>
      <w:tblPr>
        <w:tblStyle w:val="TableGrid"/>
        <w:tblW w:w="9828" w:type="dxa"/>
        <w:tblInd w:w="-113" w:type="dxa"/>
        <w:tblLook w:val="01E0" w:firstRow="1" w:lastRow="1" w:firstColumn="1" w:lastColumn="1" w:noHBand="0" w:noVBand="0"/>
      </w:tblPr>
      <w:tblGrid>
        <w:gridCol w:w="5148"/>
        <w:gridCol w:w="4680"/>
      </w:tblGrid>
      <w:tr w:rsidR="003E428D" w:rsidRPr="00CA01E5" w:rsidTr="00CA01E5">
        <w:tc>
          <w:tcPr>
            <w:tcW w:w="5148" w:type="dxa"/>
            <w:shd w:val="clear" w:color="auto" w:fill="CCCCCC"/>
          </w:tcPr>
          <w:p w:rsidR="003E428D" w:rsidRPr="00CA01E5" w:rsidRDefault="003E428D" w:rsidP="00CA01E5">
            <w:pPr>
              <w:pStyle w:val="BodyText3"/>
              <w:rPr>
                <w:rFonts w:asciiTheme="minorHAnsi" w:hAnsiTheme="minorHAnsi" w:cs="Arial"/>
                <w:b/>
                <w:bCs/>
                <w:sz w:val="22"/>
                <w:szCs w:val="22"/>
              </w:rPr>
            </w:pPr>
            <w:r w:rsidRPr="00CA01E5">
              <w:rPr>
                <w:rFonts w:asciiTheme="minorHAnsi" w:hAnsiTheme="minorHAnsi" w:cs="Arial"/>
                <w:b/>
                <w:bCs/>
                <w:sz w:val="22"/>
                <w:szCs w:val="22"/>
              </w:rPr>
              <w:t xml:space="preserve">Capability - Identify the capability from the Targeted Capabilities List:  </w:t>
            </w: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eastAsia="Arial Unicode MS" w:hAnsiTheme="minorHAnsi" w:cs="Arial Unicode MS"/>
                <w:iCs/>
                <w:sz w:val="22"/>
                <w:szCs w:val="22"/>
              </w:rPr>
              <w:t> </w:t>
            </w:r>
            <w:r w:rsidRPr="00CA01E5">
              <w:rPr>
                <w:rFonts w:asciiTheme="minorHAnsi" w:eastAsia="Arial Unicode MS" w:hAnsiTheme="minorHAnsi" w:cs="Arial Unicode MS"/>
                <w:iCs/>
                <w:sz w:val="22"/>
                <w:szCs w:val="22"/>
              </w:rPr>
              <w:t> </w:t>
            </w:r>
            <w:r w:rsidRPr="00CA01E5">
              <w:rPr>
                <w:rFonts w:asciiTheme="minorHAnsi" w:eastAsia="Arial Unicode MS" w:hAnsiTheme="minorHAnsi" w:cs="Arial Unicode MS"/>
                <w:iCs/>
                <w:sz w:val="22"/>
                <w:szCs w:val="22"/>
              </w:rPr>
              <w:t> </w:t>
            </w:r>
            <w:r w:rsidRPr="00CA01E5">
              <w:rPr>
                <w:rFonts w:asciiTheme="minorHAnsi" w:eastAsia="Arial Unicode MS" w:hAnsiTheme="minorHAnsi" w:cs="Arial Unicode MS"/>
                <w:iCs/>
                <w:sz w:val="22"/>
                <w:szCs w:val="22"/>
              </w:rPr>
              <w:t> </w:t>
            </w:r>
            <w:r w:rsidRPr="00CA01E5">
              <w:rPr>
                <w:rFonts w:asciiTheme="minorHAnsi" w:eastAsia="Arial Unicode MS" w:hAnsiTheme="minorHAnsi" w:cs="Arial Unicode MS"/>
                <w:iCs/>
                <w:sz w:val="22"/>
                <w:szCs w:val="22"/>
              </w:rPr>
              <w:t> </w:t>
            </w:r>
            <w:r w:rsidRPr="00CA01E5">
              <w:rPr>
                <w:rFonts w:asciiTheme="minorHAnsi" w:hAnsiTheme="minorHAnsi" w:cs="Arial"/>
                <w:iCs/>
                <w:sz w:val="22"/>
                <w:szCs w:val="22"/>
              </w:rPr>
              <w:fldChar w:fldCharType="end"/>
            </w:r>
          </w:p>
        </w:tc>
        <w:tc>
          <w:tcPr>
            <w:tcW w:w="4680" w:type="dxa"/>
            <w:shd w:val="clear" w:color="auto" w:fill="CCCCCC"/>
          </w:tcPr>
          <w:p w:rsidR="003E428D" w:rsidRPr="00CA01E5" w:rsidRDefault="003E428D" w:rsidP="00CA01E5">
            <w:pPr>
              <w:pStyle w:val="BodyText3"/>
              <w:jc w:val="center"/>
              <w:rPr>
                <w:rFonts w:asciiTheme="minorHAnsi" w:hAnsiTheme="minorHAnsi" w:cs="Arial"/>
                <w:b/>
                <w:bCs/>
                <w:sz w:val="22"/>
                <w:szCs w:val="22"/>
              </w:rPr>
            </w:pPr>
            <w:r w:rsidRPr="00CA01E5">
              <w:rPr>
                <w:rFonts w:asciiTheme="minorHAnsi" w:hAnsiTheme="minorHAnsi" w:cs="Arial"/>
                <w:b/>
                <w:bCs/>
                <w:sz w:val="22"/>
                <w:szCs w:val="22"/>
              </w:rPr>
              <w:t>Summary of Observation:</w:t>
            </w:r>
          </w:p>
        </w:tc>
      </w:tr>
      <w:tr w:rsidR="003E428D" w:rsidRPr="00CA01E5" w:rsidTr="00CA01E5">
        <w:tc>
          <w:tcPr>
            <w:tcW w:w="5148" w:type="dxa"/>
            <w:shd w:val="clear" w:color="auto" w:fill="auto"/>
          </w:tcPr>
          <w:p w:rsidR="003E428D" w:rsidRPr="00CA01E5" w:rsidRDefault="003E428D" w:rsidP="003E428D">
            <w:pPr>
              <w:pStyle w:val="BodyText3"/>
              <w:numPr>
                <w:ilvl w:val="0"/>
                <w:numId w:val="12"/>
              </w:numPr>
              <w:tabs>
                <w:tab w:val="clear" w:pos="720"/>
              </w:tabs>
              <w:ind w:left="360" w:hanging="360"/>
              <w:rPr>
                <w:rFonts w:asciiTheme="minorHAnsi" w:hAnsiTheme="minorHAnsi" w:cs="Arial"/>
                <w:b/>
                <w:bCs/>
                <w:sz w:val="22"/>
                <w:szCs w:val="22"/>
              </w:rPr>
            </w:pPr>
            <w:r w:rsidRPr="00CA01E5">
              <w:rPr>
                <w:rFonts w:asciiTheme="minorHAnsi" w:hAnsiTheme="minorHAnsi" w:cs="Arial"/>
                <w:b/>
                <w:bCs/>
                <w:sz w:val="22"/>
                <w:szCs w:val="22"/>
              </w:rPr>
              <w:t xml:space="preserve">Objective:  </w:t>
            </w:r>
            <w:r w:rsidRPr="00CA01E5">
              <w:rPr>
                <w:rFonts w:asciiTheme="minorHAnsi" w:hAnsiTheme="minorHAnsi" w:cs="Arial"/>
                <w:bCs/>
                <w:sz w:val="22"/>
                <w:szCs w:val="22"/>
              </w:rPr>
              <w:t>Align the capability to specific objective</w:t>
            </w:r>
          </w:p>
        </w:tc>
        <w:tc>
          <w:tcPr>
            <w:tcW w:w="4680"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tc>
      </w:tr>
      <w:tr w:rsidR="003E428D" w:rsidRPr="00CA01E5" w:rsidTr="00CA01E5">
        <w:tc>
          <w:tcPr>
            <w:tcW w:w="5148" w:type="dxa"/>
            <w:shd w:val="clear" w:color="auto" w:fill="auto"/>
          </w:tcPr>
          <w:p w:rsidR="003E428D" w:rsidRPr="00CA01E5" w:rsidRDefault="003E428D" w:rsidP="003E428D">
            <w:pPr>
              <w:pStyle w:val="BodyText3"/>
              <w:numPr>
                <w:ilvl w:val="0"/>
                <w:numId w:val="12"/>
              </w:numPr>
              <w:tabs>
                <w:tab w:val="clear" w:pos="720"/>
              </w:tabs>
              <w:ind w:left="360" w:hanging="360"/>
              <w:rPr>
                <w:rFonts w:asciiTheme="minorHAnsi" w:hAnsiTheme="minorHAnsi" w:cs="Arial"/>
                <w:b/>
                <w:bCs/>
                <w:sz w:val="22"/>
                <w:szCs w:val="22"/>
              </w:rPr>
            </w:pPr>
            <w:r w:rsidRPr="00CA01E5">
              <w:rPr>
                <w:rFonts w:asciiTheme="minorHAnsi" w:hAnsiTheme="minorHAnsi" w:cs="Arial"/>
                <w:b/>
                <w:bCs/>
                <w:sz w:val="22"/>
                <w:szCs w:val="22"/>
              </w:rPr>
              <w:t xml:space="preserve">Activity:  </w:t>
            </w:r>
            <w:r w:rsidRPr="00CA01E5">
              <w:rPr>
                <w:rFonts w:asciiTheme="minorHAnsi" w:hAnsiTheme="minorHAnsi" w:cs="Arial"/>
                <w:bCs/>
                <w:sz w:val="22"/>
                <w:szCs w:val="22"/>
              </w:rPr>
              <w:fldChar w:fldCharType="begin">
                <w:ffData>
                  <w:name w:val="Text32"/>
                  <w:enabled/>
                  <w:calcOnExit w:val="0"/>
                  <w:textInput>
                    <w:default w:val="List the objective number and statement"/>
                  </w:textInput>
                </w:ffData>
              </w:fldChar>
            </w:r>
            <w:r w:rsidRPr="00CA01E5">
              <w:rPr>
                <w:rFonts w:asciiTheme="minorHAnsi" w:hAnsiTheme="minorHAnsi" w:cs="Arial"/>
                <w:bCs/>
                <w:sz w:val="22"/>
                <w:szCs w:val="22"/>
              </w:rPr>
              <w:instrText xml:space="preserve"> FORMTEXT </w:instrText>
            </w:r>
            <w:r w:rsidRPr="00CA01E5">
              <w:rPr>
                <w:rFonts w:asciiTheme="minorHAnsi" w:hAnsiTheme="minorHAnsi" w:cs="Arial"/>
                <w:bCs/>
                <w:sz w:val="22"/>
                <w:szCs w:val="22"/>
              </w:rPr>
            </w:r>
            <w:r w:rsidRPr="00CA01E5">
              <w:rPr>
                <w:rFonts w:asciiTheme="minorHAnsi" w:hAnsiTheme="minorHAnsi" w:cs="Arial"/>
                <w:bCs/>
                <w:sz w:val="22"/>
                <w:szCs w:val="22"/>
              </w:rPr>
              <w:fldChar w:fldCharType="separate"/>
            </w:r>
            <w:r w:rsidRPr="00CA01E5">
              <w:rPr>
                <w:rFonts w:asciiTheme="minorHAnsi" w:hAnsiTheme="minorHAnsi" w:cs="Arial"/>
                <w:bCs/>
                <w:noProof/>
                <w:sz w:val="22"/>
                <w:szCs w:val="22"/>
              </w:rPr>
              <w:t>List the activity and reference critical tasks from the EEG</w:t>
            </w:r>
            <w:r w:rsidRPr="00CA01E5">
              <w:rPr>
                <w:rFonts w:asciiTheme="minorHAnsi" w:hAnsiTheme="minorHAnsi" w:cs="Arial"/>
                <w:bCs/>
                <w:sz w:val="22"/>
                <w:szCs w:val="22"/>
              </w:rPr>
              <w:fldChar w:fldCharType="end"/>
            </w:r>
          </w:p>
        </w:tc>
        <w:bookmarkStart w:id="24" w:name="Text29"/>
        <w:tc>
          <w:tcPr>
            <w:tcW w:w="4680"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bookmarkEnd w:id="24"/>
          </w:p>
          <w:p w:rsidR="003E428D" w:rsidRPr="00CA01E5" w:rsidRDefault="003E428D" w:rsidP="00CA01E5">
            <w:pPr>
              <w:rPr>
                <w:rFonts w:asciiTheme="minorHAnsi" w:hAnsiTheme="minorHAnsi" w:cs="Arial"/>
                <w:iCs/>
                <w:sz w:val="22"/>
                <w:szCs w:val="22"/>
              </w:rPr>
            </w:pPr>
          </w:p>
        </w:tc>
      </w:tr>
      <w:tr w:rsidR="003E428D" w:rsidRPr="00CA01E5" w:rsidTr="00CA01E5">
        <w:tc>
          <w:tcPr>
            <w:tcW w:w="5148" w:type="dxa"/>
            <w:shd w:val="clear" w:color="auto" w:fill="auto"/>
          </w:tcPr>
          <w:p w:rsidR="003E428D" w:rsidRPr="00CA01E5" w:rsidRDefault="003E428D" w:rsidP="003E428D">
            <w:pPr>
              <w:pStyle w:val="BodyText3"/>
              <w:numPr>
                <w:ilvl w:val="0"/>
                <w:numId w:val="12"/>
              </w:numPr>
              <w:tabs>
                <w:tab w:val="clear" w:pos="720"/>
              </w:tabs>
              <w:ind w:left="360" w:hanging="360"/>
              <w:rPr>
                <w:rFonts w:asciiTheme="minorHAnsi" w:hAnsiTheme="minorHAnsi" w:cs="Arial"/>
                <w:iCs/>
                <w:sz w:val="22"/>
                <w:szCs w:val="22"/>
              </w:rPr>
            </w:pPr>
            <w:bookmarkStart w:id="25" w:name="Text33"/>
            <w:r w:rsidRPr="00CA01E5">
              <w:rPr>
                <w:rFonts w:asciiTheme="minorHAnsi" w:hAnsiTheme="minorHAnsi" w:cs="Arial"/>
                <w:b/>
                <w:bCs/>
                <w:sz w:val="22"/>
                <w:szCs w:val="22"/>
              </w:rPr>
              <w:t xml:space="preserve">Task:  </w:t>
            </w:r>
            <w:r w:rsidRPr="00CA01E5">
              <w:rPr>
                <w:rFonts w:asciiTheme="minorHAnsi" w:hAnsiTheme="minorHAnsi" w:cs="Arial"/>
                <w:bCs/>
                <w:sz w:val="22"/>
                <w:szCs w:val="22"/>
              </w:rPr>
              <w:t>Reference the critical task from the EEG (please see applicable EEG posted at https://hseep.dhs/gov/pages/1002_EEGLi.aspx):</w:t>
            </w:r>
          </w:p>
        </w:tc>
        <w:tc>
          <w:tcPr>
            <w:tcW w:w="4680"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tc>
      </w:tr>
      <w:tr w:rsidR="003E428D" w:rsidRPr="00CA01E5" w:rsidTr="00CA01E5">
        <w:tc>
          <w:tcPr>
            <w:tcW w:w="5148" w:type="dxa"/>
            <w:shd w:val="clear" w:color="auto" w:fill="auto"/>
          </w:tcPr>
          <w:p w:rsidR="003E428D" w:rsidRPr="00CA01E5" w:rsidRDefault="003E428D" w:rsidP="003E428D">
            <w:pPr>
              <w:pStyle w:val="BodyText3"/>
              <w:numPr>
                <w:ilvl w:val="0"/>
                <w:numId w:val="12"/>
              </w:numPr>
              <w:tabs>
                <w:tab w:val="clear" w:pos="720"/>
              </w:tabs>
              <w:ind w:left="360" w:hanging="360"/>
              <w:rPr>
                <w:rFonts w:asciiTheme="minorHAnsi" w:hAnsiTheme="minorHAnsi" w:cs="Arial"/>
                <w:b/>
                <w:bCs/>
                <w:sz w:val="22"/>
                <w:szCs w:val="22"/>
              </w:rPr>
            </w:pPr>
            <w:r w:rsidRPr="00CA01E5">
              <w:rPr>
                <w:rFonts w:asciiTheme="minorHAnsi" w:hAnsiTheme="minorHAnsi" w:cs="Arial"/>
                <w:b/>
                <w:bCs/>
                <w:sz w:val="22"/>
                <w:szCs w:val="22"/>
              </w:rPr>
              <w:t>Analysis</w:t>
            </w:r>
          </w:p>
        </w:tc>
        <w:tc>
          <w:tcPr>
            <w:tcW w:w="4680"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tc>
      </w:tr>
      <w:tr w:rsidR="003E428D" w:rsidRPr="00CA01E5" w:rsidTr="00CA01E5">
        <w:tc>
          <w:tcPr>
            <w:tcW w:w="5148" w:type="dxa"/>
            <w:shd w:val="clear" w:color="auto" w:fill="auto"/>
          </w:tcPr>
          <w:p w:rsidR="003E428D" w:rsidRPr="00CA01E5" w:rsidRDefault="003E428D" w:rsidP="003E428D">
            <w:pPr>
              <w:pStyle w:val="BodyText3"/>
              <w:numPr>
                <w:ilvl w:val="0"/>
                <w:numId w:val="12"/>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 xml:space="preserve">Recommendation:  </w:t>
            </w:r>
            <w:r w:rsidRPr="00CA01E5">
              <w:rPr>
                <w:rFonts w:asciiTheme="minorHAnsi" w:hAnsiTheme="minorHAnsi" w:cs="Arial"/>
                <w:bCs/>
                <w:sz w:val="22"/>
                <w:szCs w:val="22"/>
              </w:rPr>
              <w:t>Insert recommendations to address identified areas for improvement, based on the judgment and experience of the evaluation team.  If the observation was identified as strength, without corresponding recommendations, insert “None.”</w:t>
            </w:r>
          </w:p>
        </w:tc>
        <w:tc>
          <w:tcPr>
            <w:tcW w:w="4680"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9"/>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tc>
      </w:tr>
      <w:bookmarkEnd w:id="25"/>
    </w:tbl>
    <w:p w:rsidR="003E428D" w:rsidRPr="00CA01E5" w:rsidRDefault="003E428D" w:rsidP="003E428D">
      <w:pPr>
        <w:pStyle w:val="BodyText3"/>
        <w:rPr>
          <w:rFonts w:asciiTheme="minorHAnsi" w:hAnsiTheme="minorHAnsi" w:cs="Arial"/>
          <w:iCs/>
          <w:sz w:val="22"/>
          <w:szCs w:val="22"/>
        </w:rPr>
      </w:pPr>
    </w:p>
    <w:p w:rsidR="003E428D" w:rsidRPr="00CA01E5" w:rsidRDefault="003E428D" w:rsidP="003E428D">
      <w:pPr>
        <w:pStyle w:val="Heading1"/>
        <w:jc w:val="center"/>
        <w:rPr>
          <w:rFonts w:asciiTheme="minorHAnsi" w:hAnsiTheme="minorHAnsi"/>
        </w:rPr>
      </w:pPr>
      <w:bookmarkStart w:id="26" w:name="_Toc203391915"/>
      <w:bookmarkStart w:id="27" w:name="_Toc225133411"/>
      <w:r w:rsidRPr="00CA01E5">
        <w:rPr>
          <w:rFonts w:asciiTheme="minorHAnsi" w:hAnsiTheme="minorHAnsi"/>
        </w:rPr>
        <w:lastRenderedPageBreak/>
        <w:t>SECTION 3:  IMPROVEMENT PLAN</w:t>
      </w:r>
      <w:bookmarkEnd w:id="26"/>
      <w:bookmarkEnd w:id="27"/>
    </w:p>
    <w:p w:rsidR="003E428D" w:rsidRPr="00CA01E5" w:rsidRDefault="003E428D" w:rsidP="003E428D">
      <w:pPr>
        <w:rPr>
          <w:rFonts w:asciiTheme="minorHAnsi" w:hAnsiTheme="minorHAnsi" w:cs="Arial"/>
          <w:iCs/>
          <w:sz w:val="22"/>
          <w:szCs w:val="22"/>
        </w:rPr>
      </w:pPr>
      <w:r w:rsidRPr="00CA01E5">
        <w:rPr>
          <w:rFonts w:asciiTheme="minorHAnsi" w:hAnsiTheme="minorHAnsi" w:cs="Arial"/>
          <w:iCs/>
          <w:sz w:val="22"/>
          <w:szCs w:val="22"/>
        </w:rPr>
        <w:t>This Improvement Plan (IP) should include the top three key recommendations and corrective actions (at a minimum) identified in the Critical Objectives Performance section.  Insert additional rows to the table if more than three recommendations and corrective actions have been identified.</w:t>
      </w:r>
    </w:p>
    <w:p w:rsidR="003E428D" w:rsidRPr="00CA01E5" w:rsidRDefault="003E428D" w:rsidP="003E428D">
      <w:pPr>
        <w:rPr>
          <w:rFonts w:asciiTheme="minorHAnsi" w:hAnsiTheme="minorHAnsi" w:cs="Arial"/>
          <w:iCs/>
          <w:sz w:val="10"/>
        </w:rPr>
      </w:pPr>
    </w:p>
    <w:tbl>
      <w:tblPr>
        <w:tblStyle w:val="TableGrid"/>
        <w:tblW w:w="11340" w:type="dxa"/>
        <w:tblInd w:w="-815" w:type="dxa"/>
        <w:tblLayout w:type="fixed"/>
        <w:tblLook w:val="01E0" w:firstRow="1" w:lastRow="1" w:firstColumn="1" w:lastColumn="1" w:noHBand="0" w:noVBand="0"/>
      </w:tblPr>
      <w:tblGrid>
        <w:gridCol w:w="1350"/>
        <w:gridCol w:w="1530"/>
        <w:gridCol w:w="2058"/>
        <w:gridCol w:w="1812"/>
        <w:gridCol w:w="1350"/>
        <w:gridCol w:w="1170"/>
        <w:gridCol w:w="810"/>
        <w:gridCol w:w="1260"/>
      </w:tblGrid>
      <w:tr w:rsidR="003E428D" w:rsidRPr="00CA01E5" w:rsidTr="003E428D">
        <w:trPr>
          <w:tblHeader/>
        </w:trPr>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Capability</w:t>
            </w:r>
          </w:p>
        </w:tc>
        <w:tc>
          <w:tcPr>
            <w:tcW w:w="153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 Observations</w:t>
            </w:r>
          </w:p>
        </w:tc>
        <w:tc>
          <w:tcPr>
            <w:tcW w:w="2058"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w:t>
            </w:r>
          </w:p>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Recommendations</w:t>
            </w:r>
          </w:p>
        </w:tc>
        <w:tc>
          <w:tcPr>
            <w:tcW w:w="1812"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Corrective Action Description</w:t>
            </w:r>
          </w:p>
        </w:tc>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Responsible Facility</w:t>
            </w:r>
          </w:p>
        </w:tc>
        <w:tc>
          <w:tcPr>
            <w:tcW w:w="117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Facility POC</w:t>
            </w:r>
          </w:p>
        </w:tc>
        <w:tc>
          <w:tcPr>
            <w:tcW w:w="81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Start Date</w:t>
            </w:r>
          </w:p>
        </w:tc>
        <w:tc>
          <w:tcPr>
            <w:tcW w:w="126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Completion Date</w:t>
            </w:r>
          </w:p>
        </w:tc>
      </w:tr>
      <w:tr w:rsidR="003E428D" w:rsidRPr="00CA01E5" w:rsidTr="003E428D">
        <w:tc>
          <w:tcPr>
            <w:tcW w:w="1350" w:type="dxa"/>
            <w:vMerge w:val="restart"/>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1</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1</w:t>
            </w:r>
          </w:p>
          <w:p w:rsidR="003E428D" w:rsidRPr="00CA01E5" w:rsidRDefault="003E428D" w:rsidP="00CA01E5">
            <w:pPr>
              <w:rPr>
                <w:rFonts w:asciiTheme="minorHAnsi" w:hAnsiTheme="minorHAnsi" w:cs="Arial"/>
                <w:iCs/>
                <w:sz w:val="20"/>
              </w:rPr>
            </w:pPr>
          </w:p>
        </w:tc>
        <w:tc>
          <w:tcPr>
            <w:tcW w:w="1812"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2</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2</w:t>
            </w:r>
          </w:p>
          <w:p w:rsidR="003E428D" w:rsidRPr="00CA01E5" w:rsidRDefault="003E428D" w:rsidP="00CA01E5">
            <w:pPr>
              <w:rPr>
                <w:rFonts w:asciiTheme="minorHAnsi" w:hAnsiTheme="minorHAnsi" w:cs="Arial"/>
                <w:iCs/>
                <w:sz w:val="20"/>
              </w:rPr>
            </w:pPr>
          </w:p>
        </w:tc>
        <w:tc>
          <w:tcPr>
            <w:tcW w:w="1812"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rPr>
          <w:trHeight w:val="440"/>
        </w:trPr>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3</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3</w:t>
            </w:r>
          </w:p>
          <w:p w:rsidR="003E428D" w:rsidRPr="00CA01E5" w:rsidRDefault="003E428D" w:rsidP="00CA01E5">
            <w:pPr>
              <w:rPr>
                <w:rFonts w:asciiTheme="minorHAnsi" w:hAnsiTheme="minorHAnsi" w:cs="Arial"/>
                <w:iCs/>
                <w:sz w:val="20"/>
              </w:rPr>
            </w:pPr>
          </w:p>
        </w:tc>
        <w:tc>
          <w:tcPr>
            <w:tcW w:w="1812"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cs="Arial"/>
          <w:iCs/>
          <w:sz w:val="10"/>
        </w:rPr>
      </w:pPr>
    </w:p>
    <w:tbl>
      <w:tblPr>
        <w:tblStyle w:val="TableGrid"/>
        <w:tblW w:w="11328" w:type="dxa"/>
        <w:tblInd w:w="-815" w:type="dxa"/>
        <w:tblLayout w:type="fixed"/>
        <w:tblLook w:val="01E0" w:firstRow="1" w:lastRow="1" w:firstColumn="1" w:lastColumn="1" w:noHBand="0" w:noVBand="0"/>
      </w:tblPr>
      <w:tblGrid>
        <w:gridCol w:w="1350"/>
        <w:gridCol w:w="1530"/>
        <w:gridCol w:w="2058"/>
        <w:gridCol w:w="1800"/>
        <w:gridCol w:w="1350"/>
        <w:gridCol w:w="1170"/>
        <w:gridCol w:w="810"/>
        <w:gridCol w:w="1260"/>
      </w:tblGrid>
      <w:tr w:rsidR="003E428D" w:rsidRPr="00CA01E5" w:rsidTr="003E428D">
        <w:trPr>
          <w:tblHeader/>
        </w:trPr>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Capability</w:t>
            </w:r>
          </w:p>
        </w:tc>
        <w:tc>
          <w:tcPr>
            <w:tcW w:w="153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 Observations</w:t>
            </w:r>
          </w:p>
        </w:tc>
        <w:tc>
          <w:tcPr>
            <w:tcW w:w="2058"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w:t>
            </w:r>
          </w:p>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Recommendations</w:t>
            </w:r>
          </w:p>
        </w:tc>
        <w:tc>
          <w:tcPr>
            <w:tcW w:w="180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Corrective Action Description</w:t>
            </w:r>
          </w:p>
        </w:tc>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Responsible Facility</w:t>
            </w:r>
          </w:p>
        </w:tc>
        <w:tc>
          <w:tcPr>
            <w:tcW w:w="117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Facility POC</w:t>
            </w:r>
          </w:p>
        </w:tc>
        <w:tc>
          <w:tcPr>
            <w:tcW w:w="81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Start Date</w:t>
            </w:r>
          </w:p>
        </w:tc>
        <w:tc>
          <w:tcPr>
            <w:tcW w:w="126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Completion Date</w:t>
            </w:r>
          </w:p>
        </w:tc>
      </w:tr>
      <w:tr w:rsidR="003E428D" w:rsidRPr="00CA01E5" w:rsidTr="003E428D">
        <w:tc>
          <w:tcPr>
            <w:tcW w:w="1350" w:type="dxa"/>
            <w:vMerge w:val="restart"/>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1</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1</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2</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2</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rPr>
          <w:trHeight w:val="368"/>
        </w:trPr>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3</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3</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cs="Arial"/>
          <w:iCs/>
          <w:sz w:val="10"/>
        </w:rPr>
      </w:pPr>
    </w:p>
    <w:tbl>
      <w:tblPr>
        <w:tblStyle w:val="TableGrid"/>
        <w:tblW w:w="11328" w:type="dxa"/>
        <w:tblInd w:w="-815" w:type="dxa"/>
        <w:tblLayout w:type="fixed"/>
        <w:tblLook w:val="01E0" w:firstRow="1" w:lastRow="1" w:firstColumn="1" w:lastColumn="1" w:noHBand="0" w:noVBand="0"/>
      </w:tblPr>
      <w:tblGrid>
        <w:gridCol w:w="1350"/>
        <w:gridCol w:w="1530"/>
        <w:gridCol w:w="2058"/>
        <w:gridCol w:w="1800"/>
        <w:gridCol w:w="1350"/>
        <w:gridCol w:w="1170"/>
        <w:gridCol w:w="810"/>
        <w:gridCol w:w="1260"/>
      </w:tblGrid>
      <w:tr w:rsidR="003E428D" w:rsidRPr="00CA01E5" w:rsidTr="003E428D">
        <w:trPr>
          <w:tblHeader/>
        </w:trPr>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Capability</w:t>
            </w:r>
          </w:p>
        </w:tc>
        <w:tc>
          <w:tcPr>
            <w:tcW w:w="153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 Observations</w:t>
            </w:r>
          </w:p>
        </w:tc>
        <w:tc>
          <w:tcPr>
            <w:tcW w:w="2058"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Top 3</w:t>
            </w:r>
          </w:p>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Recommendations</w:t>
            </w:r>
          </w:p>
        </w:tc>
        <w:tc>
          <w:tcPr>
            <w:tcW w:w="180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Corrective Action Description</w:t>
            </w:r>
          </w:p>
        </w:tc>
        <w:tc>
          <w:tcPr>
            <w:tcW w:w="135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Responsible Facility</w:t>
            </w:r>
          </w:p>
        </w:tc>
        <w:tc>
          <w:tcPr>
            <w:tcW w:w="117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Facility POC</w:t>
            </w:r>
          </w:p>
        </w:tc>
        <w:tc>
          <w:tcPr>
            <w:tcW w:w="81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Start Date</w:t>
            </w:r>
          </w:p>
        </w:tc>
        <w:tc>
          <w:tcPr>
            <w:tcW w:w="1260" w:type="dxa"/>
            <w:shd w:val="clear" w:color="auto" w:fill="CCCCCC"/>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Completion Date</w:t>
            </w:r>
          </w:p>
        </w:tc>
      </w:tr>
      <w:tr w:rsidR="003E428D" w:rsidRPr="00CA01E5" w:rsidTr="003E428D">
        <w:tc>
          <w:tcPr>
            <w:tcW w:w="1350" w:type="dxa"/>
            <w:vMerge w:val="restart"/>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1</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1</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2</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2</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3E428D">
        <w:trPr>
          <w:trHeight w:val="377"/>
        </w:trPr>
        <w:tc>
          <w:tcPr>
            <w:tcW w:w="1350" w:type="dxa"/>
            <w:vMerge/>
          </w:tcPr>
          <w:p w:rsidR="003E428D" w:rsidRPr="00CA01E5" w:rsidRDefault="003E428D" w:rsidP="00CA01E5">
            <w:pPr>
              <w:rPr>
                <w:rFonts w:asciiTheme="minorHAnsi" w:hAnsiTheme="minorHAnsi" w:cs="Arial"/>
                <w:iCs/>
                <w:sz w:val="20"/>
              </w:rPr>
            </w:pPr>
          </w:p>
        </w:tc>
        <w:tc>
          <w:tcPr>
            <w:tcW w:w="1530"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Observation 3</w:t>
            </w:r>
          </w:p>
          <w:p w:rsidR="003E428D" w:rsidRPr="00CA01E5" w:rsidRDefault="003E428D" w:rsidP="00CA01E5">
            <w:pPr>
              <w:rPr>
                <w:rFonts w:asciiTheme="minorHAnsi" w:hAnsiTheme="minorHAnsi" w:cs="Arial"/>
                <w:iCs/>
                <w:sz w:val="20"/>
              </w:rPr>
            </w:pPr>
          </w:p>
        </w:tc>
        <w:tc>
          <w:tcPr>
            <w:tcW w:w="205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Recommendation 3</w:t>
            </w:r>
          </w:p>
          <w:p w:rsidR="003E428D" w:rsidRPr="00CA01E5" w:rsidRDefault="003E428D" w:rsidP="00CA01E5">
            <w:pPr>
              <w:rPr>
                <w:rFonts w:asciiTheme="minorHAnsi" w:hAnsiTheme="minorHAnsi" w:cs="Arial"/>
                <w:iCs/>
                <w:sz w:val="20"/>
              </w:rPr>
            </w:pPr>
          </w:p>
        </w:tc>
        <w:tc>
          <w:tcPr>
            <w:tcW w:w="180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35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17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81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260"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cs="Arial"/>
          <w:iCs/>
          <w:sz w:val="22"/>
          <w:szCs w:val="22"/>
        </w:rPr>
      </w:pPr>
    </w:p>
    <w:p w:rsidR="00CA01E5" w:rsidRDefault="00CA01E5" w:rsidP="003E428D">
      <w:pPr>
        <w:pStyle w:val="Heading1"/>
        <w:rPr>
          <w:rFonts w:asciiTheme="minorHAnsi" w:hAnsiTheme="minorHAnsi"/>
        </w:rPr>
      </w:pPr>
      <w:bookmarkStart w:id="28" w:name="_Toc225133412"/>
    </w:p>
    <w:p w:rsidR="00030188" w:rsidRDefault="00030188">
      <w:pPr>
        <w:spacing w:after="160" w:line="259" w:lineRule="auto"/>
        <w:rPr>
          <w:rFonts w:asciiTheme="minorHAnsi" w:hAnsiTheme="minorHAnsi" w:cs="Arial"/>
          <w:b/>
          <w:bCs/>
          <w:kern w:val="32"/>
          <w:sz w:val="32"/>
          <w:szCs w:val="32"/>
        </w:rPr>
      </w:pPr>
      <w:r>
        <w:rPr>
          <w:rFonts w:asciiTheme="minorHAnsi" w:hAnsiTheme="minorHAnsi"/>
        </w:rPr>
        <w:br w:type="page"/>
      </w:r>
    </w:p>
    <w:p w:rsidR="003E428D" w:rsidRPr="00CA01E5" w:rsidRDefault="003E428D" w:rsidP="003E428D">
      <w:pPr>
        <w:pStyle w:val="Heading1"/>
        <w:rPr>
          <w:rFonts w:asciiTheme="minorHAnsi" w:hAnsiTheme="minorHAnsi"/>
        </w:rPr>
      </w:pPr>
      <w:r w:rsidRPr="00CA01E5">
        <w:rPr>
          <w:rFonts w:asciiTheme="minorHAnsi" w:hAnsiTheme="minorHAnsi"/>
        </w:rPr>
        <w:t>Section 4:  Conclusion</w:t>
      </w:r>
      <w:bookmarkEnd w:id="28"/>
    </w:p>
    <w:p w:rsidR="003E428D" w:rsidRPr="00CA01E5" w:rsidRDefault="003E428D" w:rsidP="003E428D">
      <w:pPr>
        <w:rPr>
          <w:rFonts w:asciiTheme="minorHAnsi" w:hAnsiTheme="minorHAnsi" w:cs="Arial"/>
          <w:iCs/>
        </w:rPr>
      </w:pPr>
      <w:r w:rsidRPr="00CA01E5">
        <w:rPr>
          <w:rFonts w:asciiTheme="minorHAnsi" w:hAnsiTheme="minorHAnsi" w:cs="Arial"/>
          <w:iCs/>
        </w:rPr>
        <w:t>This section is a conclusion for the entire document, and should be used as a summary of all the sections of the AAR/IP.  The Conclusion should include the following:</w:t>
      </w:r>
    </w:p>
    <w:p w:rsidR="003E428D" w:rsidRPr="00CA01E5" w:rsidRDefault="003E428D" w:rsidP="003E428D">
      <w:pPr>
        <w:rPr>
          <w:rFonts w:asciiTheme="minorHAnsi" w:hAnsiTheme="minorHAnsi" w:cs="Arial"/>
          <w:iCs/>
        </w:rPr>
      </w:pPr>
    </w:p>
    <w:p w:rsidR="003E428D" w:rsidRPr="00CA01E5" w:rsidRDefault="003E428D" w:rsidP="003E428D">
      <w:pPr>
        <w:numPr>
          <w:ilvl w:val="0"/>
          <w:numId w:val="13"/>
        </w:numPr>
        <w:rPr>
          <w:rFonts w:asciiTheme="minorHAnsi" w:hAnsiTheme="minorHAnsi" w:cs="Arial"/>
          <w:b/>
          <w:bCs/>
          <w:iCs/>
        </w:rPr>
      </w:pPr>
      <w:r w:rsidRPr="00CA01E5">
        <w:rPr>
          <w:rFonts w:asciiTheme="minorHAnsi" w:hAnsiTheme="minorHAnsi" w:cs="Arial"/>
          <w:iCs/>
        </w:rPr>
        <w:t>Participants demonstrated capabilities</w:t>
      </w:r>
    </w:p>
    <w:p w:rsidR="003E428D" w:rsidRPr="00CA01E5" w:rsidRDefault="003E428D" w:rsidP="003E428D">
      <w:pPr>
        <w:numPr>
          <w:ilvl w:val="0"/>
          <w:numId w:val="13"/>
        </w:numPr>
        <w:rPr>
          <w:rFonts w:asciiTheme="minorHAnsi" w:hAnsiTheme="minorHAnsi" w:cs="Arial"/>
          <w:bCs/>
          <w:iCs/>
        </w:rPr>
      </w:pPr>
      <w:r w:rsidRPr="00CA01E5">
        <w:rPr>
          <w:rFonts w:asciiTheme="minorHAnsi" w:hAnsiTheme="minorHAnsi" w:cs="Arial"/>
          <w:iCs/>
        </w:rPr>
        <w:t>Lessons learned</w:t>
      </w:r>
    </w:p>
    <w:p w:rsidR="003E428D" w:rsidRPr="00CA01E5" w:rsidRDefault="003E428D" w:rsidP="003E428D">
      <w:pPr>
        <w:numPr>
          <w:ilvl w:val="0"/>
          <w:numId w:val="13"/>
        </w:numPr>
        <w:rPr>
          <w:rFonts w:asciiTheme="minorHAnsi" w:hAnsiTheme="minorHAnsi" w:cs="Arial"/>
          <w:b/>
          <w:bCs/>
          <w:iCs/>
        </w:rPr>
      </w:pPr>
      <w:r w:rsidRPr="00CA01E5">
        <w:rPr>
          <w:rFonts w:asciiTheme="minorHAnsi" w:hAnsiTheme="minorHAnsi" w:cs="Arial"/>
          <w:iCs/>
        </w:rPr>
        <w:t>Top 3 recommendations (at a minimum)</w:t>
      </w:r>
    </w:p>
    <w:p w:rsidR="003E428D" w:rsidRPr="00CA01E5" w:rsidRDefault="003E428D" w:rsidP="003E428D">
      <w:pPr>
        <w:numPr>
          <w:ilvl w:val="0"/>
          <w:numId w:val="13"/>
        </w:numPr>
        <w:rPr>
          <w:rFonts w:asciiTheme="minorHAnsi" w:hAnsiTheme="minorHAnsi" w:cs="Arial"/>
          <w:b/>
          <w:bCs/>
          <w:iCs/>
        </w:rPr>
      </w:pPr>
      <w:r w:rsidRPr="00CA01E5">
        <w:rPr>
          <w:rFonts w:asciiTheme="minorHAnsi" w:hAnsiTheme="minorHAnsi" w:cs="Arial"/>
          <w:iCs/>
        </w:rPr>
        <w:t xml:space="preserve">Summary of what steps should be taken to ensure that the concluding results will help to further refine plans, procedures and training for this type of incident. </w:t>
      </w:r>
    </w:p>
    <w:p w:rsidR="003E428D" w:rsidRPr="00CA01E5" w:rsidRDefault="003E428D" w:rsidP="003E428D">
      <w:pPr>
        <w:rPr>
          <w:rFonts w:asciiTheme="minorHAnsi" w:hAnsiTheme="minorHAnsi" w:cs="Arial"/>
          <w:iCs/>
        </w:rPr>
      </w:pPr>
    </w:p>
    <w:tbl>
      <w:tblPr>
        <w:tblStyle w:val="TableGrid"/>
        <w:tblW w:w="0" w:type="auto"/>
        <w:tblInd w:w="-113" w:type="dxa"/>
        <w:tblLook w:val="01E0" w:firstRow="1" w:lastRow="1" w:firstColumn="1" w:lastColumn="1" w:noHBand="0" w:noVBand="0"/>
      </w:tblPr>
      <w:tblGrid>
        <w:gridCol w:w="9463"/>
      </w:tblGrid>
      <w:tr w:rsidR="003E428D" w:rsidRPr="00CA01E5" w:rsidTr="00CA01E5">
        <w:tc>
          <w:tcPr>
            <w:tcW w:w="9468"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46"/>
                  <w:enabled/>
                  <w:calcOnExit w:val="0"/>
                  <w:textInput/>
                </w:ffData>
              </w:fldChar>
            </w:r>
            <w:bookmarkStart w:id="29" w:name="Text46"/>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sz w:val="22"/>
                <w:szCs w:val="22"/>
              </w:rPr>
              <w:fldChar w:fldCharType="end"/>
            </w:r>
            <w:bookmarkEnd w:id="29"/>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tc>
      </w:tr>
    </w:tbl>
    <w:p w:rsidR="003E428D" w:rsidRPr="00CA01E5" w:rsidRDefault="003E428D" w:rsidP="003E428D">
      <w:pPr>
        <w:rPr>
          <w:rFonts w:asciiTheme="minorHAnsi" w:hAnsiTheme="minorHAnsi" w:cs="Arial"/>
          <w:iCs/>
        </w:rPr>
      </w:pPr>
    </w:p>
    <w:p w:rsidR="00030188" w:rsidRDefault="00030188">
      <w:pPr>
        <w:spacing w:after="160" w:line="259" w:lineRule="auto"/>
        <w:rPr>
          <w:rFonts w:asciiTheme="minorHAnsi" w:hAnsiTheme="minorHAnsi" w:cs="Arial"/>
          <w:b/>
          <w:bCs/>
          <w:kern w:val="32"/>
          <w:sz w:val="32"/>
          <w:szCs w:val="32"/>
        </w:rPr>
      </w:pPr>
      <w:bookmarkStart w:id="30" w:name="_Toc225133417"/>
      <w:r>
        <w:rPr>
          <w:rFonts w:asciiTheme="minorHAnsi" w:hAnsiTheme="minorHAnsi"/>
        </w:rPr>
        <w:br w:type="page"/>
      </w:r>
    </w:p>
    <w:p w:rsidR="003E428D" w:rsidRPr="00CA01E5" w:rsidRDefault="003E428D" w:rsidP="003E428D">
      <w:pPr>
        <w:pStyle w:val="Heading1"/>
        <w:jc w:val="center"/>
        <w:rPr>
          <w:rFonts w:asciiTheme="minorHAnsi" w:hAnsiTheme="minorHAnsi"/>
        </w:rPr>
      </w:pPr>
      <w:r w:rsidRPr="00CA01E5">
        <w:rPr>
          <w:rFonts w:asciiTheme="minorHAnsi" w:hAnsiTheme="minorHAnsi"/>
        </w:rPr>
        <w:t>APPENDIX A:  ACRONYMS</w:t>
      </w:r>
      <w:bookmarkEnd w:id="30"/>
    </w:p>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iCs/>
        </w:rPr>
      </w:pPr>
      <w:r w:rsidRPr="00CA01E5">
        <w:rPr>
          <w:rFonts w:asciiTheme="minorHAnsi" w:hAnsiTheme="minorHAnsi" w:cs="Arial"/>
          <w:iCs/>
        </w:rPr>
        <w:t>Any acronym used in the AAR/IP should be listed alphabetically and spelled out.</w:t>
      </w:r>
    </w:p>
    <w:p w:rsidR="003E428D" w:rsidRPr="00CA01E5" w:rsidRDefault="003E428D" w:rsidP="003E428D">
      <w:pPr>
        <w:rPr>
          <w:rFonts w:asciiTheme="minorHAnsi" w:hAnsiTheme="minorHAnsi" w:cs="Arial"/>
          <w:iCs/>
          <w:sz w:val="20"/>
        </w:rPr>
      </w:pPr>
    </w:p>
    <w:tbl>
      <w:tblPr>
        <w:tblStyle w:val="TableGrid"/>
        <w:tblW w:w="0" w:type="auto"/>
        <w:tblInd w:w="-113" w:type="dxa"/>
        <w:tblLook w:val="01E0" w:firstRow="1" w:lastRow="1" w:firstColumn="1" w:lastColumn="1" w:noHBand="0" w:noVBand="0"/>
      </w:tblPr>
      <w:tblGrid>
        <w:gridCol w:w="2249"/>
        <w:gridCol w:w="7214"/>
      </w:tblGrid>
      <w:tr w:rsidR="003E428D" w:rsidRPr="00CA01E5" w:rsidTr="00CA01E5">
        <w:tc>
          <w:tcPr>
            <w:tcW w:w="9576" w:type="dxa"/>
            <w:gridSpan w:val="2"/>
            <w:tcBorders>
              <w:bottom w:val="single" w:sz="4" w:space="0" w:color="auto"/>
            </w:tcBorders>
            <w:shd w:val="clear" w:color="auto" w:fill="CCCCCC"/>
          </w:tcPr>
          <w:p w:rsidR="003E428D" w:rsidRPr="00CA01E5" w:rsidRDefault="003E428D" w:rsidP="00CA01E5">
            <w:pPr>
              <w:jc w:val="center"/>
              <w:rPr>
                <w:rFonts w:asciiTheme="minorHAnsi" w:hAnsiTheme="minorHAnsi" w:cs="Arial"/>
                <w:b/>
                <w:iCs/>
              </w:rPr>
            </w:pPr>
            <w:r w:rsidRPr="00CA01E5">
              <w:rPr>
                <w:rFonts w:asciiTheme="minorHAnsi" w:hAnsiTheme="minorHAnsi" w:cs="Arial"/>
                <w:b/>
                <w:iCs/>
              </w:rPr>
              <w:t>ACRONYMS</w:t>
            </w:r>
          </w:p>
        </w:tc>
      </w:tr>
      <w:tr w:rsidR="003E428D" w:rsidRPr="00CA01E5" w:rsidTr="00CA01E5">
        <w:tc>
          <w:tcPr>
            <w:tcW w:w="2268" w:type="dxa"/>
            <w:shd w:val="clear" w:color="auto" w:fill="CCCCCC"/>
          </w:tcPr>
          <w:p w:rsidR="003E428D" w:rsidRPr="00CA01E5" w:rsidRDefault="003E428D" w:rsidP="00CA01E5">
            <w:pPr>
              <w:jc w:val="center"/>
              <w:rPr>
                <w:rFonts w:asciiTheme="minorHAnsi" w:hAnsiTheme="minorHAnsi" w:cs="Arial"/>
                <w:b/>
                <w:iCs/>
                <w:sz w:val="20"/>
              </w:rPr>
            </w:pPr>
            <w:r w:rsidRPr="00CA01E5">
              <w:rPr>
                <w:rFonts w:asciiTheme="minorHAnsi" w:hAnsiTheme="minorHAnsi" w:cs="Arial"/>
                <w:b/>
                <w:iCs/>
                <w:sz w:val="20"/>
              </w:rPr>
              <w:t>Acronym</w:t>
            </w:r>
          </w:p>
        </w:tc>
        <w:tc>
          <w:tcPr>
            <w:tcW w:w="7308" w:type="dxa"/>
            <w:shd w:val="clear" w:color="auto" w:fill="CCCCCC"/>
          </w:tcPr>
          <w:p w:rsidR="003E428D" w:rsidRPr="00CA01E5" w:rsidRDefault="003E428D" w:rsidP="00CA01E5">
            <w:pPr>
              <w:jc w:val="center"/>
              <w:rPr>
                <w:rFonts w:asciiTheme="minorHAnsi" w:hAnsiTheme="minorHAnsi" w:cs="Arial"/>
                <w:b/>
                <w:iCs/>
                <w:sz w:val="20"/>
              </w:rPr>
            </w:pPr>
            <w:r w:rsidRPr="00CA01E5">
              <w:rPr>
                <w:rFonts w:asciiTheme="minorHAnsi" w:hAnsiTheme="minorHAnsi" w:cs="Arial"/>
                <w:b/>
                <w:iCs/>
                <w:sz w:val="20"/>
              </w:rPr>
              <w:t>Meaning</w:t>
            </w:r>
          </w:p>
        </w:tc>
      </w:tr>
      <w:tr w:rsidR="003E428D" w:rsidRPr="00CA01E5" w:rsidTr="00CA01E5">
        <w:tc>
          <w:tcPr>
            <w:tcW w:w="2268" w:type="dxa"/>
          </w:tcPr>
          <w:p w:rsidR="003E428D" w:rsidRPr="00CA01E5" w:rsidRDefault="003E428D" w:rsidP="00CA01E5">
            <w:pPr>
              <w:rPr>
                <w:rFonts w:asciiTheme="minorHAnsi" w:hAnsiTheme="minorHAnsi" w:cs="Arial"/>
                <w:iCs/>
                <w:sz w:val="18"/>
                <w:szCs w:val="18"/>
              </w:rPr>
            </w:pPr>
          </w:p>
          <w:p w:rsidR="003E428D" w:rsidRPr="00CA01E5" w:rsidRDefault="003E428D" w:rsidP="00CA01E5">
            <w:pPr>
              <w:rPr>
                <w:rFonts w:asciiTheme="minorHAnsi" w:hAnsiTheme="minorHAnsi" w:cs="Arial"/>
                <w:iCs/>
                <w:sz w:val="18"/>
                <w:szCs w:val="18"/>
              </w:rPr>
            </w:pPr>
          </w:p>
        </w:tc>
        <w:tc>
          <w:tcPr>
            <w:tcW w:w="7308" w:type="dxa"/>
          </w:tcPr>
          <w:p w:rsidR="003E428D" w:rsidRPr="00CA01E5" w:rsidRDefault="003E428D" w:rsidP="00CA01E5">
            <w:pPr>
              <w:rPr>
                <w:rFonts w:asciiTheme="minorHAnsi" w:hAnsiTheme="minorHAnsi" w:cs="Arial"/>
                <w:iCs/>
                <w:sz w:val="18"/>
                <w:szCs w:val="18"/>
              </w:rPr>
            </w:pPr>
          </w:p>
        </w:tc>
      </w:tr>
      <w:tr w:rsidR="003E428D" w:rsidRPr="00CA01E5" w:rsidTr="00CA01E5">
        <w:tc>
          <w:tcPr>
            <w:tcW w:w="2268" w:type="dxa"/>
          </w:tcPr>
          <w:p w:rsidR="003E428D" w:rsidRPr="00CA01E5" w:rsidRDefault="003E428D" w:rsidP="00CA01E5">
            <w:pPr>
              <w:rPr>
                <w:rFonts w:asciiTheme="minorHAnsi" w:hAnsiTheme="minorHAnsi" w:cs="Arial"/>
                <w:iCs/>
                <w:sz w:val="18"/>
                <w:szCs w:val="18"/>
              </w:rPr>
            </w:pPr>
          </w:p>
          <w:p w:rsidR="003E428D" w:rsidRPr="00CA01E5" w:rsidRDefault="003E428D" w:rsidP="00CA01E5">
            <w:pPr>
              <w:rPr>
                <w:rFonts w:asciiTheme="minorHAnsi" w:hAnsiTheme="minorHAnsi" w:cs="Arial"/>
                <w:iCs/>
                <w:sz w:val="18"/>
                <w:szCs w:val="18"/>
              </w:rPr>
            </w:pPr>
          </w:p>
        </w:tc>
        <w:tc>
          <w:tcPr>
            <w:tcW w:w="7308" w:type="dxa"/>
          </w:tcPr>
          <w:p w:rsidR="003E428D" w:rsidRPr="00CA01E5" w:rsidRDefault="003E428D" w:rsidP="00CA01E5">
            <w:pPr>
              <w:rPr>
                <w:rFonts w:asciiTheme="minorHAnsi" w:hAnsiTheme="minorHAnsi" w:cs="Arial"/>
                <w:iCs/>
                <w:sz w:val="18"/>
                <w:szCs w:val="18"/>
              </w:rPr>
            </w:pPr>
          </w:p>
        </w:tc>
      </w:tr>
      <w:tr w:rsidR="003E428D" w:rsidRPr="00CA01E5" w:rsidTr="00CA01E5">
        <w:tc>
          <w:tcPr>
            <w:tcW w:w="2268" w:type="dxa"/>
          </w:tcPr>
          <w:p w:rsidR="003E428D" w:rsidRPr="00CA01E5" w:rsidRDefault="003E428D" w:rsidP="00CA01E5">
            <w:pPr>
              <w:rPr>
                <w:rFonts w:asciiTheme="minorHAnsi" w:hAnsiTheme="minorHAnsi" w:cs="Arial"/>
                <w:iCs/>
                <w:sz w:val="18"/>
                <w:szCs w:val="18"/>
              </w:rPr>
            </w:pPr>
          </w:p>
          <w:p w:rsidR="003E428D" w:rsidRPr="00CA01E5" w:rsidRDefault="003E428D" w:rsidP="00CA01E5">
            <w:pPr>
              <w:rPr>
                <w:rFonts w:asciiTheme="minorHAnsi" w:hAnsiTheme="minorHAnsi" w:cs="Arial"/>
                <w:iCs/>
                <w:sz w:val="18"/>
                <w:szCs w:val="18"/>
              </w:rPr>
            </w:pPr>
          </w:p>
          <w:p w:rsidR="003E428D" w:rsidRPr="00CA01E5" w:rsidRDefault="003E428D" w:rsidP="00CA01E5">
            <w:pPr>
              <w:rPr>
                <w:rFonts w:asciiTheme="minorHAnsi" w:hAnsiTheme="minorHAnsi" w:cs="Arial"/>
                <w:iCs/>
                <w:sz w:val="18"/>
                <w:szCs w:val="18"/>
              </w:rPr>
            </w:pPr>
          </w:p>
        </w:tc>
        <w:tc>
          <w:tcPr>
            <w:tcW w:w="7308" w:type="dxa"/>
          </w:tcPr>
          <w:p w:rsidR="003E428D" w:rsidRPr="00CA01E5" w:rsidRDefault="003E428D" w:rsidP="00CA01E5">
            <w:pPr>
              <w:rPr>
                <w:rFonts w:asciiTheme="minorHAnsi" w:hAnsiTheme="minorHAnsi" w:cs="Arial"/>
                <w:iCs/>
                <w:sz w:val="18"/>
                <w:szCs w:val="18"/>
              </w:rPr>
            </w:pPr>
          </w:p>
        </w:tc>
      </w:tr>
      <w:tr w:rsidR="003E428D" w:rsidRPr="00CA01E5" w:rsidTr="00CA01E5">
        <w:tc>
          <w:tcPr>
            <w:tcW w:w="2268" w:type="dxa"/>
          </w:tcPr>
          <w:p w:rsidR="003E428D" w:rsidRPr="00CA01E5" w:rsidRDefault="003E428D" w:rsidP="00CA01E5">
            <w:pPr>
              <w:rPr>
                <w:rFonts w:asciiTheme="minorHAnsi" w:hAnsiTheme="minorHAnsi" w:cs="Arial"/>
                <w:iCs/>
                <w:sz w:val="18"/>
                <w:szCs w:val="18"/>
              </w:rPr>
            </w:pPr>
          </w:p>
          <w:p w:rsidR="003E428D" w:rsidRPr="00CA01E5" w:rsidRDefault="003E428D" w:rsidP="00CA01E5">
            <w:pPr>
              <w:rPr>
                <w:rFonts w:asciiTheme="minorHAnsi" w:hAnsiTheme="minorHAnsi" w:cs="Arial"/>
                <w:iCs/>
                <w:sz w:val="18"/>
                <w:szCs w:val="18"/>
              </w:rPr>
            </w:pPr>
          </w:p>
        </w:tc>
        <w:tc>
          <w:tcPr>
            <w:tcW w:w="7308" w:type="dxa"/>
          </w:tcPr>
          <w:p w:rsidR="003E428D" w:rsidRPr="00CA01E5" w:rsidRDefault="003E428D" w:rsidP="00CA01E5">
            <w:pPr>
              <w:rPr>
                <w:rFonts w:asciiTheme="minorHAnsi" w:hAnsiTheme="minorHAnsi" w:cs="Arial"/>
                <w:iCs/>
                <w:sz w:val="18"/>
                <w:szCs w:val="18"/>
              </w:rPr>
            </w:pPr>
          </w:p>
        </w:tc>
      </w:tr>
    </w:tbl>
    <w:p w:rsidR="003E428D" w:rsidRPr="00CA01E5" w:rsidRDefault="003E428D" w:rsidP="003E428D">
      <w:pPr>
        <w:rPr>
          <w:rFonts w:asciiTheme="minorHAnsi" w:hAnsiTheme="minorHAnsi" w:cs="Arial"/>
          <w:iCs/>
          <w:sz w:val="20"/>
        </w:rPr>
      </w:pPr>
    </w:p>
    <w:p w:rsidR="00030188" w:rsidRDefault="00030188">
      <w:pPr>
        <w:spacing w:after="160" w:line="259" w:lineRule="auto"/>
        <w:rPr>
          <w:rFonts w:asciiTheme="minorHAnsi" w:hAnsiTheme="minorHAnsi" w:cs="Arial"/>
          <w:b/>
          <w:bCs/>
          <w:kern w:val="32"/>
          <w:sz w:val="28"/>
          <w:szCs w:val="28"/>
        </w:rPr>
      </w:pPr>
      <w:r>
        <w:rPr>
          <w:rFonts w:asciiTheme="minorHAnsi" w:hAnsiTheme="minorHAnsi"/>
          <w:sz w:val="28"/>
          <w:szCs w:val="28"/>
        </w:rPr>
        <w:br w:type="page"/>
      </w:r>
    </w:p>
    <w:p w:rsidR="003E428D" w:rsidRPr="00CA01E5" w:rsidRDefault="003E428D" w:rsidP="003E428D">
      <w:pPr>
        <w:pStyle w:val="Heading1"/>
        <w:jc w:val="center"/>
        <w:rPr>
          <w:rFonts w:asciiTheme="minorHAnsi" w:hAnsiTheme="minorHAnsi"/>
          <w:sz w:val="28"/>
          <w:szCs w:val="28"/>
        </w:rPr>
      </w:pPr>
      <w:r w:rsidRPr="00CA01E5">
        <w:rPr>
          <w:rFonts w:asciiTheme="minorHAnsi" w:hAnsiTheme="minorHAnsi"/>
          <w:sz w:val="28"/>
          <w:szCs w:val="28"/>
        </w:rPr>
        <w:t>APPENDIX B:  LESSONS LEARNED (Optional)</w:t>
      </w:r>
    </w:p>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iCs/>
        </w:rPr>
      </w:pPr>
      <w:r w:rsidRPr="00CA01E5">
        <w:rPr>
          <w:rFonts w:asciiTheme="minorHAnsi" w:hAnsiTheme="minorHAnsi" w:cs="Arial"/>
          <w:iCs/>
        </w:rPr>
        <w:t xml:space="preserve">While the </w:t>
      </w:r>
      <w:proofErr w:type="gramStart"/>
      <w:r w:rsidRPr="00CA01E5">
        <w:rPr>
          <w:rFonts w:asciiTheme="minorHAnsi" w:hAnsiTheme="minorHAnsi" w:cs="Arial"/>
          <w:iCs/>
        </w:rPr>
        <w:t>After Action</w:t>
      </w:r>
      <w:proofErr w:type="gramEnd"/>
      <w:r w:rsidRPr="00CA01E5">
        <w:rPr>
          <w:rFonts w:asciiTheme="minorHAnsi" w:hAnsiTheme="minorHAnsi" w:cs="Arial"/>
          <w:iCs/>
        </w:rPr>
        <w:t xml:space="preserve"> Report/Improvement Plan includes recommendations which support development of specific post-exercise corrective actions, exercises may also reveal lessons learned which can be shared with the broader health care and homeland security audience.  </w:t>
      </w:r>
      <w:r w:rsidRPr="00CA01E5">
        <w:rPr>
          <w:rFonts w:asciiTheme="minorHAnsi" w:hAnsiTheme="minorHAnsi" w:cs="Arial"/>
          <w:iCs/>
        </w:rPr>
        <w:lastRenderedPageBreak/>
        <w:t>The Department of Homeland Security (DHS) maintains the Lessons Learned Information Sharing (LLIS.gov) system as a means of sharing post-exercise lessons learned with the emergency response community, including health care providers.  All are welcome to use this website, which provides jurisdictions and organizations the opportunity to nominate lessons learned from exercises for sharing on LLIS.gov.</w:t>
      </w:r>
    </w:p>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iCs/>
        </w:rPr>
      </w:pPr>
      <w:r w:rsidRPr="00CA01E5">
        <w:rPr>
          <w:rFonts w:asciiTheme="minorHAnsi" w:hAnsiTheme="minorHAnsi" w:cs="Arial"/>
          <w:iCs/>
        </w:rPr>
        <w:t>For reference, the following are the categories and definitions used in LLIS.gov:</w:t>
      </w:r>
    </w:p>
    <w:p w:rsidR="003E428D" w:rsidRPr="00CA01E5" w:rsidRDefault="003E428D" w:rsidP="003E428D">
      <w:pPr>
        <w:rPr>
          <w:rFonts w:asciiTheme="minorHAnsi" w:hAnsiTheme="minorHAnsi" w:cs="Arial"/>
          <w:iCs/>
          <w:sz w:val="20"/>
        </w:rPr>
      </w:pPr>
    </w:p>
    <w:p w:rsidR="003E428D" w:rsidRPr="00CA01E5" w:rsidRDefault="003E428D" w:rsidP="003E428D">
      <w:pPr>
        <w:numPr>
          <w:ilvl w:val="0"/>
          <w:numId w:val="14"/>
        </w:numPr>
        <w:tabs>
          <w:tab w:val="num" w:pos="900"/>
        </w:tabs>
        <w:spacing w:after="120"/>
        <w:rPr>
          <w:rFonts w:asciiTheme="minorHAnsi" w:hAnsiTheme="minorHAnsi" w:cs="Arial"/>
        </w:rPr>
      </w:pPr>
      <w:r w:rsidRPr="00CA01E5">
        <w:rPr>
          <w:rFonts w:asciiTheme="minorHAnsi" w:hAnsiTheme="minorHAnsi" w:cs="Arial"/>
          <w:b/>
        </w:rPr>
        <w:t>Lesson Learned:</w:t>
      </w:r>
      <w:r w:rsidRPr="00CA01E5">
        <w:rPr>
          <w:rFonts w:asciiTheme="minorHAnsi" w:hAnsiTheme="minorHAnsi" w:cs="Arial"/>
        </w:rPr>
        <w:t xml:space="preserve"> Knowledge and experience, positive or negative, derived from actual incidents, such as the 9/11 attacks and Hurricane Katrina, as well as those derived from observations and historical study of operations, training, and exercises.</w:t>
      </w:r>
    </w:p>
    <w:p w:rsidR="003E428D" w:rsidRPr="00CA01E5" w:rsidRDefault="003E428D" w:rsidP="003E428D">
      <w:pPr>
        <w:numPr>
          <w:ilvl w:val="0"/>
          <w:numId w:val="14"/>
        </w:numPr>
        <w:tabs>
          <w:tab w:val="num" w:pos="900"/>
        </w:tabs>
        <w:spacing w:after="120"/>
        <w:rPr>
          <w:rFonts w:asciiTheme="minorHAnsi" w:hAnsiTheme="minorHAnsi" w:cs="Arial"/>
        </w:rPr>
      </w:pPr>
      <w:r w:rsidRPr="00CA01E5">
        <w:rPr>
          <w:rFonts w:asciiTheme="minorHAnsi" w:hAnsiTheme="minorHAnsi" w:cs="Arial"/>
          <w:b/>
        </w:rPr>
        <w:t>Best Practices:</w:t>
      </w:r>
      <w:r w:rsidRPr="00CA01E5">
        <w:rPr>
          <w:rFonts w:asciiTheme="minorHAnsi" w:hAnsiTheme="minorHAnsi" w:cs="Arial"/>
        </w:rPr>
        <w:t xml:space="preserve"> Exemplary, peer-validated techniques, procedures, </w:t>
      </w:r>
      <w:proofErr w:type="gramStart"/>
      <w:r w:rsidRPr="00CA01E5">
        <w:rPr>
          <w:rFonts w:asciiTheme="minorHAnsi" w:hAnsiTheme="minorHAnsi" w:cs="Arial"/>
        </w:rPr>
        <w:t>good ideas</w:t>
      </w:r>
      <w:proofErr w:type="gramEnd"/>
      <w:r w:rsidRPr="00CA01E5">
        <w:rPr>
          <w:rFonts w:asciiTheme="minorHAnsi" w:hAnsiTheme="minorHAnsi" w:cs="Arial"/>
        </w:rPr>
        <w:t>, or solutions that work and are solidly grounded in actual operations, training, and exercise experience.</w:t>
      </w:r>
    </w:p>
    <w:p w:rsidR="003E428D" w:rsidRPr="00CA01E5" w:rsidRDefault="003E428D" w:rsidP="003E428D">
      <w:pPr>
        <w:numPr>
          <w:ilvl w:val="0"/>
          <w:numId w:val="14"/>
        </w:numPr>
        <w:tabs>
          <w:tab w:val="num" w:pos="900"/>
        </w:tabs>
        <w:spacing w:after="120"/>
        <w:rPr>
          <w:rFonts w:asciiTheme="minorHAnsi" w:hAnsiTheme="minorHAnsi" w:cs="Arial"/>
        </w:rPr>
      </w:pPr>
      <w:r w:rsidRPr="00CA01E5">
        <w:rPr>
          <w:rFonts w:asciiTheme="minorHAnsi" w:hAnsiTheme="minorHAnsi" w:cs="Arial"/>
          <w:b/>
        </w:rPr>
        <w:t>Good Stories</w:t>
      </w:r>
      <w:r w:rsidRPr="00CA01E5">
        <w:rPr>
          <w:rFonts w:asciiTheme="minorHAnsi" w:hAnsiTheme="minorHAnsi" w:cs="Arial"/>
          <w:b/>
          <w:color w:val="000080"/>
        </w:rPr>
        <w:t>:</w:t>
      </w:r>
      <w:r w:rsidRPr="00CA01E5">
        <w:rPr>
          <w:rFonts w:asciiTheme="minorHAnsi" w:hAnsiTheme="minorHAnsi" w:cs="Arial"/>
        </w:rPr>
        <w:t xml:space="preserve"> Exemplary, but non-peer-validated, initiatives (implemented by various jurisdictions) that have shown success in their specific environments and that may provide useful information to other communities and organizations.</w:t>
      </w:r>
    </w:p>
    <w:p w:rsidR="003E428D" w:rsidRPr="00CA01E5" w:rsidRDefault="003E428D" w:rsidP="003E428D">
      <w:pPr>
        <w:numPr>
          <w:ilvl w:val="0"/>
          <w:numId w:val="14"/>
        </w:numPr>
        <w:tabs>
          <w:tab w:val="num" w:pos="900"/>
        </w:tabs>
        <w:spacing w:after="120"/>
        <w:rPr>
          <w:rFonts w:asciiTheme="minorHAnsi" w:hAnsiTheme="minorHAnsi" w:cs="Arial"/>
        </w:rPr>
      </w:pPr>
      <w:r w:rsidRPr="00CA01E5">
        <w:rPr>
          <w:rFonts w:asciiTheme="minorHAnsi" w:hAnsiTheme="minorHAnsi" w:cs="Arial"/>
          <w:b/>
        </w:rPr>
        <w:t xml:space="preserve">Practice Note: </w:t>
      </w:r>
      <w:r w:rsidRPr="00CA01E5">
        <w:rPr>
          <w:rFonts w:asciiTheme="minorHAnsi" w:hAnsiTheme="minorHAnsi" w:cs="Arial"/>
        </w:rPr>
        <w:t>A brief description of innovative practices, procedures, methods, programs, or tactics that an organization uses to adapt to changing conditions or to overcome an obstacle or challenge.</w:t>
      </w:r>
    </w:p>
    <w:p w:rsidR="003E428D" w:rsidRPr="00CA01E5" w:rsidRDefault="003E428D" w:rsidP="003E428D">
      <w:pPr>
        <w:rPr>
          <w:rFonts w:asciiTheme="minorHAnsi" w:hAnsiTheme="minorHAnsi"/>
          <w:i/>
        </w:rPr>
      </w:pPr>
      <w:r w:rsidRPr="00CA01E5">
        <w:rPr>
          <w:rFonts w:asciiTheme="minorHAnsi" w:hAnsiTheme="minorHAnsi"/>
          <w:b/>
        </w:rPr>
        <w:t>Exercise Lessons Learned</w:t>
      </w:r>
      <w:r w:rsidRPr="00CA01E5">
        <w:rPr>
          <w:rFonts w:asciiTheme="minorHAnsi" w:hAnsiTheme="minorHAnsi"/>
        </w:rPr>
        <w:t xml:space="preserve">:  </w:t>
      </w:r>
      <w:r w:rsidRPr="00CA01E5">
        <w:rPr>
          <w:rFonts w:asciiTheme="minorHAnsi" w:hAnsiTheme="minorHAnsi"/>
          <w:i/>
        </w:rPr>
        <w:t>Insert an account of any lessons learned.  If the account is being nominated for inclusion in the DHS LLIS.gov system (optional), include a statement to that effect:</w:t>
      </w:r>
    </w:p>
    <w:p w:rsidR="003E428D" w:rsidRPr="00CA01E5" w:rsidRDefault="003E428D" w:rsidP="003E428D">
      <w:pPr>
        <w:rPr>
          <w:rFonts w:asciiTheme="minorHAnsi" w:hAnsiTheme="minorHAnsi" w:cs="Arial"/>
          <w:i/>
          <w:iCs/>
        </w:rPr>
      </w:pPr>
    </w:p>
    <w:tbl>
      <w:tblPr>
        <w:tblStyle w:val="TableGrid"/>
        <w:tblW w:w="0" w:type="auto"/>
        <w:tblInd w:w="-113" w:type="dxa"/>
        <w:tblLook w:val="01E0" w:firstRow="1" w:lastRow="1" w:firstColumn="1" w:lastColumn="1" w:noHBand="0" w:noVBand="0"/>
      </w:tblPr>
      <w:tblGrid>
        <w:gridCol w:w="9463"/>
      </w:tblGrid>
      <w:tr w:rsidR="003E428D" w:rsidRPr="00CA01E5" w:rsidTr="00CA01E5">
        <w:tc>
          <w:tcPr>
            <w:tcW w:w="13176" w:type="dxa"/>
            <w:shd w:val="clear" w:color="auto" w:fill="auto"/>
          </w:tcPr>
          <w:p w:rsidR="003E428D" w:rsidRPr="00CA01E5" w:rsidRDefault="003E428D" w:rsidP="00CA01E5">
            <w:pPr>
              <w:rPr>
                <w:rFonts w:asciiTheme="minorHAnsi" w:hAnsiTheme="minorHAnsi" w:cs="Arial"/>
                <w:smallCaps/>
                <w:sz w:val="22"/>
                <w:szCs w:val="22"/>
              </w:rPr>
            </w:pPr>
            <w:r w:rsidRPr="00CA01E5">
              <w:rPr>
                <w:rFonts w:asciiTheme="minorHAnsi" w:hAnsiTheme="minorHAnsi" w:cs="Arial"/>
                <w:smallCaps/>
                <w:sz w:val="22"/>
                <w:szCs w:val="22"/>
              </w:rPr>
              <w:fldChar w:fldCharType="begin">
                <w:ffData>
                  <w:name w:val="Text47"/>
                  <w:enabled/>
                  <w:calcOnExit w:val="0"/>
                  <w:textInput/>
                </w:ffData>
              </w:fldChar>
            </w:r>
            <w:bookmarkStart w:id="31" w:name="Text47"/>
            <w:r w:rsidRPr="00CA01E5">
              <w:rPr>
                <w:rFonts w:asciiTheme="minorHAnsi" w:hAnsiTheme="minorHAnsi" w:cs="Arial"/>
                <w:smallCaps/>
                <w:sz w:val="22"/>
                <w:szCs w:val="22"/>
              </w:rPr>
              <w:instrText xml:space="preserve"> FORMTEXT </w:instrText>
            </w:r>
            <w:r w:rsidRPr="00CA01E5">
              <w:rPr>
                <w:rFonts w:asciiTheme="minorHAnsi" w:hAnsiTheme="minorHAnsi" w:cs="Arial"/>
                <w:smallCaps/>
                <w:sz w:val="22"/>
                <w:szCs w:val="22"/>
              </w:rPr>
            </w:r>
            <w:r w:rsidRPr="00CA01E5">
              <w:rPr>
                <w:rFonts w:asciiTheme="minorHAnsi" w:hAnsiTheme="minorHAnsi" w:cs="Arial"/>
                <w:smallCaps/>
                <w:sz w:val="22"/>
                <w:szCs w:val="22"/>
              </w:rPr>
              <w:fldChar w:fldCharType="separate"/>
            </w:r>
            <w:r w:rsidRPr="00CA01E5">
              <w:rPr>
                <w:rFonts w:asciiTheme="minorHAnsi" w:hAnsiTheme="minorHAnsi" w:cs="Arial"/>
                <w:smallCaps/>
                <w:noProof/>
                <w:sz w:val="22"/>
                <w:szCs w:val="22"/>
              </w:rPr>
              <w:t> </w:t>
            </w:r>
            <w:r w:rsidRPr="00CA01E5">
              <w:rPr>
                <w:rFonts w:asciiTheme="minorHAnsi" w:hAnsiTheme="minorHAnsi" w:cs="Arial"/>
                <w:smallCaps/>
                <w:noProof/>
                <w:sz w:val="22"/>
                <w:szCs w:val="22"/>
              </w:rPr>
              <w:t> </w:t>
            </w:r>
            <w:r w:rsidRPr="00CA01E5">
              <w:rPr>
                <w:rFonts w:asciiTheme="minorHAnsi" w:hAnsiTheme="minorHAnsi" w:cs="Arial"/>
                <w:smallCaps/>
                <w:noProof/>
                <w:sz w:val="22"/>
                <w:szCs w:val="22"/>
              </w:rPr>
              <w:t> </w:t>
            </w:r>
            <w:r w:rsidRPr="00CA01E5">
              <w:rPr>
                <w:rFonts w:asciiTheme="minorHAnsi" w:hAnsiTheme="minorHAnsi" w:cs="Arial"/>
                <w:smallCaps/>
                <w:noProof/>
                <w:sz w:val="22"/>
                <w:szCs w:val="22"/>
              </w:rPr>
              <w:t> </w:t>
            </w:r>
            <w:r w:rsidRPr="00CA01E5">
              <w:rPr>
                <w:rFonts w:asciiTheme="minorHAnsi" w:hAnsiTheme="minorHAnsi" w:cs="Arial"/>
                <w:smallCaps/>
                <w:noProof/>
                <w:sz w:val="22"/>
                <w:szCs w:val="22"/>
              </w:rPr>
              <w:t> </w:t>
            </w:r>
            <w:r w:rsidRPr="00CA01E5">
              <w:rPr>
                <w:rFonts w:asciiTheme="minorHAnsi" w:hAnsiTheme="minorHAnsi" w:cs="Arial"/>
                <w:smallCaps/>
                <w:sz w:val="22"/>
                <w:szCs w:val="22"/>
              </w:rPr>
              <w:fldChar w:fldCharType="end"/>
            </w:r>
            <w:bookmarkEnd w:id="31"/>
          </w:p>
          <w:p w:rsidR="003E428D" w:rsidRPr="00CA01E5" w:rsidRDefault="003E428D" w:rsidP="00CA01E5">
            <w:pPr>
              <w:rPr>
                <w:rFonts w:asciiTheme="minorHAnsi" w:hAnsiTheme="minorHAnsi" w:cs="Arial"/>
                <w:smallCaps/>
                <w:sz w:val="22"/>
                <w:szCs w:val="22"/>
              </w:rPr>
            </w:pPr>
          </w:p>
          <w:p w:rsidR="003E428D" w:rsidRPr="00CA01E5" w:rsidRDefault="003E428D" w:rsidP="00CA01E5">
            <w:pPr>
              <w:rPr>
                <w:rFonts w:asciiTheme="minorHAnsi" w:hAnsiTheme="minorHAnsi" w:cs="Arial"/>
                <w:smallCaps/>
                <w:sz w:val="22"/>
                <w:szCs w:val="22"/>
              </w:rPr>
            </w:pPr>
          </w:p>
          <w:p w:rsidR="003E428D" w:rsidRPr="00CA01E5" w:rsidRDefault="003E428D" w:rsidP="00CA01E5">
            <w:pPr>
              <w:rPr>
                <w:rFonts w:asciiTheme="minorHAnsi" w:hAnsiTheme="minorHAnsi" w:cs="Arial"/>
                <w:smallCaps/>
                <w:sz w:val="22"/>
                <w:szCs w:val="22"/>
              </w:rPr>
            </w:pPr>
          </w:p>
          <w:p w:rsidR="003E428D" w:rsidRPr="00CA01E5" w:rsidRDefault="003E428D" w:rsidP="00CA01E5">
            <w:pPr>
              <w:rPr>
                <w:rFonts w:asciiTheme="minorHAnsi" w:hAnsiTheme="minorHAnsi" w:cs="Arial"/>
                <w:smallCaps/>
                <w:sz w:val="22"/>
                <w:szCs w:val="22"/>
              </w:rPr>
            </w:pPr>
          </w:p>
          <w:p w:rsidR="003E428D" w:rsidRPr="00CA01E5" w:rsidRDefault="003E428D" w:rsidP="00CA01E5">
            <w:pPr>
              <w:rPr>
                <w:rFonts w:asciiTheme="minorHAnsi" w:hAnsiTheme="minorHAnsi" w:cs="Arial"/>
                <w:smallCaps/>
                <w:sz w:val="22"/>
                <w:szCs w:val="22"/>
              </w:rPr>
            </w:pPr>
          </w:p>
          <w:p w:rsidR="003E428D" w:rsidRPr="00CA01E5" w:rsidRDefault="003E428D" w:rsidP="00CA01E5">
            <w:pPr>
              <w:rPr>
                <w:rFonts w:asciiTheme="minorHAnsi" w:hAnsiTheme="minorHAnsi" w:cs="Arial"/>
                <w:smallCaps/>
                <w:sz w:val="22"/>
                <w:szCs w:val="22"/>
              </w:rPr>
            </w:pPr>
          </w:p>
        </w:tc>
      </w:tr>
    </w:tbl>
    <w:p w:rsidR="003E428D" w:rsidRPr="00CA01E5" w:rsidRDefault="003E428D" w:rsidP="003E428D">
      <w:pPr>
        <w:pStyle w:val="NoSpacing"/>
        <w:rPr>
          <w:b/>
          <w:szCs w:val="24"/>
        </w:rPr>
      </w:pPr>
    </w:p>
    <w:p w:rsidR="00030188" w:rsidRDefault="00030188">
      <w:pPr>
        <w:spacing w:after="160" w:line="259" w:lineRule="auto"/>
        <w:rPr>
          <w:rFonts w:asciiTheme="minorHAnsi" w:hAnsiTheme="minorHAnsi" w:cs="Arial"/>
          <w:b/>
          <w:bCs/>
          <w:kern w:val="32"/>
          <w:sz w:val="28"/>
          <w:szCs w:val="28"/>
        </w:rPr>
      </w:pPr>
      <w:bookmarkStart w:id="32" w:name="_Toc225133414"/>
      <w:r>
        <w:rPr>
          <w:rFonts w:asciiTheme="minorHAnsi" w:hAnsiTheme="minorHAnsi"/>
          <w:sz w:val="28"/>
          <w:szCs w:val="28"/>
        </w:rPr>
        <w:br w:type="page"/>
      </w:r>
    </w:p>
    <w:p w:rsidR="003E428D" w:rsidRPr="00CA01E5" w:rsidRDefault="003E428D" w:rsidP="003E428D">
      <w:pPr>
        <w:pStyle w:val="Heading1"/>
        <w:jc w:val="center"/>
        <w:rPr>
          <w:rFonts w:asciiTheme="minorHAnsi" w:hAnsiTheme="minorHAnsi"/>
          <w:sz w:val="28"/>
          <w:szCs w:val="28"/>
        </w:rPr>
      </w:pPr>
      <w:r w:rsidRPr="00CA01E5">
        <w:rPr>
          <w:rFonts w:asciiTheme="minorHAnsi" w:hAnsiTheme="minorHAnsi"/>
          <w:sz w:val="28"/>
          <w:szCs w:val="28"/>
        </w:rPr>
        <w:t>APPENDIX C:  PARTICIPANT FEEDBACK SUMMARY (Optional)</w:t>
      </w:r>
      <w:bookmarkEnd w:id="32"/>
    </w:p>
    <w:p w:rsidR="003E428D" w:rsidRPr="00CA01E5" w:rsidRDefault="003E428D" w:rsidP="003E428D">
      <w:pPr>
        <w:rPr>
          <w:rFonts w:asciiTheme="minorHAnsi" w:hAnsiTheme="minorHAnsi" w:cs="Arial"/>
          <w:b/>
          <w:iCs/>
        </w:rPr>
      </w:pPr>
    </w:p>
    <w:p w:rsidR="003E428D" w:rsidRPr="00CA01E5" w:rsidRDefault="003E428D" w:rsidP="003E428D">
      <w:pPr>
        <w:rPr>
          <w:rFonts w:asciiTheme="minorHAnsi" w:hAnsiTheme="minorHAnsi" w:cs="Arial"/>
          <w:iCs/>
        </w:rPr>
      </w:pPr>
      <w:r w:rsidRPr="00CA01E5">
        <w:rPr>
          <w:rFonts w:asciiTheme="minorHAnsi" w:hAnsiTheme="minorHAnsi" w:cs="Arial"/>
          <w:iCs/>
        </w:rPr>
        <w:t>Following is a sample Participant Feedback Form, which should be distributed to the exercise participants at a post-exercise session.  If the Participant Feedback From is used, include a summary of the feedback received through the form in the Exercise Design Summary.</w:t>
      </w:r>
    </w:p>
    <w:p w:rsidR="003E428D" w:rsidRPr="00CA01E5" w:rsidRDefault="003E428D" w:rsidP="003E428D">
      <w:pPr>
        <w:rPr>
          <w:rFonts w:asciiTheme="minorHAnsi" w:hAnsiTheme="minorHAnsi" w:cs="Arial"/>
          <w:b/>
          <w:iCs/>
        </w:rPr>
      </w:pPr>
    </w:p>
    <w:tbl>
      <w:tblPr>
        <w:tblStyle w:val="TableGrid"/>
        <w:tblW w:w="0" w:type="auto"/>
        <w:tblInd w:w="-113" w:type="dxa"/>
        <w:tblLook w:val="01E0" w:firstRow="1" w:lastRow="1" w:firstColumn="1" w:lastColumn="1" w:noHBand="0" w:noVBand="0"/>
      </w:tblPr>
      <w:tblGrid>
        <w:gridCol w:w="1182"/>
        <w:gridCol w:w="3550"/>
        <w:gridCol w:w="4731"/>
      </w:tblGrid>
      <w:tr w:rsidR="003E428D" w:rsidRPr="00CA01E5" w:rsidTr="00CA01E5">
        <w:tc>
          <w:tcPr>
            <w:tcW w:w="9576" w:type="dxa"/>
            <w:gridSpan w:val="3"/>
            <w:shd w:val="clear" w:color="auto" w:fill="CCCCCC"/>
          </w:tcPr>
          <w:p w:rsidR="003E428D" w:rsidRPr="00CA01E5" w:rsidRDefault="003E428D" w:rsidP="00CA01E5">
            <w:pPr>
              <w:jc w:val="center"/>
              <w:rPr>
                <w:rFonts w:asciiTheme="minorHAnsi" w:hAnsiTheme="minorHAnsi" w:cs="Arial"/>
                <w:b/>
                <w:iCs/>
                <w:sz w:val="28"/>
                <w:szCs w:val="28"/>
              </w:rPr>
            </w:pPr>
            <w:r w:rsidRPr="00CA01E5">
              <w:rPr>
                <w:rFonts w:asciiTheme="minorHAnsi" w:hAnsiTheme="minorHAnsi" w:cs="Arial"/>
                <w:b/>
                <w:iCs/>
                <w:sz w:val="28"/>
                <w:szCs w:val="28"/>
              </w:rPr>
              <w:t>PARTICIPANT FEEDBACK FORM</w:t>
            </w:r>
          </w:p>
        </w:tc>
      </w:tr>
      <w:tr w:rsidR="003E428D" w:rsidRPr="00CA01E5" w:rsidTr="00CA01E5">
        <w:tc>
          <w:tcPr>
            <w:tcW w:w="4788" w:type="dxa"/>
            <w:gridSpan w:val="2"/>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 xml:space="preserve">Exercise Name:  </w:t>
            </w:r>
            <w:r w:rsidRPr="00CA01E5">
              <w:rPr>
                <w:rFonts w:asciiTheme="minorHAnsi" w:hAnsiTheme="minorHAnsi" w:cs="Arial"/>
                <w:iCs/>
                <w:sz w:val="20"/>
              </w:rPr>
              <w:fldChar w:fldCharType="begin">
                <w:ffData>
                  <w:name w:val="Text48"/>
                  <w:enabled/>
                  <w:calcOnExit w:val="0"/>
                  <w:textInput/>
                </w:ffData>
              </w:fldChar>
            </w:r>
            <w:bookmarkStart w:id="33" w:name="Text48"/>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3"/>
          </w:p>
        </w:tc>
        <w:tc>
          <w:tcPr>
            <w:tcW w:w="478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 xml:space="preserve">Exercise Date:  </w:t>
            </w:r>
            <w:r w:rsidRPr="00CA01E5">
              <w:rPr>
                <w:rFonts w:asciiTheme="minorHAnsi" w:hAnsiTheme="minorHAnsi" w:cs="Arial"/>
                <w:iCs/>
                <w:sz w:val="20"/>
              </w:rPr>
              <w:fldChar w:fldCharType="begin">
                <w:ffData>
                  <w:name w:val="Text49"/>
                  <w:enabled/>
                  <w:calcOnExit w:val="0"/>
                  <w:textInput/>
                </w:ffData>
              </w:fldChar>
            </w:r>
            <w:bookmarkStart w:id="34" w:name="Text49"/>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4"/>
          </w:p>
        </w:tc>
      </w:tr>
      <w:tr w:rsidR="003E428D" w:rsidRPr="00CA01E5" w:rsidTr="00CA01E5">
        <w:tc>
          <w:tcPr>
            <w:tcW w:w="4788" w:type="dxa"/>
            <w:gridSpan w:val="2"/>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lastRenderedPageBreak/>
              <w:t xml:space="preserve">Participant Name:  </w:t>
            </w:r>
            <w:r w:rsidRPr="00CA01E5">
              <w:rPr>
                <w:rFonts w:asciiTheme="minorHAnsi" w:hAnsiTheme="minorHAnsi" w:cs="Arial"/>
                <w:iCs/>
                <w:sz w:val="20"/>
              </w:rPr>
              <w:fldChar w:fldCharType="begin">
                <w:ffData>
                  <w:name w:val="Text51"/>
                  <w:enabled/>
                  <w:calcOnExit w:val="0"/>
                  <w:textInput/>
                </w:ffData>
              </w:fldChar>
            </w:r>
            <w:bookmarkStart w:id="35" w:name="Text51"/>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5"/>
          </w:p>
        </w:tc>
        <w:tc>
          <w:tcPr>
            <w:tcW w:w="478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 xml:space="preserve">Agency Name:  </w:t>
            </w:r>
            <w:r w:rsidRPr="00CA01E5">
              <w:rPr>
                <w:rFonts w:asciiTheme="minorHAnsi" w:hAnsiTheme="minorHAnsi" w:cs="Arial"/>
                <w:iCs/>
                <w:sz w:val="20"/>
              </w:rPr>
              <w:fldChar w:fldCharType="begin">
                <w:ffData>
                  <w:name w:val="Text50"/>
                  <w:enabled/>
                  <w:calcOnExit w:val="0"/>
                  <w:textInput/>
                </w:ffData>
              </w:fldChar>
            </w:r>
            <w:bookmarkStart w:id="36" w:name="Text50"/>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6"/>
          </w:p>
        </w:tc>
      </w:tr>
      <w:tr w:rsidR="003E428D" w:rsidRPr="00CA01E5" w:rsidTr="00CA01E5">
        <w:tc>
          <w:tcPr>
            <w:tcW w:w="1188" w:type="dxa"/>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Role:</w:t>
            </w:r>
          </w:p>
        </w:tc>
        <w:bookmarkStart w:id="37" w:name="Check16"/>
        <w:tc>
          <w:tcPr>
            <w:tcW w:w="8388" w:type="dxa"/>
            <w:gridSpan w:val="2"/>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Check16"/>
                  <w:enabled/>
                  <w:calcOnExit w:val="0"/>
                  <w:checkBox>
                    <w:size w:val="22"/>
                    <w:default w:val="0"/>
                  </w:checkBox>
                </w:ffData>
              </w:fldChar>
            </w:r>
            <w:r w:rsidRPr="00CA01E5">
              <w:rPr>
                <w:rFonts w:asciiTheme="minorHAnsi" w:hAnsiTheme="minorHAnsi" w:cs="Arial"/>
                <w:iCs/>
                <w:sz w:val="20"/>
              </w:rPr>
              <w:instrText xml:space="preserve"> FORMCHECKBOX </w:instrText>
            </w:r>
            <w:r w:rsidR="00CA01E5" w:rsidRPr="00CA01E5">
              <w:rPr>
                <w:rFonts w:asciiTheme="minorHAnsi" w:hAnsiTheme="minorHAnsi" w:cs="Arial"/>
                <w:iCs/>
                <w:sz w:val="20"/>
              </w:rPr>
            </w:r>
            <w:r w:rsidR="00CA01E5" w:rsidRPr="00CA01E5">
              <w:rPr>
                <w:rFonts w:asciiTheme="minorHAnsi" w:hAnsiTheme="minorHAnsi" w:cs="Arial"/>
                <w:iCs/>
                <w:sz w:val="20"/>
              </w:rPr>
              <w:fldChar w:fldCharType="separate"/>
            </w:r>
            <w:r w:rsidRPr="00CA01E5">
              <w:rPr>
                <w:rFonts w:asciiTheme="minorHAnsi" w:hAnsiTheme="minorHAnsi" w:cs="Arial"/>
                <w:iCs/>
                <w:sz w:val="20"/>
              </w:rPr>
              <w:fldChar w:fldCharType="end"/>
            </w:r>
            <w:bookmarkEnd w:id="37"/>
            <w:r w:rsidRPr="00CA01E5">
              <w:rPr>
                <w:rFonts w:asciiTheme="minorHAnsi" w:hAnsiTheme="minorHAnsi" w:cs="Arial"/>
                <w:iCs/>
                <w:sz w:val="20"/>
              </w:rPr>
              <w:t xml:space="preserve">  Player</w:t>
            </w:r>
            <w:r w:rsidRPr="00CA01E5">
              <w:rPr>
                <w:rFonts w:asciiTheme="minorHAnsi" w:hAnsiTheme="minorHAnsi" w:cs="Arial"/>
                <w:iCs/>
                <w:sz w:val="20"/>
              </w:rPr>
              <w:tab/>
            </w:r>
            <w:r w:rsidRPr="00CA01E5">
              <w:rPr>
                <w:rFonts w:asciiTheme="minorHAnsi" w:hAnsiTheme="minorHAnsi" w:cs="Arial"/>
                <w:iCs/>
                <w:sz w:val="20"/>
              </w:rPr>
              <w:fldChar w:fldCharType="begin">
                <w:ffData>
                  <w:name w:val="Check16"/>
                  <w:enabled/>
                  <w:calcOnExit w:val="0"/>
                  <w:checkBox>
                    <w:size w:val="22"/>
                    <w:default w:val="0"/>
                  </w:checkBox>
                </w:ffData>
              </w:fldChar>
            </w:r>
            <w:r w:rsidRPr="00CA01E5">
              <w:rPr>
                <w:rFonts w:asciiTheme="minorHAnsi" w:hAnsiTheme="minorHAnsi" w:cs="Arial"/>
                <w:iCs/>
                <w:sz w:val="20"/>
              </w:rPr>
              <w:instrText xml:space="preserve"> FORMCHECKBOX </w:instrText>
            </w:r>
            <w:r w:rsidR="00CA01E5" w:rsidRPr="00CA01E5">
              <w:rPr>
                <w:rFonts w:asciiTheme="minorHAnsi" w:hAnsiTheme="minorHAnsi" w:cs="Arial"/>
                <w:iCs/>
                <w:sz w:val="20"/>
              </w:rPr>
            </w:r>
            <w:r w:rsidR="00CA01E5" w:rsidRPr="00CA01E5">
              <w:rPr>
                <w:rFonts w:asciiTheme="minorHAnsi" w:hAnsiTheme="minorHAnsi" w:cs="Arial"/>
                <w:iCs/>
                <w:sz w:val="20"/>
              </w:rPr>
              <w:fldChar w:fldCharType="separate"/>
            </w:r>
            <w:r w:rsidRPr="00CA01E5">
              <w:rPr>
                <w:rFonts w:asciiTheme="minorHAnsi" w:hAnsiTheme="minorHAnsi" w:cs="Arial"/>
                <w:iCs/>
                <w:sz w:val="20"/>
              </w:rPr>
              <w:fldChar w:fldCharType="end"/>
            </w:r>
            <w:r w:rsidRPr="00CA01E5">
              <w:rPr>
                <w:rFonts w:asciiTheme="minorHAnsi" w:hAnsiTheme="minorHAnsi" w:cs="Arial"/>
                <w:iCs/>
                <w:sz w:val="20"/>
              </w:rPr>
              <w:t xml:space="preserve">  Observer</w:t>
            </w:r>
            <w:r w:rsidRPr="00CA01E5">
              <w:rPr>
                <w:rFonts w:asciiTheme="minorHAnsi" w:hAnsiTheme="minorHAnsi" w:cs="Arial"/>
                <w:iCs/>
                <w:sz w:val="20"/>
              </w:rPr>
              <w:tab/>
            </w:r>
            <w:r w:rsidRPr="00CA01E5">
              <w:rPr>
                <w:rFonts w:asciiTheme="minorHAnsi" w:hAnsiTheme="minorHAnsi" w:cs="Arial"/>
                <w:iCs/>
                <w:sz w:val="20"/>
              </w:rPr>
              <w:fldChar w:fldCharType="begin">
                <w:ffData>
                  <w:name w:val="Check16"/>
                  <w:enabled/>
                  <w:calcOnExit w:val="0"/>
                  <w:checkBox>
                    <w:size w:val="22"/>
                    <w:default w:val="0"/>
                  </w:checkBox>
                </w:ffData>
              </w:fldChar>
            </w:r>
            <w:r w:rsidRPr="00CA01E5">
              <w:rPr>
                <w:rFonts w:asciiTheme="minorHAnsi" w:hAnsiTheme="minorHAnsi" w:cs="Arial"/>
                <w:iCs/>
                <w:sz w:val="20"/>
              </w:rPr>
              <w:instrText xml:space="preserve"> FORMCHECKBOX </w:instrText>
            </w:r>
            <w:r w:rsidR="00CA01E5" w:rsidRPr="00CA01E5">
              <w:rPr>
                <w:rFonts w:asciiTheme="minorHAnsi" w:hAnsiTheme="minorHAnsi" w:cs="Arial"/>
                <w:iCs/>
                <w:sz w:val="20"/>
              </w:rPr>
            </w:r>
            <w:r w:rsidR="00CA01E5" w:rsidRPr="00CA01E5">
              <w:rPr>
                <w:rFonts w:asciiTheme="minorHAnsi" w:hAnsiTheme="minorHAnsi" w:cs="Arial"/>
                <w:iCs/>
                <w:sz w:val="20"/>
              </w:rPr>
              <w:fldChar w:fldCharType="separate"/>
            </w:r>
            <w:r w:rsidRPr="00CA01E5">
              <w:rPr>
                <w:rFonts w:asciiTheme="minorHAnsi" w:hAnsiTheme="minorHAnsi" w:cs="Arial"/>
                <w:iCs/>
                <w:sz w:val="20"/>
              </w:rPr>
              <w:fldChar w:fldCharType="end"/>
            </w:r>
            <w:r w:rsidRPr="00CA01E5">
              <w:rPr>
                <w:rFonts w:asciiTheme="minorHAnsi" w:hAnsiTheme="minorHAnsi" w:cs="Arial"/>
                <w:iCs/>
                <w:sz w:val="20"/>
              </w:rPr>
              <w:t xml:space="preserve">  Facilitator</w:t>
            </w:r>
            <w:r w:rsidRPr="00CA01E5">
              <w:rPr>
                <w:rFonts w:asciiTheme="minorHAnsi" w:hAnsiTheme="minorHAnsi" w:cs="Arial"/>
                <w:iCs/>
                <w:sz w:val="20"/>
              </w:rPr>
              <w:tab/>
            </w:r>
            <w:r w:rsidRPr="00CA01E5">
              <w:rPr>
                <w:rFonts w:asciiTheme="minorHAnsi" w:hAnsiTheme="minorHAnsi" w:cs="Arial"/>
                <w:iCs/>
                <w:sz w:val="20"/>
              </w:rPr>
              <w:fldChar w:fldCharType="begin">
                <w:ffData>
                  <w:name w:val="Check16"/>
                  <w:enabled/>
                  <w:calcOnExit w:val="0"/>
                  <w:checkBox>
                    <w:size w:val="22"/>
                    <w:default w:val="0"/>
                  </w:checkBox>
                </w:ffData>
              </w:fldChar>
            </w:r>
            <w:r w:rsidRPr="00CA01E5">
              <w:rPr>
                <w:rFonts w:asciiTheme="minorHAnsi" w:hAnsiTheme="minorHAnsi" w:cs="Arial"/>
                <w:iCs/>
                <w:sz w:val="20"/>
              </w:rPr>
              <w:instrText xml:space="preserve"> FORMCHECKBOX </w:instrText>
            </w:r>
            <w:r w:rsidR="00CA01E5" w:rsidRPr="00CA01E5">
              <w:rPr>
                <w:rFonts w:asciiTheme="minorHAnsi" w:hAnsiTheme="minorHAnsi" w:cs="Arial"/>
                <w:iCs/>
                <w:sz w:val="20"/>
              </w:rPr>
            </w:r>
            <w:r w:rsidR="00CA01E5" w:rsidRPr="00CA01E5">
              <w:rPr>
                <w:rFonts w:asciiTheme="minorHAnsi" w:hAnsiTheme="minorHAnsi" w:cs="Arial"/>
                <w:iCs/>
                <w:sz w:val="20"/>
              </w:rPr>
              <w:fldChar w:fldCharType="separate"/>
            </w:r>
            <w:r w:rsidRPr="00CA01E5">
              <w:rPr>
                <w:rFonts w:asciiTheme="minorHAnsi" w:hAnsiTheme="minorHAnsi" w:cs="Arial"/>
                <w:iCs/>
                <w:sz w:val="20"/>
              </w:rPr>
              <w:fldChar w:fldCharType="end"/>
            </w:r>
            <w:r w:rsidRPr="00CA01E5">
              <w:rPr>
                <w:rFonts w:asciiTheme="minorHAnsi" w:hAnsiTheme="minorHAnsi" w:cs="Arial"/>
                <w:iCs/>
                <w:sz w:val="20"/>
              </w:rPr>
              <w:t xml:space="preserve">  Evaluator</w:t>
            </w:r>
          </w:p>
        </w:tc>
      </w:tr>
      <w:tr w:rsidR="003E428D" w:rsidRPr="00CA01E5" w:rsidTr="00CA01E5">
        <w:tc>
          <w:tcPr>
            <w:tcW w:w="9576" w:type="dxa"/>
            <w:gridSpan w:val="3"/>
          </w:tcPr>
          <w:p w:rsidR="003E428D" w:rsidRPr="00CA01E5" w:rsidRDefault="003E428D" w:rsidP="00CA01E5">
            <w:pPr>
              <w:rPr>
                <w:rFonts w:asciiTheme="minorHAnsi" w:hAnsiTheme="minorHAnsi" w:cs="Arial"/>
                <w:b/>
                <w:iCs/>
                <w:sz w:val="22"/>
                <w:szCs w:val="22"/>
              </w:rPr>
            </w:pPr>
            <w:r w:rsidRPr="00CA01E5">
              <w:rPr>
                <w:rFonts w:asciiTheme="minorHAnsi" w:hAnsiTheme="minorHAnsi" w:cs="Arial"/>
                <w:b/>
                <w:iCs/>
                <w:sz w:val="22"/>
                <w:szCs w:val="22"/>
              </w:rPr>
              <w:t>Part I:  Recommendations and Corrective Actions</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1.  Based on the exercise today and the tasks identified, list the top 3 strengths and/or areas that need improvement.</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2"/>
                  <w:enabled/>
                  <w:calcOnExit w:val="0"/>
                  <w:textInput/>
                </w:ffData>
              </w:fldChar>
            </w:r>
            <w:bookmarkStart w:id="38" w:name="Text52"/>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8"/>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2.  Is there anything you saw in the exercise that the evaluator(s) might not have been able to experience, observe and record?</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3"/>
                  <w:enabled/>
                  <w:calcOnExit w:val="0"/>
                  <w:textInput/>
                </w:ffData>
              </w:fldChar>
            </w:r>
            <w:bookmarkStart w:id="39" w:name="Text53"/>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39"/>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3.  Identify the corrective actions that should be taken to address the issues identified above.  For each corrective action, indicate if it a high, medium or low priority.</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4"/>
                  <w:enabled/>
                  <w:calcOnExit w:val="0"/>
                  <w:textInput/>
                </w:ffData>
              </w:fldChar>
            </w:r>
            <w:bookmarkStart w:id="40" w:name="Text54"/>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40"/>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4.  Describe the corrective actions that relate to your area of responsibility.  Who should be assigned responsibility for each corrective action?</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5"/>
                  <w:enabled/>
                  <w:calcOnExit w:val="0"/>
                  <w:textInput/>
                </w:ffData>
              </w:fldChar>
            </w:r>
            <w:bookmarkStart w:id="41" w:name="Text55"/>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41"/>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5.  List the applicable equipment, training, policies, plans and procedures that should be reviewed, revised, or developed.  Indicate the priority level for each.</w:t>
            </w:r>
          </w:p>
        </w:tc>
      </w:tr>
      <w:tr w:rsidR="003E428D" w:rsidRPr="00CA01E5" w:rsidTr="00CA01E5">
        <w:tc>
          <w:tcPr>
            <w:tcW w:w="9576" w:type="dxa"/>
            <w:gridSpan w:val="3"/>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5"/>
                  <w:enabled/>
                  <w:calcOnExit w:val="0"/>
                  <w:textInput/>
                </w:ffData>
              </w:fldChar>
            </w:r>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rPr>
      </w:pPr>
    </w:p>
    <w:p w:rsidR="003E428D" w:rsidRPr="00CA01E5" w:rsidRDefault="003E428D" w:rsidP="003E428D">
      <w:pPr>
        <w:rPr>
          <w:rFonts w:asciiTheme="minorHAnsi" w:hAnsiTheme="minorHAnsi"/>
        </w:rPr>
      </w:pPr>
      <w:r w:rsidRPr="00CA01E5">
        <w:rPr>
          <w:rFonts w:asciiTheme="minorHAnsi" w:hAnsiTheme="minorHAnsi"/>
        </w:rPr>
        <w:br w:type="page"/>
      </w:r>
    </w:p>
    <w:tbl>
      <w:tblPr>
        <w:tblStyle w:val="TableGrid"/>
        <w:tblW w:w="0" w:type="auto"/>
        <w:tblInd w:w="-113" w:type="dxa"/>
        <w:tblLook w:val="01E0" w:firstRow="1" w:lastRow="1" w:firstColumn="1" w:lastColumn="1" w:noHBand="0" w:noVBand="0"/>
      </w:tblPr>
      <w:tblGrid>
        <w:gridCol w:w="4732"/>
        <w:gridCol w:w="946"/>
        <w:gridCol w:w="947"/>
        <w:gridCol w:w="946"/>
        <w:gridCol w:w="946"/>
        <w:gridCol w:w="946"/>
      </w:tblGrid>
      <w:tr w:rsidR="003E428D" w:rsidRPr="00CA01E5" w:rsidTr="00CA01E5">
        <w:tc>
          <w:tcPr>
            <w:tcW w:w="9576" w:type="dxa"/>
            <w:gridSpan w:val="6"/>
          </w:tcPr>
          <w:p w:rsidR="003E428D" w:rsidRPr="00CA01E5" w:rsidRDefault="003E428D" w:rsidP="00CA01E5">
            <w:pPr>
              <w:rPr>
                <w:rFonts w:asciiTheme="minorHAnsi" w:hAnsiTheme="minorHAnsi" w:cs="Arial"/>
                <w:b/>
                <w:iCs/>
                <w:sz w:val="22"/>
                <w:szCs w:val="22"/>
              </w:rPr>
            </w:pPr>
            <w:r w:rsidRPr="00CA01E5">
              <w:rPr>
                <w:rFonts w:asciiTheme="minorHAnsi" w:hAnsiTheme="minorHAnsi" w:cs="Arial"/>
                <w:b/>
                <w:iCs/>
                <w:sz w:val="22"/>
                <w:szCs w:val="22"/>
              </w:rPr>
              <w:lastRenderedPageBreak/>
              <w:t>Part II – Exercise Design and Conduct:  Assessment</w:t>
            </w:r>
          </w:p>
        </w:tc>
      </w:tr>
      <w:tr w:rsidR="003E428D" w:rsidRPr="00CA01E5" w:rsidTr="00CA01E5">
        <w:tc>
          <w:tcPr>
            <w:tcW w:w="9576" w:type="dxa"/>
            <w:gridSpan w:val="6"/>
            <w:tcBorders>
              <w:bottom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Please rate on a scale of 1 to 5, your overall assessment of the exercise relative to the statements provided below, with 1 indicating strong disagreement with the statement and 5 indicating strong agreement.</w:t>
            </w:r>
          </w:p>
        </w:tc>
      </w:tr>
      <w:tr w:rsidR="003E428D" w:rsidRPr="00CA01E5" w:rsidTr="00CA01E5">
        <w:tc>
          <w:tcPr>
            <w:tcW w:w="9576" w:type="dxa"/>
            <w:gridSpan w:val="6"/>
            <w:tcBorders>
              <w:bottom w:val="single" w:sz="4" w:space="0" w:color="auto"/>
            </w:tcBorders>
            <w:shd w:val="clear" w:color="auto" w:fill="auto"/>
          </w:tcPr>
          <w:p w:rsidR="003E428D" w:rsidRPr="00CA01E5" w:rsidRDefault="003E428D" w:rsidP="00CA01E5">
            <w:pPr>
              <w:tabs>
                <w:tab w:val="left" w:pos="2772"/>
              </w:tabs>
              <w:jc w:val="center"/>
              <w:rPr>
                <w:rFonts w:asciiTheme="minorHAnsi" w:hAnsiTheme="minorHAnsi" w:cs="Arial"/>
                <w:b/>
                <w:iCs/>
              </w:rPr>
            </w:pPr>
            <w:r w:rsidRPr="00CA01E5">
              <w:rPr>
                <w:rFonts w:asciiTheme="minorHAnsi" w:hAnsiTheme="minorHAnsi" w:cs="Arial"/>
                <w:b/>
                <w:iCs/>
              </w:rPr>
              <w:t>PARTICIPANT ASSESSMENT</w:t>
            </w:r>
          </w:p>
        </w:tc>
      </w:tr>
      <w:tr w:rsidR="003E428D" w:rsidRPr="00CA01E5" w:rsidTr="00CA01E5">
        <w:tc>
          <w:tcPr>
            <w:tcW w:w="4788" w:type="dxa"/>
            <w:shd w:val="clear" w:color="auto" w:fill="CCCCCC"/>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Assessment Factor</w:t>
            </w:r>
          </w:p>
        </w:tc>
        <w:tc>
          <w:tcPr>
            <w:tcW w:w="4788" w:type="dxa"/>
            <w:gridSpan w:val="5"/>
            <w:tcBorders>
              <w:bottom w:val="nil"/>
            </w:tcBorders>
            <w:shd w:val="clear" w:color="auto" w:fill="CCCCCC"/>
          </w:tcPr>
          <w:p w:rsidR="003E428D" w:rsidRPr="00CA01E5" w:rsidRDefault="003E428D" w:rsidP="00CA01E5">
            <w:pPr>
              <w:tabs>
                <w:tab w:val="left" w:pos="2772"/>
              </w:tabs>
              <w:rPr>
                <w:rFonts w:asciiTheme="minorHAnsi" w:hAnsiTheme="minorHAnsi" w:cs="Arial"/>
                <w:iCs/>
                <w:sz w:val="20"/>
              </w:rPr>
            </w:pPr>
            <w:r w:rsidRPr="00CA01E5">
              <w:rPr>
                <w:rFonts w:asciiTheme="minorHAnsi" w:hAnsiTheme="minorHAnsi" w:cs="Arial"/>
                <w:iCs/>
                <w:sz w:val="20"/>
              </w:rPr>
              <w:t>Strongly Agree</w:t>
            </w:r>
            <w:r w:rsidRPr="00CA01E5">
              <w:rPr>
                <w:rFonts w:asciiTheme="minorHAnsi" w:hAnsiTheme="minorHAnsi" w:cs="Arial"/>
                <w:iCs/>
                <w:sz w:val="20"/>
              </w:rPr>
              <w:tab/>
            </w:r>
            <w:r w:rsidRPr="00CA01E5">
              <w:rPr>
                <w:rFonts w:asciiTheme="minorHAnsi" w:hAnsiTheme="minorHAnsi" w:cs="Arial"/>
                <w:iCs/>
                <w:sz w:val="20"/>
              </w:rPr>
              <w:tab/>
              <w:t>Strongly Disagree</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The exercise was well structured and organized.</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The exercise scenario was plausible and realistic.</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The facilitator/controller kept the exercise on target.</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The exercise documentation provided to assist in preparing for and participating in the exercise was useful.</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Participation in the exercise was appropriate for someone in my position.</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The participants included the right people in terms of level and mix of disciplines.</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This exercise allowed my health care facility to practice and improve priority capabilities.</w:t>
            </w:r>
          </w:p>
        </w:tc>
        <w:tc>
          <w:tcPr>
            <w:tcW w:w="957" w:type="dxa"/>
            <w:tcBorders>
              <w:top w:val="nil"/>
              <w:left w:val="single" w:sz="4" w:space="0" w:color="auto"/>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nil"/>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nil"/>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4788" w:type="dxa"/>
            <w:tcBorders>
              <w:bottom w:val="single" w:sz="4" w:space="0" w:color="auto"/>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After this exercise, I believe my health care facility is better prepared to successfully deal with the scenario that was exercised.</w:t>
            </w:r>
          </w:p>
        </w:tc>
        <w:tc>
          <w:tcPr>
            <w:tcW w:w="957" w:type="dxa"/>
            <w:tcBorders>
              <w:top w:val="nil"/>
              <w:left w:val="single" w:sz="4" w:space="0" w:color="auto"/>
              <w:bottom w:val="single" w:sz="4" w:space="0" w:color="auto"/>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1</w:t>
            </w:r>
          </w:p>
        </w:tc>
        <w:tc>
          <w:tcPr>
            <w:tcW w:w="958" w:type="dxa"/>
            <w:tcBorders>
              <w:top w:val="nil"/>
              <w:left w:val="nil"/>
              <w:bottom w:val="single" w:sz="4" w:space="0" w:color="auto"/>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2</w:t>
            </w:r>
          </w:p>
        </w:tc>
        <w:tc>
          <w:tcPr>
            <w:tcW w:w="957" w:type="dxa"/>
            <w:tcBorders>
              <w:top w:val="nil"/>
              <w:left w:val="nil"/>
              <w:bottom w:val="single" w:sz="4" w:space="0" w:color="auto"/>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3</w:t>
            </w:r>
          </w:p>
        </w:tc>
        <w:tc>
          <w:tcPr>
            <w:tcW w:w="958" w:type="dxa"/>
            <w:tcBorders>
              <w:top w:val="nil"/>
              <w:left w:val="nil"/>
              <w:bottom w:val="single" w:sz="4" w:space="0" w:color="auto"/>
              <w:right w:val="nil"/>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4</w:t>
            </w:r>
          </w:p>
        </w:tc>
        <w:tc>
          <w:tcPr>
            <w:tcW w:w="958" w:type="dxa"/>
            <w:tcBorders>
              <w:top w:val="nil"/>
              <w:left w:val="nil"/>
              <w:bottom w:val="single" w:sz="4" w:space="0" w:color="auto"/>
              <w:right w:val="single" w:sz="4" w:space="0" w:color="auto"/>
            </w:tcBorders>
          </w:tcPr>
          <w:p w:rsidR="003E428D" w:rsidRPr="00CA01E5" w:rsidRDefault="003E428D" w:rsidP="00CA01E5">
            <w:pPr>
              <w:jc w:val="center"/>
              <w:rPr>
                <w:rFonts w:asciiTheme="minorHAnsi" w:hAnsiTheme="minorHAnsi" w:cs="Arial"/>
                <w:iCs/>
                <w:sz w:val="20"/>
              </w:rPr>
            </w:pPr>
            <w:r w:rsidRPr="00CA01E5">
              <w:rPr>
                <w:rFonts w:asciiTheme="minorHAnsi" w:hAnsiTheme="minorHAnsi" w:cs="Arial"/>
                <w:iCs/>
                <w:sz w:val="20"/>
              </w:rPr>
              <w:t>5</w:t>
            </w:r>
          </w:p>
        </w:tc>
      </w:tr>
      <w:tr w:rsidR="003E428D" w:rsidRPr="00CA01E5" w:rsidTr="00CA01E5">
        <w:tc>
          <w:tcPr>
            <w:tcW w:w="9576" w:type="dxa"/>
            <w:gridSpan w:val="6"/>
            <w:tcBorders>
              <w:top w:val="single" w:sz="4" w:space="0" w:color="auto"/>
              <w:bottom w:val="single" w:sz="4" w:space="0" w:color="auto"/>
              <w:right w:val="single" w:sz="4" w:space="0" w:color="auto"/>
            </w:tcBorders>
          </w:tcPr>
          <w:p w:rsidR="003E428D" w:rsidRPr="00CA01E5" w:rsidRDefault="003E428D" w:rsidP="00CA01E5">
            <w:pPr>
              <w:rPr>
                <w:rFonts w:asciiTheme="minorHAnsi" w:hAnsiTheme="minorHAnsi" w:cs="Arial"/>
                <w:b/>
                <w:iCs/>
                <w:sz w:val="22"/>
                <w:szCs w:val="22"/>
              </w:rPr>
            </w:pPr>
            <w:r w:rsidRPr="00CA01E5">
              <w:rPr>
                <w:rFonts w:asciiTheme="minorHAnsi" w:hAnsiTheme="minorHAnsi" w:cs="Arial"/>
                <w:b/>
                <w:iCs/>
                <w:sz w:val="22"/>
                <w:szCs w:val="22"/>
              </w:rPr>
              <w:t>Part III - Participant Feedback</w:t>
            </w:r>
          </w:p>
        </w:tc>
      </w:tr>
      <w:tr w:rsidR="003E428D" w:rsidRPr="00CA01E5" w:rsidTr="00CA01E5">
        <w:tc>
          <w:tcPr>
            <w:tcW w:w="9576" w:type="dxa"/>
            <w:gridSpan w:val="6"/>
            <w:tcBorders>
              <w:top w:val="single" w:sz="4" w:space="0" w:color="auto"/>
              <w:bottom w:val="single" w:sz="4" w:space="0" w:color="auto"/>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Please provide any recommendations on how this exercise or future exercises could be improved or enhanced.</w:t>
            </w:r>
          </w:p>
        </w:tc>
      </w:tr>
      <w:tr w:rsidR="003E428D" w:rsidRPr="00CA01E5" w:rsidTr="00CA01E5">
        <w:tc>
          <w:tcPr>
            <w:tcW w:w="9576" w:type="dxa"/>
            <w:gridSpan w:val="6"/>
            <w:tcBorders>
              <w:top w:val="single" w:sz="4" w:space="0" w:color="auto"/>
              <w:right w:val="single" w:sz="4" w:space="0" w:color="auto"/>
            </w:tcBorders>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fldChar w:fldCharType="begin">
                <w:ffData>
                  <w:name w:val="Text56"/>
                  <w:enabled/>
                  <w:calcOnExit w:val="0"/>
                  <w:textInput/>
                </w:ffData>
              </w:fldChar>
            </w:r>
            <w:bookmarkStart w:id="42" w:name="Text56"/>
            <w:r w:rsidRPr="00CA01E5">
              <w:rPr>
                <w:rFonts w:asciiTheme="minorHAnsi" w:hAnsiTheme="minorHAnsi" w:cs="Arial"/>
                <w:iCs/>
                <w:sz w:val="20"/>
              </w:rPr>
              <w:instrText xml:space="preserve"> FORMTEXT </w:instrText>
            </w:r>
            <w:r w:rsidRPr="00CA01E5">
              <w:rPr>
                <w:rFonts w:asciiTheme="minorHAnsi" w:hAnsiTheme="minorHAnsi" w:cs="Arial"/>
                <w:iCs/>
                <w:sz w:val="20"/>
              </w:rPr>
            </w:r>
            <w:r w:rsidRPr="00CA01E5">
              <w:rPr>
                <w:rFonts w:asciiTheme="minorHAnsi" w:hAnsiTheme="minorHAnsi" w:cs="Arial"/>
                <w:iCs/>
                <w:sz w:val="20"/>
              </w:rPr>
              <w:fldChar w:fldCharType="separate"/>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noProof/>
                <w:sz w:val="20"/>
              </w:rPr>
              <w:t> </w:t>
            </w:r>
            <w:r w:rsidRPr="00CA01E5">
              <w:rPr>
                <w:rFonts w:asciiTheme="minorHAnsi" w:hAnsiTheme="minorHAnsi" w:cs="Arial"/>
                <w:iCs/>
                <w:sz w:val="20"/>
              </w:rPr>
              <w:fldChar w:fldCharType="end"/>
            </w:r>
            <w:bookmarkEnd w:id="42"/>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cs="Arial"/>
          <w:iCs/>
          <w:sz w:val="20"/>
        </w:rPr>
      </w:pPr>
    </w:p>
    <w:p w:rsidR="003E428D" w:rsidRPr="00CA01E5" w:rsidRDefault="003E428D" w:rsidP="003E428D">
      <w:pPr>
        <w:rPr>
          <w:rFonts w:asciiTheme="minorHAnsi" w:hAnsiTheme="minorHAnsi" w:cs="Arial"/>
          <w:iCs/>
        </w:rPr>
      </w:pPr>
      <w:r w:rsidRPr="00CA01E5">
        <w:rPr>
          <w:rFonts w:asciiTheme="minorHAnsi" w:hAnsiTheme="minorHAnsi"/>
          <w:iCs/>
          <w:sz w:val="28"/>
          <w:szCs w:val="28"/>
        </w:rPr>
        <w:br w:type="page"/>
      </w:r>
      <w:bookmarkStart w:id="43" w:name="_Toc225133415"/>
    </w:p>
    <w:p w:rsidR="003E428D" w:rsidRPr="00CA01E5" w:rsidRDefault="003E428D" w:rsidP="003E428D">
      <w:pPr>
        <w:pStyle w:val="Heading1"/>
        <w:jc w:val="center"/>
        <w:rPr>
          <w:rFonts w:asciiTheme="minorHAnsi" w:hAnsiTheme="minorHAnsi"/>
          <w:sz w:val="28"/>
          <w:szCs w:val="28"/>
        </w:rPr>
      </w:pPr>
      <w:r w:rsidRPr="00CA01E5">
        <w:rPr>
          <w:rFonts w:asciiTheme="minorHAnsi" w:hAnsiTheme="minorHAnsi"/>
          <w:sz w:val="28"/>
          <w:szCs w:val="28"/>
        </w:rPr>
        <w:lastRenderedPageBreak/>
        <w:t>APPENDIX D:  EXERCISE EVENTS Synopsis (Optional)</w:t>
      </w:r>
    </w:p>
    <w:p w:rsidR="003E428D" w:rsidRPr="00CA01E5" w:rsidRDefault="003E428D" w:rsidP="003E428D">
      <w:pPr>
        <w:rPr>
          <w:rFonts w:asciiTheme="minorHAnsi" w:hAnsiTheme="minorHAnsi" w:cs="Arial"/>
          <w:sz w:val="16"/>
          <w:szCs w:val="16"/>
        </w:rPr>
      </w:pPr>
    </w:p>
    <w:p w:rsidR="003E428D" w:rsidRPr="00CA01E5" w:rsidRDefault="003E428D" w:rsidP="003E428D">
      <w:pPr>
        <w:rPr>
          <w:rFonts w:asciiTheme="minorHAnsi" w:hAnsiTheme="minorHAnsi" w:cs="Arial"/>
        </w:rPr>
      </w:pPr>
      <w:r w:rsidRPr="00CA01E5">
        <w:rPr>
          <w:rFonts w:asciiTheme="minorHAnsi" w:hAnsiTheme="minorHAnsi" w:cs="Arial"/>
        </w:rPr>
        <w:t xml:space="preserve">The </w:t>
      </w:r>
      <w:r w:rsidRPr="00CA01E5">
        <w:rPr>
          <w:rFonts w:asciiTheme="minorHAnsi" w:hAnsiTheme="minorHAnsi" w:cs="Arial"/>
          <w:i/>
        </w:rPr>
        <w:t>Exercise Events Synopsis</w:t>
      </w:r>
      <w:r w:rsidRPr="00CA01E5">
        <w:rPr>
          <w:rFonts w:asciiTheme="minorHAnsi" w:hAnsiTheme="minorHAnsi" w:cs="Arial"/>
        </w:rPr>
        <w:t xml:space="preserve"> section is optional for HSEEP compliance.  If completing this section, it should provide a narrative overview of the scenario used to facilitate the exercise actions taken by the players to respond to the simulated event (</w:t>
      </w:r>
      <w:proofErr w:type="gramStart"/>
      <w:r w:rsidRPr="00CA01E5">
        <w:rPr>
          <w:rFonts w:asciiTheme="minorHAnsi" w:hAnsiTheme="minorHAnsi" w:cs="Arial"/>
        </w:rPr>
        <w:t>similar to</w:t>
      </w:r>
      <w:proofErr w:type="gramEnd"/>
      <w:r w:rsidRPr="00CA01E5">
        <w:rPr>
          <w:rFonts w:asciiTheme="minorHAnsi" w:hAnsiTheme="minorHAnsi" w:cs="Arial"/>
        </w:rPr>
        <w:t xml:space="preserve"> the Hospital Incident Command System HICS-214 form).  If completing </w:t>
      </w:r>
      <w:proofErr w:type="gramStart"/>
      <w:r w:rsidRPr="00CA01E5">
        <w:rPr>
          <w:rFonts w:asciiTheme="minorHAnsi" w:hAnsiTheme="minorHAnsi" w:cs="Arial"/>
        </w:rPr>
        <w:t>present</w:t>
      </w:r>
      <w:proofErr w:type="gramEnd"/>
      <w:r w:rsidRPr="00CA01E5">
        <w:rPr>
          <w:rFonts w:asciiTheme="minorHAnsi" w:hAnsiTheme="minorHAnsi" w:cs="Arial"/>
        </w:rPr>
        <w:t xml:space="preserve"> the </w:t>
      </w:r>
      <w:r w:rsidRPr="00CA01E5">
        <w:rPr>
          <w:rFonts w:asciiTheme="minorHAnsi" w:hAnsiTheme="minorHAnsi" w:cs="Arial"/>
          <w:b/>
        </w:rPr>
        <w:t>general timeline of events</w:t>
      </w:r>
      <w:r w:rsidRPr="00CA01E5">
        <w:rPr>
          <w:rFonts w:asciiTheme="minorHAnsi" w:hAnsiTheme="minorHAnsi" w:cs="Arial"/>
        </w:rPr>
        <w:t xml:space="preserve"> that happened at each site.  The synopsis provides a means of looking at the ramifications of the cause and effect of specific actions on </w:t>
      </w:r>
      <w:proofErr w:type="gramStart"/>
      <w:r w:rsidRPr="00CA01E5">
        <w:rPr>
          <w:rFonts w:asciiTheme="minorHAnsi" w:hAnsiTheme="minorHAnsi" w:cs="Arial"/>
        </w:rPr>
        <w:t>others</w:t>
      </w:r>
      <w:proofErr w:type="gramEnd"/>
      <w:r w:rsidRPr="00CA01E5">
        <w:rPr>
          <w:rFonts w:asciiTheme="minorHAnsi" w:hAnsiTheme="minorHAnsi" w:cs="Arial"/>
        </w:rPr>
        <w:t xml:space="preserve"> actions taken by other players and on the overall response.</w:t>
      </w:r>
    </w:p>
    <w:p w:rsidR="003E428D" w:rsidRPr="00CA01E5" w:rsidRDefault="003E428D" w:rsidP="003E428D">
      <w:pPr>
        <w:rPr>
          <w:rFonts w:asciiTheme="minorHAnsi" w:hAnsiTheme="minorHAnsi" w:cs="Arial"/>
          <w:sz w:val="16"/>
          <w:szCs w:val="16"/>
        </w:rPr>
      </w:pPr>
    </w:p>
    <w:p w:rsidR="003E428D" w:rsidRPr="00CA01E5" w:rsidRDefault="003E428D" w:rsidP="003E428D">
      <w:pPr>
        <w:rPr>
          <w:rFonts w:asciiTheme="minorHAnsi" w:hAnsiTheme="minorHAnsi" w:cs="Arial"/>
          <w:b/>
        </w:rPr>
      </w:pPr>
      <w:r w:rsidRPr="00CA01E5">
        <w:rPr>
          <w:rFonts w:asciiTheme="minorHAnsi" w:hAnsiTheme="minorHAnsi" w:cs="Arial"/>
          <w:b/>
        </w:rPr>
        <w:t>The “Exercise Events Synopsis” should include a narrative of the synopsis, the modules for the exercise, and a timeline of events for each element of play.</w:t>
      </w:r>
    </w:p>
    <w:tbl>
      <w:tblPr>
        <w:tblStyle w:val="TableGrid"/>
        <w:tblW w:w="9648" w:type="dxa"/>
        <w:tblInd w:w="-113" w:type="dxa"/>
        <w:tblLook w:val="01E0" w:firstRow="1" w:lastRow="1" w:firstColumn="1" w:lastColumn="1" w:noHBand="0" w:noVBand="0"/>
      </w:tblPr>
      <w:tblGrid>
        <w:gridCol w:w="9648"/>
      </w:tblGrid>
      <w:tr w:rsidR="003E428D" w:rsidRPr="00CA01E5" w:rsidTr="00CA01E5">
        <w:tc>
          <w:tcPr>
            <w:tcW w:w="9648" w:type="dxa"/>
            <w:shd w:val="clear" w:color="auto" w:fill="auto"/>
          </w:tcPr>
          <w:p w:rsidR="003E428D" w:rsidRPr="00CA01E5" w:rsidRDefault="003E428D" w:rsidP="00CA01E5">
            <w:pPr>
              <w:rPr>
                <w:rFonts w:asciiTheme="minorHAnsi" w:hAnsiTheme="minorHAnsi" w:cs="Arial"/>
                <w:iCs/>
                <w:sz w:val="22"/>
                <w:szCs w:val="22"/>
              </w:rPr>
            </w:pPr>
            <w:r w:rsidRPr="00CA01E5">
              <w:rPr>
                <w:rFonts w:asciiTheme="minorHAnsi" w:hAnsiTheme="minorHAnsi" w:cs="Arial"/>
                <w:iCs/>
                <w:sz w:val="22"/>
                <w:szCs w:val="22"/>
              </w:rPr>
              <w:fldChar w:fldCharType="begin">
                <w:ffData>
                  <w:name w:val="Text28"/>
                  <w:enabled/>
                  <w:calcOnExit w:val="0"/>
                  <w:textInput/>
                </w:ffData>
              </w:fldChar>
            </w:r>
            <w:r w:rsidRPr="00CA01E5">
              <w:rPr>
                <w:rFonts w:asciiTheme="minorHAnsi" w:hAnsiTheme="minorHAnsi" w:cs="Arial"/>
                <w:iCs/>
                <w:sz w:val="22"/>
                <w:szCs w:val="22"/>
              </w:rPr>
              <w:instrText xml:space="preserve"> FORMTEXT </w:instrText>
            </w:r>
            <w:r w:rsidRPr="00CA01E5">
              <w:rPr>
                <w:rFonts w:asciiTheme="minorHAnsi" w:hAnsiTheme="minorHAnsi" w:cs="Arial"/>
                <w:iCs/>
                <w:sz w:val="22"/>
                <w:szCs w:val="22"/>
              </w:rPr>
            </w:r>
            <w:r w:rsidRPr="00CA01E5">
              <w:rPr>
                <w:rFonts w:asciiTheme="minorHAnsi" w:hAnsiTheme="minorHAnsi" w:cs="Arial"/>
                <w:iCs/>
                <w:sz w:val="22"/>
                <w:szCs w:val="22"/>
              </w:rPr>
              <w:fldChar w:fldCharType="separate"/>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noProof/>
                <w:sz w:val="22"/>
                <w:szCs w:val="22"/>
              </w:rPr>
              <w:t> </w:t>
            </w:r>
            <w:r w:rsidRPr="00CA01E5">
              <w:rPr>
                <w:rFonts w:asciiTheme="minorHAnsi" w:hAnsiTheme="minorHAnsi" w:cs="Arial"/>
                <w:iCs/>
                <w:sz w:val="22"/>
                <w:szCs w:val="22"/>
              </w:rPr>
              <w:fldChar w:fldCharType="end"/>
            </w: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p w:rsidR="003E428D" w:rsidRPr="00CA01E5" w:rsidRDefault="003E428D" w:rsidP="00CA01E5">
            <w:pPr>
              <w:rPr>
                <w:rFonts w:asciiTheme="minorHAnsi" w:hAnsiTheme="minorHAnsi" w:cs="Arial"/>
                <w:iCs/>
                <w:sz w:val="22"/>
                <w:szCs w:val="22"/>
              </w:rPr>
            </w:pPr>
          </w:p>
        </w:tc>
      </w:tr>
    </w:tbl>
    <w:p w:rsidR="003E428D" w:rsidRPr="00CA01E5" w:rsidRDefault="003E428D" w:rsidP="003E428D">
      <w:pPr>
        <w:rPr>
          <w:rFonts w:asciiTheme="minorHAnsi" w:hAnsiTheme="minorHAnsi" w:cs="Arial"/>
        </w:rPr>
      </w:pPr>
    </w:p>
    <w:p w:rsidR="003E428D" w:rsidRPr="00CA01E5" w:rsidRDefault="003E428D" w:rsidP="003E428D">
      <w:pPr>
        <w:rPr>
          <w:rFonts w:asciiTheme="minorHAnsi" w:hAnsiTheme="minorHAnsi"/>
          <w:sz w:val="28"/>
          <w:szCs w:val="28"/>
        </w:rPr>
      </w:pPr>
      <w:r w:rsidRPr="00CA01E5">
        <w:rPr>
          <w:rFonts w:asciiTheme="minorHAnsi" w:hAnsiTheme="minorHAnsi"/>
        </w:rPr>
        <w:br w:type="page"/>
      </w:r>
    </w:p>
    <w:p w:rsidR="003E428D" w:rsidRPr="00CA01E5" w:rsidRDefault="003E428D" w:rsidP="003E428D">
      <w:pPr>
        <w:pStyle w:val="Heading1"/>
        <w:jc w:val="center"/>
        <w:rPr>
          <w:rFonts w:asciiTheme="minorHAnsi" w:hAnsiTheme="minorHAnsi"/>
          <w:sz w:val="28"/>
          <w:szCs w:val="28"/>
        </w:rPr>
      </w:pPr>
      <w:r w:rsidRPr="00CA01E5">
        <w:rPr>
          <w:rFonts w:asciiTheme="minorHAnsi" w:hAnsiTheme="minorHAnsi"/>
          <w:sz w:val="28"/>
          <w:szCs w:val="28"/>
        </w:rPr>
        <w:lastRenderedPageBreak/>
        <w:t>APPENDIX E:  EXERCISE EVENTS SUMMARY TABLE (Optional)</w:t>
      </w:r>
      <w:bookmarkEnd w:id="43"/>
    </w:p>
    <w:p w:rsidR="003E428D" w:rsidRPr="00CA01E5" w:rsidRDefault="003E428D" w:rsidP="003E428D">
      <w:pPr>
        <w:rPr>
          <w:rFonts w:asciiTheme="minorHAnsi" w:hAnsiTheme="minorHAnsi" w:cs="Arial"/>
          <w:iCs/>
        </w:rPr>
      </w:pPr>
    </w:p>
    <w:p w:rsidR="003E428D" w:rsidRPr="00CA01E5" w:rsidRDefault="003E428D" w:rsidP="003E428D">
      <w:pPr>
        <w:rPr>
          <w:rFonts w:asciiTheme="minorHAnsi" w:hAnsiTheme="minorHAnsi" w:cs="Arial"/>
          <w:iCs/>
          <w:sz w:val="22"/>
          <w:szCs w:val="22"/>
        </w:rPr>
      </w:pPr>
      <w:r w:rsidRPr="00CA01E5">
        <w:rPr>
          <w:rFonts w:asciiTheme="minorHAnsi" w:hAnsiTheme="minorHAnsi" w:cs="Arial"/>
          <w:iCs/>
          <w:sz w:val="22"/>
          <w:szCs w:val="22"/>
        </w:rPr>
        <w:t xml:space="preserve">In formulating its </w:t>
      </w:r>
      <w:proofErr w:type="gramStart"/>
      <w:r w:rsidRPr="00CA01E5">
        <w:rPr>
          <w:rFonts w:asciiTheme="minorHAnsi" w:hAnsiTheme="minorHAnsi" w:cs="Arial"/>
          <w:iCs/>
          <w:sz w:val="22"/>
          <w:szCs w:val="22"/>
        </w:rPr>
        <w:t>analysis</w:t>
      </w:r>
      <w:proofErr w:type="gramEnd"/>
      <w:r w:rsidRPr="00CA01E5">
        <w:rPr>
          <w:rFonts w:asciiTheme="minorHAnsi" w:hAnsiTheme="minorHAnsi" w:cs="Arial"/>
          <w:iCs/>
          <w:sz w:val="22"/>
          <w:szCs w:val="22"/>
        </w:rPr>
        <w:t xml:space="preserve"> the evaluation team may assemble a timeline of key exercise events.  The evaluation team may find value in including a timeline as an appendix to their report.  If so, this section should summarize what </w:t>
      </w:r>
      <w:proofErr w:type="gramStart"/>
      <w:r w:rsidRPr="00CA01E5">
        <w:rPr>
          <w:rFonts w:asciiTheme="minorHAnsi" w:hAnsiTheme="minorHAnsi" w:cs="Arial"/>
          <w:iCs/>
          <w:sz w:val="22"/>
          <w:szCs w:val="22"/>
        </w:rPr>
        <w:t>actually happened</w:t>
      </w:r>
      <w:proofErr w:type="gramEnd"/>
      <w:r w:rsidRPr="00CA01E5">
        <w:rPr>
          <w:rFonts w:asciiTheme="minorHAnsi" w:hAnsiTheme="minorHAnsi" w:cs="Arial"/>
          <w:iCs/>
          <w:sz w:val="22"/>
          <w:szCs w:val="22"/>
        </w:rPr>
        <w:t xml:space="preserve"> during the exercise in a timeline table format.  Focus of this section is on what inputs were </w:t>
      </w:r>
      <w:proofErr w:type="gramStart"/>
      <w:r w:rsidRPr="00CA01E5">
        <w:rPr>
          <w:rFonts w:asciiTheme="minorHAnsi" w:hAnsiTheme="minorHAnsi" w:cs="Arial"/>
          <w:iCs/>
          <w:sz w:val="22"/>
          <w:szCs w:val="22"/>
        </w:rPr>
        <w:t>actually presented</w:t>
      </w:r>
      <w:proofErr w:type="gramEnd"/>
      <w:r w:rsidRPr="00CA01E5">
        <w:rPr>
          <w:rFonts w:asciiTheme="minorHAnsi" w:hAnsiTheme="minorHAnsi" w:cs="Arial"/>
          <w:iCs/>
          <w:sz w:val="22"/>
          <w:szCs w:val="22"/>
        </w:rPr>
        <w:t xml:space="preserve"> to the players and what actions the players took during the exercise.  Successful development of this section is aided by the design, development and planning actions of the exercise design team.  Prior to the exercise, the exercise design team should have developed a timeline of anticipated key events.</w:t>
      </w:r>
    </w:p>
    <w:p w:rsidR="003E428D" w:rsidRPr="00CA01E5" w:rsidRDefault="003E428D" w:rsidP="003E428D">
      <w:pPr>
        <w:rPr>
          <w:rFonts w:asciiTheme="minorHAnsi" w:hAnsiTheme="minorHAnsi" w:cs="Arial"/>
          <w:iCs/>
          <w:sz w:val="22"/>
          <w:szCs w:val="22"/>
        </w:rPr>
      </w:pPr>
    </w:p>
    <w:p w:rsidR="003E428D" w:rsidRPr="00CA01E5" w:rsidRDefault="003E428D" w:rsidP="003E428D">
      <w:pPr>
        <w:rPr>
          <w:rFonts w:asciiTheme="minorHAnsi" w:hAnsiTheme="minorHAnsi" w:cs="Arial"/>
          <w:iCs/>
          <w:sz w:val="22"/>
          <w:szCs w:val="22"/>
        </w:rPr>
      </w:pPr>
      <w:r w:rsidRPr="00CA01E5">
        <w:rPr>
          <w:rFonts w:asciiTheme="minorHAnsi" w:hAnsiTheme="minorHAnsi" w:cs="Arial"/>
          <w:iCs/>
          <w:sz w:val="22"/>
          <w:szCs w:val="22"/>
        </w:rPr>
        <w:t>An example of the format for the Exercise Events Summary Table is presented below:</w:t>
      </w:r>
    </w:p>
    <w:p w:rsidR="003E428D" w:rsidRPr="00CA01E5" w:rsidRDefault="003E428D" w:rsidP="003E428D">
      <w:pPr>
        <w:rPr>
          <w:rFonts w:asciiTheme="minorHAnsi" w:hAnsiTheme="minorHAnsi" w:cs="Arial"/>
          <w:iCs/>
        </w:rPr>
      </w:pPr>
    </w:p>
    <w:tbl>
      <w:tblPr>
        <w:tblStyle w:val="TableGrid"/>
        <w:tblW w:w="0" w:type="auto"/>
        <w:tblInd w:w="-113" w:type="dxa"/>
        <w:tblLook w:val="01E0" w:firstRow="1" w:lastRow="1" w:firstColumn="1" w:lastColumn="1" w:noHBand="0" w:noVBand="0"/>
      </w:tblPr>
      <w:tblGrid>
        <w:gridCol w:w="1354"/>
        <w:gridCol w:w="1602"/>
        <w:gridCol w:w="2137"/>
        <w:gridCol w:w="4370"/>
      </w:tblGrid>
      <w:tr w:rsidR="003E428D" w:rsidRPr="00CA01E5" w:rsidTr="00CA01E5">
        <w:tc>
          <w:tcPr>
            <w:tcW w:w="9576" w:type="dxa"/>
            <w:gridSpan w:val="4"/>
            <w:tcBorders>
              <w:bottom w:val="single" w:sz="4" w:space="0" w:color="auto"/>
            </w:tcBorders>
            <w:shd w:val="clear" w:color="auto" w:fill="CCCCCC"/>
          </w:tcPr>
          <w:p w:rsidR="003E428D" w:rsidRPr="00CA01E5" w:rsidRDefault="003E428D" w:rsidP="00CA01E5">
            <w:pPr>
              <w:jc w:val="center"/>
              <w:rPr>
                <w:rFonts w:asciiTheme="minorHAnsi" w:hAnsiTheme="minorHAnsi" w:cs="Arial"/>
                <w:b/>
                <w:iCs/>
              </w:rPr>
            </w:pPr>
            <w:r w:rsidRPr="00CA01E5">
              <w:rPr>
                <w:rFonts w:asciiTheme="minorHAnsi" w:hAnsiTheme="minorHAnsi" w:cs="Arial"/>
                <w:b/>
                <w:iCs/>
              </w:rPr>
              <w:t>EXERCISE EVENTS SUMMARY</w:t>
            </w:r>
          </w:p>
        </w:tc>
      </w:tr>
      <w:tr w:rsidR="003E428D" w:rsidRPr="00CA01E5" w:rsidTr="00CA01E5">
        <w:tc>
          <w:tcPr>
            <w:tcW w:w="1368" w:type="dxa"/>
            <w:shd w:val="clear" w:color="auto" w:fill="CCCCCC"/>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Date</w:t>
            </w:r>
          </w:p>
        </w:tc>
        <w:tc>
          <w:tcPr>
            <w:tcW w:w="1620" w:type="dxa"/>
            <w:shd w:val="clear" w:color="auto" w:fill="CCCCCC"/>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Time</w:t>
            </w:r>
          </w:p>
        </w:tc>
        <w:tc>
          <w:tcPr>
            <w:tcW w:w="2160" w:type="dxa"/>
            <w:shd w:val="clear" w:color="auto" w:fill="CCCCCC"/>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Scenario Event</w:t>
            </w:r>
          </w:p>
        </w:tc>
        <w:tc>
          <w:tcPr>
            <w:tcW w:w="4428" w:type="dxa"/>
            <w:shd w:val="clear" w:color="auto" w:fill="CCCCCC"/>
          </w:tcPr>
          <w:p w:rsidR="003E428D" w:rsidRPr="00CA01E5" w:rsidRDefault="003E428D" w:rsidP="00CA01E5">
            <w:pPr>
              <w:rPr>
                <w:rFonts w:asciiTheme="minorHAnsi" w:hAnsiTheme="minorHAnsi" w:cs="Arial"/>
                <w:iCs/>
                <w:sz w:val="20"/>
              </w:rPr>
            </w:pPr>
            <w:r w:rsidRPr="00CA01E5">
              <w:rPr>
                <w:rFonts w:asciiTheme="minorHAnsi" w:hAnsiTheme="minorHAnsi" w:cs="Arial"/>
                <w:iCs/>
                <w:sz w:val="20"/>
              </w:rPr>
              <w:t>Event/Action</w:t>
            </w:r>
          </w:p>
        </w:tc>
      </w:tr>
      <w:tr w:rsidR="003E428D" w:rsidRPr="00CA01E5" w:rsidTr="00CA01E5">
        <w:tc>
          <w:tcPr>
            <w:tcW w:w="1368"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620" w:type="dxa"/>
          </w:tcPr>
          <w:p w:rsidR="003E428D" w:rsidRPr="00CA01E5" w:rsidRDefault="003E428D" w:rsidP="00CA01E5">
            <w:pPr>
              <w:rPr>
                <w:rFonts w:asciiTheme="minorHAnsi" w:hAnsiTheme="minorHAnsi" w:cs="Arial"/>
                <w:iCs/>
                <w:sz w:val="20"/>
              </w:rPr>
            </w:pPr>
          </w:p>
        </w:tc>
        <w:tc>
          <w:tcPr>
            <w:tcW w:w="2160" w:type="dxa"/>
          </w:tcPr>
          <w:p w:rsidR="003E428D" w:rsidRPr="00CA01E5" w:rsidRDefault="003E428D" w:rsidP="00CA01E5">
            <w:pPr>
              <w:rPr>
                <w:rFonts w:asciiTheme="minorHAnsi" w:hAnsiTheme="minorHAnsi" w:cs="Arial"/>
                <w:iCs/>
                <w:sz w:val="20"/>
              </w:rPr>
            </w:pPr>
          </w:p>
        </w:tc>
        <w:tc>
          <w:tcPr>
            <w:tcW w:w="4428" w:type="dxa"/>
          </w:tcPr>
          <w:p w:rsidR="003E428D" w:rsidRPr="00CA01E5" w:rsidRDefault="003E428D" w:rsidP="00CA01E5">
            <w:pPr>
              <w:rPr>
                <w:rFonts w:asciiTheme="minorHAnsi" w:hAnsiTheme="minorHAnsi" w:cs="Arial"/>
                <w:iCs/>
                <w:sz w:val="20"/>
              </w:rPr>
            </w:pPr>
          </w:p>
        </w:tc>
      </w:tr>
      <w:tr w:rsidR="003E428D" w:rsidRPr="00CA01E5" w:rsidTr="00CA01E5">
        <w:tc>
          <w:tcPr>
            <w:tcW w:w="1368"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620" w:type="dxa"/>
          </w:tcPr>
          <w:p w:rsidR="003E428D" w:rsidRPr="00CA01E5" w:rsidRDefault="003E428D" w:rsidP="00CA01E5">
            <w:pPr>
              <w:rPr>
                <w:rFonts w:asciiTheme="minorHAnsi" w:hAnsiTheme="minorHAnsi" w:cs="Arial"/>
                <w:iCs/>
                <w:sz w:val="20"/>
              </w:rPr>
            </w:pPr>
          </w:p>
        </w:tc>
        <w:tc>
          <w:tcPr>
            <w:tcW w:w="2160" w:type="dxa"/>
          </w:tcPr>
          <w:p w:rsidR="003E428D" w:rsidRPr="00CA01E5" w:rsidRDefault="003E428D" w:rsidP="00CA01E5">
            <w:pPr>
              <w:rPr>
                <w:rFonts w:asciiTheme="minorHAnsi" w:hAnsiTheme="minorHAnsi" w:cs="Arial"/>
                <w:iCs/>
                <w:sz w:val="20"/>
              </w:rPr>
            </w:pPr>
          </w:p>
        </w:tc>
        <w:tc>
          <w:tcPr>
            <w:tcW w:w="4428" w:type="dxa"/>
          </w:tcPr>
          <w:p w:rsidR="003E428D" w:rsidRPr="00CA01E5" w:rsidRDefault="003E428D" w:rsidP="00CA01E5">
            <w:pPr>
              <w:rPr>
                <w:rFonts w:asciiTheme="minorHAnsi" w:hAnsiTheme="minorHAnsi" w:cs="Arial"/>
                <w:iCs/>
                <w:sz w:val="20"/>
              </w:rPr>
            </w:pPr>
          </w:p>
        </w:tc>
      </w:tr>
      <w:tr w:rsidR="003E428D" w:rsidRPr="00CA01E5" w:rsidTr="00CA01E5">
        <w:tc>
          <w:tcPr>
            <w:tcW w:w="1368"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620" w:type="dxa"/>
          </w:tcPr>
          <w:p w:rsidR="003E428D" w:rsidRPr="00CA01E5" w:rsidRDefault="003E428D" w:rsidP="00CA01E5">
            <w:pPr>
              <w:rPr>
                <w:rFonts w:asciiTheme="minorHAnsi" w:hAnsiTheme="minorHAnsi" w:cs="Arial"/>
                <w:iCs/>
                <w:sz w:val="20"/>
              </w:rPr>
            </w:pPr>
          </w:p>
        </w:tc>
        <w:tc>
          <w:tcPr>
            <w:tcW w:w="2160" w:type="dxa"/>
          </w:tcPr>
          <w:p w:rsidR="003E428D" w:rsidRPr="00CA01E5" w:rsidRDefault="003E428D" w:rsidP="00CA01E5">
            <w:pPr>
              <w:rPr>
                <w:rFonts w:asciiTheme="minorHAnsi" w:hAnsiTheme="minorHAnsi" w:cs="Arial"/>
                <w:iCs/>
                <w:sz w:val="20"/>
              </w:rPr>
            </w:pPr>
          </w:p>
        </w:tc>
        <w:tc>
          <w:tcPr>
            <w:tcW w:w="4428" w:type="dxa"/>
          </w:tcPr>
          <w:p w:rsidR="003E428D" w:rsidRPr="00CA01E5" w:rsidRDefault="003E428D" w:rsidP="00CA01E5">
            <w:pPr>
              <w:rPr>
                <w:rFonts w:asciiTheme="minorHAnsi" w:hAnsiTheme="minorHAnsi" w:cs="Arial"/>
                <w:iCs/>
                <w:sz w:val="20"/>
              </w:rPr>
            </w:pPr>
          </w:p>
        </w:tc>
      </w:tr>
      <w:tr w:rsidR="003E428D" w:rsidRPr="00CA01E5" w:rsidTr="00CA01E5">
        <w:tc>
          <w:tcPr>
            <w:tcW w:w="1368" w:type="dxa"/>
          </w:tcPr>
          <w:p w:rsidR="003E428D" w:rsidRPr="00CA01E5" w:rsidRDefault="003E428D" w:rsidP="00CA01E5">
            <w:pPr>
              <w:rPr>
                <w:rFonts w:asciiTheme="minorHAnsi" w:hAnsiTheme="minorHAnsi" w:cs="Arial"/>
                <w:iCs/>
                <w:sz w:val="20"/>
              </w:rPr>
            </w:pPr>
          </w:p>
          <w:p w:rsidR="003E428D" w:rsidRPr="00CA01E5" w:rsidRDefault="003E428D" w:rsidP="00CA01E5">
            <w:pPr>
              <w:rPr>
                <w:rFonts w:asciiTheme="minorHAnsi" w:hAnsiTheme="minorHAnsi" w:cs="Arial"/>
                <w:iCs/>
                <w:sz w:val="20"/>
              </w:rPr>
            </w:pPr>
          </w:p>
        </w:tc>
        <w:tc>
          <w:tcPr>
            <w:tcW w:w="1620" w:type="dxa"/>
          </w:tcPr>
          <w:p w:rsidR="003E428D" w:rsidRPr="00CA01E5" w:rsidRDefault="003E428D" w:rsidP="00CA01E5">
            <w:pPr>
              <w:rPr>
                <w:rFonts w:asciiTheme="minorHAnsi" w:hAnsiTheme="minorHAnsi" w:cs="Arial"/>
                <w:iCs/>
                <w:sz w:val="20"/>
              </w:rPr>
            </w:pPr>
          </w:p>
        </w:tc>
        <w:tc>
          <w:tcPr>
            <w:tcW w:w="2160" w:type="dxa"/>
          </w:tcPr>
          <w:p w:rsidR="003E428D" w:rsidRPr="00CA01E5" w:rsidRDefault="003E428D" w:rsidP="00CA01E5">
            <w:pPr>
              <w:rPr>
                <w:rFonts w:asciiTheme="minorHAnsi" w:hAnsiTheme="minorHAnsi" w:cs="Arial"/>
                <w:iCs/>
                <w:sz w:val="20"/>
              </w:rPr>
            </w:pPr>
          </w:p>
        </w:tc>
        <w:tc>
          <w:tcPr>
            <w:tcW w:w="4428" w:type="dxa"/>
          </w:tcPr>
          <w:p w:rsidR="003E428D" w:rsidRPr="00CA01E5" w:rsidRDefault="003E428D" w:rsidP="00CA01E5">
            <w:pPr>
              <w:rPr>
                <w:rFonts w:asciiTheme="minorHAnsi" w:hAnsiTheme="minorHAnsi" w:cs="Arial"/>
                <w:iCs/>
                <w:sz w:val="20"/>
              </w:rPr>
            </w:pPr>
          </w:p>
        </w:tc>
      </w:tr>
    </w:tbl>
    <w:p w:rsidR="003E428D" w:rsidRPr="00CA01E5" w:rsidRDefault="003E428D" w:rsidP="003E428D">
      <w:pPr>
        <w:rPr>
          <w:rFonts w:asciiTheme="minorHAnsi" w:hAnsiTheme="minorHAnsi" w:cs="Arial"/>
          <w:iCs/>
          <w:sz w:val="20"/>
        </w:rPr>
      </w:pPr>
    </w:p>
    <w:p w:rsidR="003E428D" w:rsidRPr="00CA01E5" w:rsidRDefault="003E428D" w:rsidP="003E428D">
      <w:pPr>
        <w:pStyle w:val="NoSpacing"/>
        <w:rPr>
          <w:sz w:val="24"/>
          <w:szCs w:val="24"/>
        </w:rPr>
      </w:pPr>
    </w:p>
    <w:p w:rsidR="003E428D" w:rsidRPr="00CA01E5" w:rsidRDefault="003E428D" w:rsidP="003E428D">
      <w:pPr>
        <w:pStyle w:val="NoSpacing"/>
        <w:rPr>
          <w:sz w:val="24"/>
          <w:szCs w:val="24"/>
        </w:rPr>
      </w:pPr>
    </w:p>
    <w:p w:rsidR="00030188" w:rsidRDefault="00030188">
      <w:pPr>
        <w:spacing w:after="160" w:line="259" w:lineRule="auto"/>
        <w:rPr>
          <w:rFonts w:asciiTheme="minorHAnsi" w:hAnsiTheme="minorHAnsi" w:cs="Arial"/>
          <w:b/>
          <w:sz w:val="28"/>
          <w:szCs w:val="28"/>
        </w:rPr>
      </w:pPr>
      <w:r>
        <w:rPr>
          <w:rFonts w:asciiTheme="minorHAnsi" w:hAnsiTheme="minorHAnsi" w:cs="Arial"/>
          <w:b/>
          <w:sz w:val="28"/>
          <w:szCs w:val="28"/>
        </w:rPr>
        <w:br w:type="page"/>
      </w:r>
    </w:p>
    <w:p w:rsidR="003E428D" w:rsidRPr="00CA01E5" w:rsidRDefault="003E428D" w:rsidP="003E428D">
      <w:pPr>
        <w:rPr>
          <w:rFonts w:asciiTheme="minorHAnsi" w:hAnsiTheme="minorHAnsi" w:cs="Arial"/>
          <w:sz w:val="28"/>
          <w:szCs w:val="28"/>
        </w:rPr>
      </w:pPr>
      <w:r w:rsidRPr="00CA01E5">
        <w:rPr>
          <w:rFonts w:asciiTheme="minorHAnsi" w:hAnsiTheme="minorHAnsi" w:cs="Arial"/>
          <w:b/>
          <w:sz w:val="28"/>
          <w:szCs w:val="28"/>
        </w:rPr>
        <w:t>Purpose</w:t>
      </w:r>
      <w:r w:rsidRPr="00CA01E5">
        <w:rPr>
          <w:rFonts w:asciiTheme="minorHAnsi" w:hAnsiTheme="minorHAnsi" w:cs="Arial"/>
          <w:sz w:val="28"/>
          <w:szCs w:val="28"/>
        </w:rPr>
        <w:t>:</w:t>
      </w:r>
    </w:p>
    <w:p w:rsidR="003E428D" w:rsidRPr="00CA01E5" w:rsidRDefault="003E428D" w:rsidP="003E428D">
      <w:pPr>
        <w:tabs>
          <w:tab w:val="left" w:pos="1095"/>
        </w:tabs>
        <w:rPr>
          <w:rFonts w:asciiTheme="minorHAnsi" w:hAnsiTheme="minorHAnsi" w:cs="Arial"/>
          <w:sz w:val="16"/>
          <w:szCs w:val="16"/>
        </w:rPr>
      </w:pPr>
      <w:r w:rsidRPr="00CA01E5">
        <w:rPr>
          <w:rFonts w:asciiTheme="minorHAnsi" w:hAnsiTheme="minorHAnsi" w:cs="Arial"/>
          <w:sz w:val="16"/>
          <w:szCs w:val="16"/>
        </w:rPr>
        <w:tab/>
      </w: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The Centers for Medicare &amp; Medicaid Services (CMS), Survey and Certification Group has developed this</w:t>
      </w:r>
      <w:r w:rsidRPr="00CA01E5">
        <w:rPr>
          <w:rFonts w:asciiTheme="minorHAnsi" w:hAnsiTheme="minorHAnsi" w:cs="Arial"/>
          <w:i/>
          <w:sz w:val="22"/>
          <w:szCs w:val="22"/>
        </w:rPr>
        <w:t xml:space="preserve"> Health Care Provider After Action Report/Improvement Plan (AAR/IP) </w:t>
      </w:r>
      <w:r w:rsidRPr="00CA01E5">
        <w:rPr>
          <w:rFonts w:asciiTheme="minorHAnsi" w:hAnsiTheme="minorHAnsi" w:cs="Arial"/>
          <w:sz w:val="22"/>
          <w:szCs w:val="22"/>
        </w:rPr>
        <w:t>template with the assistance of the U.S. Department of Health and Human Services (HHS), Office of the Assistant Secretary for Preparedness and Response, the U.S. Department of Homeland Security (DHS), and the CMS Survey and Certification Emergency Preparedness Stakeholder Communication Forum.</w:t>
      </w: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The AAR/IP is intended to be a voluntary, user-friendly tool for health care providers to use to document their performance during emergency planning exercises and real emergency events to make recommendations for improvements for future performance.  The AAR/IP template is modeled after the DHS Homeland and Security Exercise and Evaluation Program (HSEEP) Vol. III AAR/IP, issued in February 2007.  CMS does not mandate use of this AAR/IP template; however thorough completion of the template complies with current HSEEP requirements and any CMS requirements for provider exercise documentation.  DHS, HHS, CMS, nor any other agency or entities thereof, do not assume any responsibility for the accuracy, completeness, or usefulness of any information disclosed in report, nor does completion of the AAR/IP indicate a provider has met all Federal regulatory emergency preparedness requirements.</w:t>
      </w:r>
      <w:bookmarkStart w:id="44" w:name="_Toc225133404"/>
    </w:p>
    <w:p w:rsidR="003E428D" w:rsidRPr="00CA01E5" w:rsidRDefault="003E428D" w:rsidP="003E428D">
      <w:pPr>
        <w:rPr>
          <w:rFonts w:asciiTheme="minorHAnsi" w:hAnsiTheme="minorHAnsi" w:cs="Arial"/>
          <w:sz w:val="16"/>
          <w:szCs w:val="16"/>
        </w:rPr>
      </w:pPr>
    </w:p>
    <w:p w:rsidR="003E428D" w:rsidRPr="00CA01E5" w:rsidRDefault="003E428D" w:rsidP="003E428D">
      <w:pPr>
        <w:rPr>
          <w:rFonts w:asciiTheme="minorHAnsi" w:hAnsiTheme="minorHAnsi" w:cs="Arial"/>
          <w:sz w:val="28"/>
          <w:szCs w:val="28"/>
        </w:rPr>
      </w:pPr>
      <w:r w:rsidRPr="00CA01E5">
        <w:rPr>
          <w:rFonts w:asciiTheme="minorHAnsi" w:hAnsiTheme="minorHAnsi" w:cs="Arial"/>
          <w:b/>
          <w:sz w:val="28"/>
          <w:szCs w:val="28"/>
        </w:rPr>
        <w:t>Background</w:t>
      </w:r>
      <w:r w:rsidRPr="00CA01E5">
        <w:rPr>
          <w:rFonts w:asciiTheme="minorHAnsi" w:hAnsiTheme="minorHAnsi" w:cs="Arial"/>
          <w:sz w:val="28"/>
          <w:szCs w:val="28"/>
        </w:rPr>
        <w:t>:</w:t>
      </w:r>
      <w:bookmarkEnd w:id="44"/>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b/>
          <w:sz w:val="22"/>
          <w:szCs w:val="22"/>
          <w:u w:val="single"/>
        </w:rPr>
      </w:pPr>
      <w:r w:rsidRPr="00CA01E5">
        <w:rPr>
          <w:rFonts w:asciiTheme="minorHAnsi" w:hAnsiTheme="minorHAnsi" w:cs="Arial"/>
          <w:b/>
          <w:sz w:val="22"/>
          <w:szCs w:val="22"/>
          <w:u w:val="single"/>
        </w:rPr>
        <w:lastRenderedPageBreak/>
        <w:t>CMS Survey &amp;Certification Emergency Preparedness Initiative</w:t>
      </w:r>
    </w:p>
    <w:p w:rsidR="003E428D" w:rsidRPr="00CA01E5" w:rsidRDefault="003E428D" w:rsidP="003E428D">
      <w:pPr>
        <w:ind w:right="36"/>
        <w:rPr>
          <w:rFonts w:asciiTheme="minorHAnsi" w:hAnsiTheme="minorHAnsi" w:cs="Arial"/>
          <w:sz w:val="22"/>
          <w:szCs w:val="22"/>
        </w:rPr>
      </w:pPr>
      <w:r w:rsidRPr="00CA01E5">
        <w:rPr>
          <w:rFonts w:asciiTheme="minorHAnsi" w:hAnsiTheme="minorHAnsi" w:cs="Arial"/>
          <w:sz w:val="22"/>
          <w:szCs w:val="22"/>
        </w:rPr>
        <w:t>Following the devastating experiences by health care facilities during Hurricanes Katrina and Rita, the Centers for Medicare &amp; Medicaid Services (CMS) Survey and Certification (S&amp;C) Group established a series of internal working groups, with representatives from the CMS Central and Regional Offices, to develop updated emergency preparedness policies and procedures that effectively address S&amp;C essential functions.  The recommendations from the working groups are being integrated into the larger CMS and HHS national plans to provide preparation guidance for S&amp;C essential business functions.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36"/>
        <w:rPr>
          <w:rFonts w:asciiTheme="minorHAnsi" w:hAnsiTheme="minorHAnsi" w:cs="Arial"/>
          <w:sz w:val="22"/>
          <w:szCs w:val="22"/>
        </w:rPr>
      </w:pPr>
      <w:r w:rsidRPr="00CA01E5">
        <w:rPr>
          <w:rFonts w:asciiTheme="minorHAnsi" w:hAnsiTheme="minorHAnsi" w:cs="Arial"/>
          <w:sz w:val="22"/>
          <w:szCs w:val="22"/>
        </w:rPr>
        <w:t>In addition, it makes prudent and cost-effective business sense for health care providers to be proactive in their emergency planning efforts.  Robust emergency planning, including exercises, will not only help providers comply with their regulatory requirements of Federal, State and local oversight agencies, it can also help the business to recover from financial losses, loss of market share, damages to equipment, or business interruption.  Effective emergency planning can also help to reduce exposure to civil or criminal liability during a disaster, enhance a facility’s image and credibility with employees, customers, suppliers and the community, and reduce insurance premiums.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b/>
          <w:sz w:val="22"/>
          <w:szCs w:val="22"/>
          <w:u w:val="single"/>
        </w:rPr>
      </w:pPr>
      <w:r w:rsidRPr="00CA01E5">
        <w:rPr>
          <w:rFonts w:asciiTheme="minorHAnsi" w:hAnsiTheme="minorHAnsi" w:cs="Arial"/>
          <w:b/>
          <w:sz w:val="22"/>
          <w:szCs w:val="22"/>
          <w:u w:val="single"/>
        </w:rPr>
        <w:t>S&amp;C Emergency Preparedness Stakeholder Communication Forum</w:t>
      </w:r>
    </w:p>
    <w:p w:rsidR="003E428D" w:rsidRPr="00CA01E5" w:rsidRDefault="003E428D" w:rsidP="003E428D">
      <w:pPr>
        <w:ind w:right="36"/>
        <w:rPr>
          <w:rFonts w:asciiTheme="minorHAnsi" w:hAnsiTheme="minorHAnsi" w:cs="Arial"/>
          <w:sz w:val="22"/>
          <w:szCs w:val="22"/>
        </w:rPr>
      </w:pPr>
      <w:r w:rsidRPr="00CA01E5">
        <w:rPr>
          <w:rFonts w:asciiTheme="minorHAnsi" w:hAnsiTheme="minorHAnsi" w:cs="Arial"/>
          <w:sz w:val="22"/>
          <w:szCs w:val="22"/>
        </w:rPr>
        <w:t>In September 2006, CMS kicked off a forum for discussing a variety of emergency preparedness issues.  Stakeholders were invited to participate in the forum to discuss, communicate and disseminate emergency preparedness information.  The stakeholders include a broad array of perspectives, and representatives include the following:</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State Survey Agencies (SAs)</w:t>
      </w: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Accreditation organizations</w:t>
      </w: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Health care provider associations</w:t>
      </w: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Patient and resident advocates</w:t>
      </w: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Quality and safety organizations</w:t>
      </w:r>
    </w:p>
    <w:p w:rsidR="003E428D" w:rsidRPr="00CA01E5" w:rsidRDefault="003E428D" w:rsidP="003E428D">
      <w:pPr>
        <w:numPr>
          <w:ilvl w:val="0"/>
          <w:numId w:val="17"/>
        </w:numPr>
        <w:tabs>
          <w:tab w:val="clear" w:pos="1440"/>
        </w:tabs>
        <w:ind w:left="360" w:right="-720"/>
        <w:rPr>
          <w:rFonts w:asciiTheme="minorHAnsi" w:hAnsiTheme="minorHAnsi" w:cs="Arial"/>
          <w:sz w:val="22"/>
          <w:szCs w:val="22"/>
        </w:rPr>
      </w:pPr>
      <w:r w:rsidRPr="00CA01E5">
        <w:rPr>
          <w:rFonts w:asciiTheme="minorHAnsi" w:hAnsiTheme="minorHAnsi" w:cs="Arial"/>
          <w:sz w:val="22"/>
          <w:szCs w:val="22"/>
        </w:rPr>
        <w:t>Other Department of Health and Human Services (HHS) operating divisions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b/>
          <w:sz w:val="22"/>
          <w:szCs w:val="22"/>
          <w:u w:val="single"/>
        </w:rPr>
      </w:pPr>
      <w:r w:rsidRPr="00CA01E5">
        <w:rPr>
          <w:rFonts w:asciiTheme="minorHAnsi" w:hAnsiTheme="minorHAnsi" w:cs="Arial"/>
          <w:b/>
          <w:sz w:val="22"/>
          <w:szCs w:val="22"/>
          <w:u w:val="single"/>
        </w:rPr>
        <w:t>S&amp;C Emergency Preparedness Website</w:t>
      </w:r>
    </w:p>
    <w:p w:rsidR="003E428D" w:rsidRPr="00CA01E5" w:rsidRDefault="003E428D" w:rsidP="003E428D">
      <w:pPr>
        <w:ind w:right="-720"/>
        <w:rPr>
          <w:rFonts w:asciiTheme="minorHAnsi" w:hAnsiTheme="minorHAnsi" w:cs="Arial"/>
          <w:sz w:val="22"/>
          <w:szCs w:val="22"/>
        </w:rPr>
      </w:pPr>
      <w:r w:rsidRPr="00CA01E5">
        <w:rPr>
          <w:rFonts w:asciiTheme="minorHAnsi" w:hAnsiTheme="minorHAnsi" w:cs="Arial"/>
          <w:sz w:val="22"/>
          <w:szCs w:val="22"/>
        </w:rPr>
        <w:t>CMS established the Survey and Certification Emergency Preparedness Website to provide SAs, health care providers and other partners with “one-stop-shopping” to obtain emergency preparedness information.  The Website includes separate pages for SAs, health care providers, and resources.  Useful tools, resources, and links to other relevant Federal emergency preparedness websites are posted on the S&amp;C Emergency Preparedness Website.</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sz w:val="22"/>
          <w:szCs w:val="22"/>
        </w:rPr>
      </w:pPr>
      <w:r w:rsidRPr="00CA01E5">
        <w:rPr>
          <w:rFonts w:asciiTheme="minorHAnsi" w:hAnsiTheme="minorHAnsi" w:cs="Arial"/>
          <w:sz w:val="22"/>
          <w:szCs w:val="22"/>
        </w:rPr>
        <w:t xml:space="preserve">Public health emergency declaration information and new documents are posted on the Website on a regular basis.  Helpful tools, such as emergency preparedness checklists for SAs and health care providers have been developed with the input from national experts and stakeholders. </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sz w:val="22"/>
          <w:szCs w:val="22"/>
        </w:rPr>
      </w:pPr>
      <w:r w:rsidRPr="00CA01E5">
        <w:rPr>
          <w:rFonts w:asciiTheme="minorHAnsi" w:hAnsiTheme="minorHAnsi" w:cs="Arial"/>
          <w:sz w:val="22"/>
          <w:szCs w:val="22"/>
        </w:rPr>
        <w:t xml:space="preserve">These tools provide many helpful tips for developing an effective and robust emergency planning and response process that go beyond the minimum regulatory requirements.  The S&amp;C Emergency Preparedness Website can be accessed at:  </w:t>
      </w:r>
      <w:hyperlink r:id="rId14" w:history="1">
        <w:r w:rsidRPr="00CA01E5">
          <w:rPr>
            <w:rFonts w:asciiTheme="minorHAnsi" w:hAnsiTheme="minorHAnsi" w:cs="Arial"/>
            <w:sz w:val="22"/>
            <w:szCs w:val="22"/>
            <w:u w:val="single"/>
          </w:rPr>
          <w:t>http://www.cms.hhs.gov/SurveyCertEmergPrep/</w:t>
        </w:r>
      </w:hyperlink>
    </w:p>
    <w:p w:rsidR="003E428D" w:rsidRPr="00CA01E5" w:rsidRDefault="003E428D" w:rsidP="003E428D">
      <w:pPr>
        <w:ind w:right="-720"/>
        <w:rPr>
          <w:rFonts w:asciiTheme="minorHAnsi" w:hAnsiTheme="minorHAnsi" w:cs="Arial"/>
          <w:sz w:val="16"/>
          <w:szCs w:val="16"/>
        </w:rPr>
      </w:pPr>
    </w:p>
    <w:p w:rsidR="003E428D" w:rsidRPr="00CA01E5" w:rsidRDefault="003E428D" w:rsidP="003E428D">
      <w:pPr>
        <w:pStyle w:val="Heading1"/>
        <w:rPr>
          <w:rFonts w:asciiTheme="minorHAnsi" w:hAnsiTheme="minorHAnsi"/>
          <w:sz w:val="28"/>
          <w:szCs w:val="28"/>
        </w:rPr>
      </w:pPr>
      <w:bookmarkStart w:id="45" w:name="_Toc225133405"/>
      <w:r w:rsidRPr="00CA01E5">
        <w:rPr>
          <w:rFonts w:asciiTheme="minorHAnsi" w:hAnsiTheme="minorHAnsi"/>
          <w:sz w:val="28"/>
          <w:szCs w:val="28"/>
        </w:rPr>
        <w:t>AAR/IP Template Instructions for Health Care Providers:</w:t>
      </w:r>
      <w:bookmarkEnd w:id="45"/>
    </w:p>
    <w:p w:rsidR="003E428D" w:rsidRPr="00CA01E5" w:rsidRDefault="003E428D" w:rsidP="003E428D">
      <w:pPr>
        <w:rPr>
          <w:rFonts w:asciiTheme="minorHAnsi" w:hAnsiTheme="minorHAnsi" w:cs="Arial"/>
          <w:sz w:val="16"/>
          <w:szCs w:val="16"/>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lastRenderedPageBreak/>
        <w:t xml:space="preserve">CMS developed this </w:t>
      </w:r>
      <w:r w:rsidRPr="00CA01E5">
        <w:rPr>
          <w:rFonts w:asciiTheme="minorHAnsi" w:hAnsiTheme="minorHAnsi" w:cs="Arial"/>
          <w:i/>
          <w:sz w:val="22"/>
          <w:szCs w:val="22"/>
        </w:rPr>
        <w:t>Health Care Provider After Action Report/Improvement Plan</w:t>
      </w:r>
      <w:r w:rsidRPr="00CA01E5">
        <w:rPr>
          <w:rFonts w:asciiTheme="minorHAnsi" w:hAnsiTheme="minorHAnsi" w:cs="Arial"/>
          <w:sz w:val="22"/>
          <w:szCs w:val="22"/>
        </w:rPr>
        <w:t xml:space="preserve"> (AAR/IP) template to provide a voluntary, user-friendly tool with an organized, thorough approach for gathering details on emergency preparedness exercises and real emergency events to identify areas that may need further improvement.  Completion of the CMS AAR/IP template meets any CMS exercise documentation requirements.  The </w:t>
      </w:r>
      <w:r w:rsidRPr="00CA01E5">
        <w:rPr>
          <w:rFonts w:asciiTheme="minorHAnsi" w:hAnsiTheme="minorHAnsi" w:cs="Arial"/>
          <w:i/>
          <w:sz w:val="22"/>
          <w:szCs w:val="22"/>
        </w:rPr>
        <w:t>Health Care Provider After Action Report/Improvement Plan</w:t>
      </w:r>
      <w:r w:rsidRPr="00CA01E5">
        <w:rPr>
          <w:rFonts w:asciiTheme="minorHAnsi" w:hAnsiTheme="minorHAnsi" w:cs="Arial"/>
          <w:sz w:val="22"/>
          <w:szCs w:val="22"/>
        </w:rPr>
        <w:t xml:space="preserve"> template also meets requirements for hospitals or other health care providers wishing to ensure their compliance with the Hospital Preparedness Program (HPP) and HSEEP requirements.  There are several components marked “Optional” that are not mandatory for HPP or HSEEP compliance.</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 xml:space="preserve">This AAR/IP template is based on the U.S. Department of Homeland and Security Exercise and Evaluation Program (HSEEP) Vol. III, issued in February 2007, which includes guidelines that are focused towards emergency management agencies and other governmental/non-governmental agencies.  The HSEEP is a capabilities and performance-based exercise program that provides a standardized methodology and terminology for exercise design, development, conduct, evaluation, and improvement planning.  </w:t>
      </w:r>
    </w:p>
    <w:p w:rsidR="003E428D" w:rsidRPr="00CA01E5" w:rsidRDefault="003E428D" w:rsidP="003E428D">
      <w:pPr>
        <w:rPr>
          <w:rFonts w:asciiTheme="minorHAnsi" w:hAnsiTheme="minorHAnsi" w:cs="Arial"/>
          <w:sz w:val="22"/>
          <w:szCs w:val="22"/>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 xml:space="preserve">For more information, resources and tools regarding the Department of Homeland Security’s Exercise and Evaluation Program, including HSEEP policy guidance and training opportunities, please see the HSSEP Website, which can be accessed at:  </w:t>
      </w:r>
      <w:hyperlink r:id="rId15" w:history="1">
        <w:r w:rsidRPr="00CA01E5">
          <w:rPr>
            <w:rStyle w:val="Hyperlink"/>
            <w:rFonts w:asciiTheme="minorHAnsi" w:hAnsiTheme="minorHAnsi" w:cs="Arial"/>
            <w:sz w:val="22"/>
            <w:szCs w:val="22"/>
          </w:rPr>
          <w:t>https://hseep.dhs.gov/pages/1001_HSEEP7.aspx</w:t>
        </w:r>
      </w:hyperlink>
    </w:p>
    <w:p w:rsidR="003E428D" w:rsidRPr="00CA01E5" w:rsidRDefault="003E428D" w:rsidP="003E428D">
      <w:pPr>
        <w:ind w:right="-720"/>
        <w:rPr>
          <w:rFonts w:asciiTheme="minorHAnsi" w:hAnsiTheme="minorHAnsi" w:cs="Arial"/>
          <w:sz w:val="16"/>
          <w:szCs w:val="16"/>
        </w:rPr>
      </w:pPr>
      <w:bookmarkStart w:id="46" w:name="_Toc225133406"/>
    </w:p>
    <w:p w:rsidR="003E428D" w:rsidRPr="00CA01E5" w:rsidRDefault="003E428D" w:rsidP="003E428D">
      <w:pPr>
        <w:rPr>
          <w:rFonts w:asciiTheme="minorHAnsi" w:hAnsiTheme="minorHAnsi" w:cs="Arial"/>
          <w:b/>
          <w:u w:val="single"/>
        </w:rPr>
      </w:pPr>
      <w:r w:rsidRPr="00CA01E5">
        <w:rPr>
          <w:rFonts w:asciiTheme="minorHAnsi" w:hAnsiTheme="minorHAnsi" w:cs="Arial"/>
          <w:b/>
          <w:u w:val="single"/>
        </w:rPr>
        <w:t>Key Terms</w:t>
      </w:r>
      <w:bookmarkEnd w:id="46"/>
    </w:p>
    <w:p w:rsidR="003E428D" w:rsidRPr="00CA01E5" w:rsidRDefault="003E428D" w:rsidP="003E428D">
      <w:pPr>
        <w:rPr>
          <w:rFonts w:asciiTheme="minorHAnsi" w:hAnsiTheme="minorHAnsi" w:cs="Arial"/>
          <w:bCs/>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Capability:</w:t>
      </w:r>
      <w:r w:rsidRPr="00CA01E5">
        <w:rPr>
          <w:rFonts w:asciiTheme="minorHAnsi" w:hAnsiTheme="minorHAnsi" w:cs="Arial"/>
          <w:sz w:val="22"/>
          <w:szCs w:val="22"/>
        </w:rPr>
        <w:t xml:space="preserve">  A Capability is the means to achieve a measurable outcome through the performance of Critical Tasks under specified conditions to target levels of performance.  A Capability may be delivered with any combination of properly planned, organized, equipped, trained, and exercised personnel that achieves the desired outcome. Each Capability has one corresponding Emergency Evacuation Guide (EEG) posted at </w:t>
      </w:r>
      <w:hyperlink r:id="rId16" w:history="1">
        <w:r w:rsidRPr="00CA01E5">
          <w:rPr>
            <w:rStyle w:val="Hyperlink"/>
            <w:rFonts w:asciiTheme="minorHAnsi" w:hAnsiTheme="minorHAnsi" w:cs="Arial"/>
            <w:sz w:val="22"/>
            <w:szCs w:val="22"/>
          </w:rPr>
          <w:t>https://hseep.dhs.gov/pages/1002_EEGLi.aspx</w:t>
        </w:r>
      </w:hyperlink>
      <w:r w:rsidRPr="00CA01E5">
        <w:rPr>
          <w:rFonts w:asciiTheme="minorHAnsi" w:hAnsiTheme="minorHAnsi" w:cs="Arial"/>
          <w:sz w:val="22"/>
          <w:szCs w:val="22"/>
        </w:rPr>
        <w:t xml:space="preserve">. </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Activity:</w:t>
      </w:r>
      <w:r w:rsidRPr="00CA01E5">
        <w:rPr>
          <w:rFonts w:asciiTheme="minorHAnsi" w:hAnsiTheme="minorHAnsi" w:cs="Arial"/>
          <w:sz w:val="22"/>
          <w:szCs w:val="22"/>
        </w:rPr>
        <w:t xml:space="preserve">  Within each Capability, Activities are groupings of Tasks with similar overall purpose that usually provide an output or outcome, which is often a required input or initial starting point for another Activity. In the AAR/IP, Activity performance will form the basis for your exercise observations.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 xml:space="preserve">Task:  </w:t>
      </w:r>
      <w:r w:rsidRPr="00CA01E5">
        <w:rPr>
          <w:rFonts w:asciiTheme="minorHAnsi" w:hAnsiTheme="minorHAnsi" w:cs="Arial"/>
          <w:bCs/>
          <w:sz w:val="22"/>
          <w:szCs w:val="22"/>
        </w:rPr>
        <w:t>In the EEGs, Tasks represent the expected individual actions of response personnel participating in the exercise.  They provide the basis for evaluation, as they allow an observer the ability to indicate whether an action has been fully completed, partially completed, not completed, or is not applicable to the exercise.</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Performance Measure</w:t>
      </w:r>
      <w:r w:rsidRPr="00CA01E5">
        <w:rPr>
          <w:rFonts w:asciiTheme="minorHAnsi" w:hAnsiTheme="minorHAnsi" w:cs="Arial"/>
          <w:bCs/>
          <w:sz w:val="22"/>
          <w:szCs w:val="22"/>
        </w:rPr>
        <w:t>:  Many Tasks are followed by corresponding Performance Measures.  Performance Measures consist of a prescribed action and a quantifiable indicator (usually expressed as a time, percentage, or other quantity).  Performance Measures should be recorded to supplement your evaluation, as they record more than the simple completion or non-completion of Tasks.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Cs/>
          <w:sz w:val="22"/>
          <w:szCs w:val="22"/>
        </w:rPr>
      </w:pPr>
      <w:r w:rsidRPr="00CA01E5">
        <w:rPr>
          <w:rFonts w:asciiTheme="minorHAnsi" w:hAnsiTheme="minorHAnsi" w:cs="Arial"/>
          <w:b/>
          <w:bCs/>
          <w:sz w:val="22"/>
          <w:szCs w:val="22"/>
        </w:rPr>
        <w:t xml:space="preserve">Observation Key:  </w:t>
      </w:r>
      <w:r w:rsidRPr="00CA01E5">
        <w:rPr>
          <w:rFonts w:asciiTheme="minorHAnsi" w:hAnsiTheme="minorHAnsi" w:cs="Arial"/>
          <w:bCs/>
          <w:sz w:val="22"/>
          <w:szCs w:val="22"/>
        </w:rPr>
        <w:t>Observation Keys are listed as sub-bullets for each Task and are intended to aid less experienced exercise evaluators to identify important indicators for execution of each Task.  They are not intended to be inclusive of all actions to be taken by responders.  Rather, they enhance the usability of EEGs as universal evaluation guides.</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numPr>
          <w:ilvl w:val="0"/>
          <w:numId w:val="20"/>
        </w:numPr>
        <w:tabs>
          <w:tab w:val="clear" w:pos="720"/>
        </w:tabs>
        <w:ind w:left="360" w:hanging="360"/>
        <w:rPr>
          <w:rFonts w:asciiTheme="minorHAnsi" w:hAnsiTheme="minorHAnsi" w:cs="Arial"/>
          <w:b/>
          <w:bCs/>
          <w:sz w:val="22"/>
          <w:szCs w:val="22"/>
        </w:rPr>
      </w:pPr>
      <w:r w:rsidRPr="00CA01E5">
        <w:rPr>
          <w:rFonts w:asciiTheme="minorHAnsi" w:hAnsiTheme="minorHAnsi" w:cs="Arial"/>
          <w:b/>
          <w:bCs/>
          <w:sz w:val="22"/>
          <w:szCs w:val="22"/>
        </w:rPr>
        <w:lastRenderedPageBreak/>
        <w:t xml:space="preserve">Target Capabilities:  </w:t>
      </w:r>
      <w:r w:rsidRPr="00CA01E5">
        <w:rPr>
          <w:rFonts w:asciiTheme="minorHAnsi" w:hAnsiTheme="minorHAnsi" w:cs="Arial"/>
          <w:bCs/>
          <w:sz w:val="22"/>
          <w:szCs w:val="22"/>
        </w:rPr>
        <w:t>The Target Capability List (TCL) is comprised of 37 different capabilities, which address response capabilities, immediate recovery, selected prevention and protection mission capabilities, as well as common capabilities such as planning and communications that support all missions.  For these capabilities, local jurisdictions and States are the lead in conjunction with Federal and private sector support.  See the following list of target capabilities (</w:t>
      </w:r>
      <w:r w:rsidRPr="00CA01E5">
        <w:rPr>
          <w:rFonts w:asciiTheme="minorHAnsi" w:hAnsiTheme="minorHAnsi" w:cs="Arial"/>
          <w:b/>
          <w:bCs/>
          <w:sz w:val="22"/>
          <w:szCs w:val="22"/>
        </w:rPr>
        <w:t>capabilities that are relevant to health care providers are displayed in red):</w:t>
      </w:r>
    </w:p>
    <w:p w:rsidR="003E428D" w:rsidRPr="00CA01E5" w:rsidRDefault="003E428D" w:rsidP="003E428D">
      <w:pPr>
        <w:ind w:right="-720"/>
        <w:rPr>
          <w:rFonts w:asciiTheme="minorHAnsi" w:hAnsiTheme="minorHAnsi" w:cs="Arial"/>
          <w:sz w:val="22"/>
          <w:szCs w:val="22"/>
        </w:rPr>
      </w:pPr>
    </w:p>
    <w:p w:rsidR="003E428D" w:rsidRPr="00CA01E5" w:rsidRDefault="003E428D" w:rsidP="003E428D">
      <w:pPr>
        <w:ind w:right="-720"/>
        <w:rPr>
          <w:rFonts w:asciiTheme="minorHAnsi" w:hAnsiTheme="minorHAnsi" w:cs="Arial"/>
          <w:sz w:val="22"/>
          <w:szCs w:val="22"/>
        </w:rPr>
      </w:pPr>
    </w:p>
    <w:tbl>
      <w:tblPr>
        <w:tblStyle w:val="TableGrid"/>
        <w:tblW w:w="0" w:type="auto"/>
        <w:tblInd w:w="1188" w:type="dxa"/>
        <w:tblLook w:val="01E0" w:firstRow="1" w:lastRow="1" w:firstColumn="1" w:lastColumn="1" w:noHBand="0" w:noVBand="0"/>
      </w:tblPr>
      <w:tblGrid>
        <w:gridCol w:w="7740"/>
      </w:tblGrid>
      <w:tr w:rsidR="003E428D" w:rsidRPr="00CA01E5" w:rsidTr="00CA01E5">
        <w:tc>
          <w:tcPr>
            <w:tcW w:w="7740" w:type="dxa"/>
            <w:shd w:val="clear" w:color="auto" w:fill="CCCCCC"/>
          </w:tcPr>
          <w:p w:rsidR="003E428D" w:rsidRPr="00CA01E5" w:rsidRDefault="003E428D" w:rsidP="00CA01E5">
            <w:pPr>
              <w:autoSpaceDE w:val="0"/>
              <w:autoSpaceDN w:val="0"/>
              <w:adjustRightInd w:val="0"/>
              <w:jc w:val="center"/>
              <w:rPr>
                <w:rFonts w:asciiTheme="minorHAnsi" w:hAnsiTheme="minorHAnsi" w:cs="Arial"/>
              </w:rPr>
            </w:pPr>
            <w:r w:rsidRPr="00CA01E5">
              <w:rPr>
                <w:rFonts w:asciiTheme="minorHAnsi" w:hAnsiTheme="minorHAnsi" w:cs="Arial"/>
                <w:b/>
              </w:rPr>
              <w:t>Target Capabilities List</w:t>
            </w:r>
          </w:p>
        </w:tc>
      </w:tr>
      <w:tr w:rsidR="003E428D" w:rsidRPr="00CA01E5" w:rsidTr="00CA01E5">
        <w:tc>
          <w:tcPr>
            <w:tcW w:w="7740" w:type="dxa"/>
          </w:tcPr>
          <w:p w:rsidR="003E428D" w:rsidRPr="00030188" w:rsidRDefault="003E428D" w:rsidP="00CA01E5">
            <w:pPr>
              <w:autoSpaceDE w:val="0"/>
              <w:autoSpaceDN w:val="0"/>
              <w:adjustRightInd w:val="0"/>
              <w:rPr>
                <w:rFonts w:asciiTheme="minorHAnsi" w:hAnsiTheme="minorHAnsi" w:cs="Arial"/>
                <w:b/>
                <w:sz w:val="22"/>
                <w:szCs w:val="22"/>
              </w:rPr>
            </w:pPr>
            <w:r w:rsidRPr="00030188">
              <w:rPr>
                <w:rFonts w:asciiTheme="minorHAnsi" w:hAnsiTheme="minorHAnsi" w:cs="Arial"/>
                <w:b/>
                <w:sz w:val="22"/>
                <w:szCs w:val="22"/>
              </w:rPr>
              <w:t>Common Capabilities</w:t>
            </w:r>
          </w:p>
          <w:p w:rsidR="003E428D" w:rsidRPr="00030188" w:rsidRDefault="003E428D" w:rsidP="003E428D">
            <w:pPr>
              <w:numPr>
                <w:ilvl w:val="0"/>
                <w:numId w:val="18"/>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Planning</w:t>
            </w:r>
          </w:p>
          <w:p w:rsidR="003E428D" w:rsidRPr="00030188" w:rsidRDefault="003E428D" w:rsidP="003E428D">
            <w:pPr>
              <w:numPr>
                <w:ilvl w:val="0"/>
                <w:numId w:val="18"/>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Communications</w:t>
            </w:r>
          </w:p>
          <w:p w:rsidR="003E428D" w:rsidRPr="00030188" w:rsidRDefault="003E428D" w:rsidP="003E428D">
            <w:pPr>
              <w:numPr>
                <w:ilvl w:val="0"/>
                <w:numId w:val="18"/>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Risk Management</w:t>
            </w:r>
          </w:p>
          <w:p w:rsidR="003E428D" w:rsidRPr="00030188" w:rsidRDefault="003E428D" w:rsidP="003E428D">
            <w:pPr>
              <w:numPr>
                <w:ilvl w:val="0"/>
                <w:numId w:val="18"/>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Community Preparedness &amp; Participation</w:t>
            </w:r>
          </w:p>
          <w:p w:rsidR="003E428D" w:rsidRPr="00030188" w:rsidRDefault="003E428D" w:rsidP="003E428D">
            <w:pPr>
              <w:numPr>
                <w:ilvl w:val="0"/>
                <w:numId w:val="18"/>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Intelligence &amp; Information Sharing &amp; Dissemination</w:t>
            </w:r>
          </w:p>
          <w:p w:rsidR="003E428D" w:rsidRPr="00030188" w:rsidRDefault="003E428D" w:rsidP="00CA01E5">
            <w:pPr>
              <w:autoSpaceDE w:val="0"/>
              <w:autoSpaceDN w:val="0"/>
              <w:adjustRightInd w:val="0"/>
              <w:rPr>
                <w:rFonts w:asciiTheme="minorHAnsi" w:hAnsiTheme="minorHAnsi" w:cs="Arial"/>
                <w:sz w:val="16"/>
                <w:szCs w:val="16"/>
              </w:rPr>
            </w:pPr>
          </w:p>
        </w:tc>
      </w:tr>
      <w:tr w:rsidR="003E428D" w:rsidRPr="00CA01E5" w:rsidTr="00CA01E5">
        <w:tc>
          <w:tcPr>
            <w:tcW w:w="7740" w:type="dxa"/>
          </w:tcPr>
          <w:p w:rsidR="003E428D" w:rsidRPr="00030188" w:rsidRDefault="003E428D" w:rsidP="00CA01E5">
            <w:pPr>
              <w:autoSpaceDE w:val="0"/>
              <w:autoSpaceDN w:val="0"/>
              <w:adjustRightInd w:val="0"/>
              <w:rPr>
                <w:rFonts w:asciiTheme="minorHAnsi" w:hAnsiTheme="minorHAnsi" w:cs="Arial"/>
                <w:b/>
                <w:sz w:val="22"/>
                <w:szCs w:val="22"/>
              </w:rPr>
            </w:pPr>
            <w:r w:rsidRPr="00030188">
              <w:rPr>
                <w:rFonts w:asciiTheme="minorHAnsi" w:hAnsiTheme="minorHAnsi" w:cs="Arial"/>
                <w:b/>
                <w:sz w:val="22"/>
                <w:szCs w:val="22"/>
              </w:rPr>
              <w:t xml:space="preserve">Prevent </w:t>
            </w:r>
            <w:smartTag w:uri="urn:schemas-microsoft-com:office:smarttags" w:element="place">
              <w:r w:rsidRPr="00030188">
                <w:rPr>
                  <w:rFonts w:asciiTheme="minorHAnsi" w:hAnsiTheme="minorHAnsi" w:cs="Arial"/>
                  <w:b/>
                  <w:sz w:val="22"/>
                  <w:szCs w:val="22"/>
                </w:rPr>
                <w:t>Mission</w:t>
              </w:r>
            </w:smartTag>
            <w:r w:rsidRPr="00030188">
              <w:rPr>
                <w:rFonts w:asciiTheme="minorHAnsi" w:hAnsiTheme="minorHAnsi" w:cs="Arial"/>
                <w:b/>
                <w:sz w:val="22"/>
                <w:szCs w:val="22"/>
              </w:rPr>
              <w:t xml:space="preserve"> Capabilities</w:t>
            </w:r>
          </w:p>
          <w:p w:rsidR="003E428D" w:rsidRPr="00030188" w:rsidRDefault="003E428D" w:rsidP="003E428D">
            <w:pPr>
              <w:numPr>
                <w:ilvl w:val="0"/>
                <w:numId w:val="19"/>
              </w:numPr>
              <w:tabs>
                <w:tab w:val="clear" w:pos="1440"/>
              </w:tabs>
              <w:autoSpaceDE w:val="0"/>
              <w:autoSpaceDN w:val="0"/>
              <w:adjustRightInd w:val="0"/>
              <w:ind w:left="792"/>
              <w:rPr>
                <w:rFonts w:asciiTheme="minorHAnsi" w:hAnsiTheme="minorHAnsi" w:cs="Arial"/>
                <w:sz w:val="20"/>
              </w:rPr>
            </w:pPr>
            <w:r w:rsidRPr="00030188">
              <w:rPr>
                <w:rFonts w:asciiTheme="minorHAnsi" w:hAnsiTheme="minorHAnsi" w:cs="Arial"/>
                <w:sz w:val="20"/>
              </w:rPr>
              <w:t>Information Gathering &amp; Recognition of Indicators &amp; Warnings</w:t>
            </w:r>
          </w:p>
          <w:p w:rsidR="003E428D" w:rsidRPr="00030188" w:rsidRDefault="003E428D" w:rsidP="003E428D">
            <w:pPr>
              <w:numPr>
                <w:ilvl w:val="0"/>
                <w:numId w:val="19"/>
              </w:numPr>
              <w:tabs>
                <w:tab w:val="clear" w:pos="1440"/>
              </w:tabs>
              <w:autoSpaceDE w:val="0"/>
              <w:autoSpaceDN w:val="0"/>
              <w:adjustRightInd w:val="0"/>
              <w:ind w:left="792"/>
              <w:rPr>
                <w:rFonts w:asciiTheme="minorHAnsi" w:hAnsiTheme="minorHAnsi" w:cs="Arial"/>
                <w:sz w:val="20"/>
              </w:rPr>
            </w:pPr>
            <w:r w:rsidRPr="00030188">
              <w:rPr>
                <w:rFonts w:asciiTheme="minorHAnsi" w:hAnsiTheme="minorHAnsi" w:cs="Arial"/>
                <w:sz w:val="20"/>
              </w:rPr>
              <w:t>Intelligence Analysis &amp; Production</w:t>
            </w:r>
          </w:p>
          <w:p w:rsidR="003E428D" w:rsidRPr="00030188" w:rsidRDefault="003E428D" w:rsidP="003E428D">
            <w:pPr>
              <w:numPr>
                <w:ilvl w:val="0"/>
                <w:numId w:val="19"/>
              </w:numPr>
              <w:tabs>
                <w:tab w:val="clear" w:pos="1440"/>
              </w:tabs>
              <w:autoSpaceDE w:val="0"/>
              <w:autoSpaceDN w:val="0"/>
              <w:adjustRightInd w:val="0"/>
              <w:ind w:left="792"/>
              <w:rPr>
                <w:rFonts w:asciiTheme="minorHAnsi" w:hAnsiTheme="minorHAnsi" w:cs="Arial"/>
                <w:sz w:val="20"/>
              </w:rPr>
            </w:pPr>
            <w:r w:rsidRPr="00030188">
              <w:rPr>
                <w:rFonts w:asciiTheme="minorHAnsi" w:hAnsiTheme="minorHAnsi" w:cs="Arial"/>
                <w:sz w:val="20"/>
              </w:rPr>
              <w:t>Counter-Terror Investigation &amp; Law Enforcement</w:t>
            </w:r>
          </w:p>
          <w:p w:rsidR="003E428D" w:rsidRPr="00030188" w:rsidRDefault="003E428D" w:rsidP="003E428D">
            <w:pPr>
              <w:numPr>
                <w:ilvl w:val="0"/>
                <w:numId w:val="19"/>
              </w:numPr>
              <w:tabs>
                <w:tab w:val="clear" w:pos="1440"/>
              </w:tabs>
              <w:autoSpaceDE w:val="0"/>
              <w:autoSpaceDN w:val="0"/>
              <w:adjustRightInd w:val="0"/>
              <w:ind w:left="792"/>
              <w:rPr>
                <w:rFonts w:asciiTheme="minorHAnsi" w:hAnsiTheme="minorHAnsi" w:cs="Arial"/>
                <w:sz w:val="20"/>
              </w:rPr>
            </w:pPr>
            <w:r w:rsidRPr="00030188">
              <w:rPr>
                <w:rFonts w:asciiTheme="minorHAnsi" w:hAnsiTheme="minorHAnsi" w:cs="Arial"/>
                <w:sz w:val="20"/>
              </w:rPr>
              <w:t>Chemical, Biological, Radiological, Nuclear Explosives (CBRNE) Detection</w:t>
            </w:r>
          </w:p>
          <w:p w:rsidR="003E428D" w:rsidRPr="00030188" w:rsidRDefault="003E428D" w:rsidP="00CA01E5">
            <w:pPr>
              <w:autoSpaceDE w:val="0"/>
              <w:autoSpaceDN w:val="0"/>
              <w:adjustRightInd w:val="0"/>
              <w:rPr>
                <w:rFonts w:asciiTheme="minorHAnsi" w:hAnsiTheme="minorHAnsi" w:cs="Arial"/>
                <w:sz w:val="16"/>
                <w:szCs w:val="16"/>
              </w:rPr>
            </w:pPr>
          </w:p>
        </w:tc>
      </w:tr>
      <w:tr w:rsidR="003E428D" w:rsidRPr="00CA01E5" w:rsidTr="00CA01E5">
        <w:tc>
          <w:tcPr>
            <w:tcW w:w="7740" w:type="dxa"/>
          </w:tcPr>
          <w:p w:rsidR="003E428D" w:rsidRPr="00030188" w:rsidRDefault="003E428D" w:rsidP="00CA01E5">
            <w:pPr>
              <w:autoSpaceDE w:val="0"/>
              <w:autoSpaceDN w:val="0"/>
              <w:adjustRightInd w:val="0"/>
              <w:rPr>
                <w:rFonts w:asciiTheme="minorHAnsi" w:hAnsiTheme="minorHAnsi" w:cs="Arial"/>
                <w:sz w:val="22"/>
                <w:szCs w:val="22"/>
              </w:rPr>
            </w:pPr>
            <w:r w:rsidRPr="00030188">
              <w:rPr>
                <w:rFonts w:asciiTheme="minorHAnsi" w:hAnsiTheme="minorHAnsi" w:cs="Arial"/>
                <w:b/>
                <w:sz w:val="22"/>
                <w:szCs w:val="22"/>
              </w:rPr>
              <w:t xml:space="preserve">Protect </w:t>
            </w:r>
            <w:smartTag w:uri="urn:schemas-microsoft-com:office:smarttags" w:element="place">
              <w:r w:rsidRPr="00030188">
                <w:rPr>
                  <w:rFonts w:asciiTheme="minorHAnsi" w:hAnsiTheme="minorHAnsi" w:cs="Arial"/>
                  <w:b/>
                  <w:sz w:val="22"/>
                  <w:szCs w:val="22"/>
                </w:rPr>
                <w:t>Mission</w:t>
              </w:r>
            </w:smartTag>
            <w:r w:rsidRPr="00030188">
              <w:rPr>
                <w:rFonts w:asciiTheme="minorHAnsi" w:hAnsiTheme="minorHAnsi" w:cs="Arial"/>
                <w:b/>
                <w:sz w:val="22"/>
                <w:szCs w:val="22"/>
              </w:rPr>
              <w:t xml:space="preserve"> Capabilities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Critical Infrastructure Protection</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Food &amp; Agriculture Safety &amp; Defense</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Epidemiological Investigation Surveillance &amp; Investigation</w:t>
            </w:r>
          </w:p>
          <w:p w:rsidR="003E428D" w:rsidRPr="00030188" w:rsidRDefault="003E428D" w:rsidP="00CA01E5">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Laboratory Testing</w:t>
            </w:r>
          </w:p>
        </w:tc>
      </w:tr>
      <w:tr w:rsidR="003E428D" w:rsidRPr="00CA01E5" w:rsidTr="00CA01E5">
        <w:tc>
          <w:tcPr>
            <w:tcW w:w="7740" w:type="dxa"/>
          </w:tcPr>
          <w:p w:rsidR="003E428D" w:rsidRPr="00030188" w:rsidRDefault="003E428D" w:rsidP="00CA01E5">
            <w:pPr>
              <w:autoSpaceDE w:val="0"/>
              <w:autoSpaceDN w:val="0"/>
              <w:adjustRightInd w:val="0"/>
              <w:rPr>
                <w:rFonts w:asciiTheme="minorHAnsi" w:hAnsiTheme="minorHAnsi" w:cs="Arial"/>
                <w:sz w:val="22"/>
                <w:szCs w:val="22"/>
              </w:rPr>
            </w:pPr>
            <w:r w:rsidRPr="00030188">
              <w:rPr>
                <w:rFonts w:asciiTheme="minorHAnsi" w:hAnsiTheme="minorHAnsi" w:cs="Arial"/>
                <w:b/>
                <w:sz w:val="22"/>
                <w:szCs w:val="22"/>
              </w:rPr>
              <w:t xml:space="preserve">Respond </w:t>
            </w:r>
            <w:smartTag w:uri="urn:schemas-microsoft-com:office:smarttags" w:element="place">
              <w:r w:rsidRPr="00030188">
                <w:rPr>
                  <w:rFonts w:asciiTheme="minorHAnsi" w:hAnsiTheme="minorHAnsi" w:cs="Arial"/>
                  <w:b/>
                  <w:sz w:val="22"/>
                  <w:szCs w:val="22"/>
                </w:rPr>
                <w:t>Mission</w:t>
              </w:r>
            </w:smartTag>
            <w:r w:rsidRPr="00030188">
              <w:rPr>
                <w:rFonts w:asciiTheme="minorHAnsi" w:hAnsiTheme="minorHAnsi" w:cs="Arial"/>
                <w:b/>
                <w:sz w:val="22"/>
                <w:szCs w:val="22"/>
              </w:rPr>
              <w:t xml:space="preserve"> Capabilities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Onsite Incident Management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smartTag w:uri="urn:schemas-microsoft-com:office:smarttags" w:element="place">
              <w:smartTag w:uri="urn:schemas-microsoft-com:office:smarttags" w:element="PlaceName">
                <w:r w:rsidRPr="00030188">
                  <w:rPr>
                    <w:rFonts w:asciiTheme="minorHAnsi" w:hAnsiTheme="minorHAnsi" w:cs="Arial"/>
                    <w:sz w:val="20"/>
                  </w:rPr>
                  <w:t>Emergency</w:t>
                </w:r>
              </w:smartTag>
              <w:r w:rsidRPr="00030188">
                <w:rPr>
                  <w:rFonts w:asciiTheme="minorHAnsi" w:hAnsiTheme="minorHAnsi" w:cs="Arial"/>
                  <w:sz w:val="20"/>
                </w:rPr>
                <w:t xml:space="preserve"> </w:t>
              </w:r>
              <w:smartTag w:uri="urn:schemas-microsoft-com:office:smarttags" w:element="PlaceName">
                <w:r w:rsidRPr="00030188">
                  <w:rPr>
                    <w:rFonts w:asciiTheme="minorHAnsi" w:hAnsiTheme="minorHAnsi" w:cs="Arial"/>
                    <w:sz w:val="20"/>
                  </w:rPr>
                  <w:t>Operations</w:t>
                </w:r>
              </w:smartTag>
              <w:r w:rsidRPr="00030188">
                <w:rPr>
                  <w:rFonts w:asciiTheme="minorHAnsi" w:hAnsiTheme="minorHAnsi" w:cs="Arial"/>
                  <w:sz w:val="20"/>
                </w:rPr>
                <w:t xml:space="preserve"> </w:t>
              </w:r>
              <w:smartTag w:uri="urn:schemas-microsoft-com:office:smarttags" w:element="PlaceType">
                <w:r w:rsidRPr="00030188">
                  <w:rPr>
                    <w:rFonts w:asciiTheme="minorHAnsi" w:hAnsiTheme="minorHAnsi" w:cs="Arial"/>
                    <w:sz w:val="20"/>
                  </w:rPr>
                  <w:t>Center</w:t>
                </w:r>
              </w:smartTag>
            </w:smartTag>
            <w:r w:rsidRPr="00030188">
              <w:rPr>
                <w:rFonts w:asciiTheme="minorHAnsi" w:hAnsiTheme="minorHAnsi" w:cs="Arial"/>
                <w:sz w:val="20"/>
              </w:rPr>
              <w:t xml:space="preserve"> (EOC) Management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Critical Resource Logistics &amp; Distribution</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Volunteer Management &amp; Donations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Responder Safety and Health</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Emergency Public Safety &amp; Security</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Animal Disease Emergency Support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Environmental Health</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Explosive Device Response Operations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Fire Incident Response Support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Weapons of Mass Destruction (WMD) &amp; Hazardous Materials Response &amp; Decontamination</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Citizen Evacuation &amp; Shelter-In-Place</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Isolation and Quarantine</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Search &amp; Rescue (Land-Based)</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Emergency Public Information &amp; Warning</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Emergency Triage and Pre-Hospital Treatment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Medical Surge</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Medical Supplies Management &amp; Distribution</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Mass Prophylaxis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lastRenderedPageBreak/>
              <w:t>Mass Care (Sheltering, Feeding, and Related Services)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Fatality Management</w:t>
            </w:r>
          </w:p>
          <w:p w:rsidR="003E428D" w:rsidRPr="00030188" w:rsidRDefault="003E428D" w:rsidP="00CA01E5">
            <w:pPr>
              <w:autoSpaceDE w:val="0"/>
              <w:autoSpaceDN w:val="0"/>
              <w:adjustRightInd w:val="0"/>
              <w:rPr>
                <w:rFonts w:asciiTheme="minorHAnsi" w:hAnsiTheme="minorHAnsi" w:cs="Arial"/>
                <w:sz w:val="16"/>
                <w:szCs w:val="16"/>
              </w:rPr>
            </w:pPr>
          </w:p>
        </w:tc>
      </w:tr>
      <w:tr w:rsidR="003E428D" w:rsidRPr="00CA01E5" w:rsidTr="00CA01E5">
        <w:tc>
          <w:tcPr>
            <w:tcW w:w="7740" w:type="dxa"/>
          </w:tcPr>
          <w:p w:rsidR="003E428D" w:rsidRPr="00030188" w:rsidRDefault="003E428D" w:rsidP="00CA01E5">
            <w:pPr>
              <w:autoSpaceDE w:val="0"/>
              <w:autoSpaceDN w:val="0"/>
              <w:adjustRightInd w:val="0"/>
              <w:rPr>
                <w:rFonts w:asciiTheme="minorHAnsi" w:hAnsiTheme="minorHAnsi" w:cs="Arial"/>
                <w:sz w:val="22"/>
                <w:szCs w:val="22"/>
              </w:rPr>
            </w:pPr>
            <w:r w:rsidRPr="00030188">
              <w:rPr>
                <w:rFonts w:asciiTheme="minorHAnsi" w:hAnsiTheme="minorHAnsi" w:cs="Arial"/>
                <w:b/>
                <w:sz w:val="22"/>
                <w:szCs w:val="22"/>
              </w:rPr>
              <w:lastRenderedPageBreak/>
              <w:t xml:space="preserve">Recover </w:t>
            </w:r>
            <w:smartTag w:uri="urn:schemas-microsoft-com:office:smarttags" w:element="place">
              <w:r w:rsidRPr="00030188">
                <w:rPr>
                  <w:rFonts w:asciiTheme="minorHAnsi" w:hAnsiTheme="minorHAnsi" w:cs="Arial"/>
                  <w:b/>
                  <w:sz w:val="22"/>
                  <w:szCs w:val="22"/>
                </w:rPr>
                <w:t>Mission</w:t>
              </w:r>
            </w:smartTag>
            <w:r w:rsidRPr="00030188">
              <w:rPr>
                <w:rFonts w:asciiTheme="minorHAnsi" w:hAnsiTheme="minorHAnsi" w:cs="Arial"/>
                <w:b/>
                <w:sz w:val="22"/>
                <w:szCs w:val="22"/>
              </w:rPr>
              <w:t xml:space="preserve"> Capabilities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Structural Damage Assessment</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Restoration of Lifelines</w:t>
            </w:r>
          </w:p>
          <w:p w:rsidR="003E428D" w:rsidRPr="00030188" w:rsidRDefault="003E428D" w:rsidP="003E428D">
            <w:pPr>
              <w:numPr>
                <w:ilvl w:val="0"/>
                <w:numId w:val="19"/>
              </w:numPr>
              <w:tabs>
                <w:tab w:val="clear" w:pos="1440"/>
              </w:tabs>
              <w:autoSpaceDE w:val="0"/>
              <w:autoSpaceDN w:val="0"/>
              <w:adjustRightInd w:val="0"/>
              <w:ind w:left="720"/>
              <w:rPr>
                <w:rFonts w:asciiTheme="minorHAnsi" w:hAnsiTheme="minorHAnsi" w:cs="Arial"/>
                <w:sz w:val="20"/>
              </w:rPr>
            </w:pPr>
            <w:r w:rsidRPr="00030188">
              <w:rPr>
                <w:rFonts w:asciiTheme="minorHAnsi" w:hAnsiTheme="minorHAnsi" w:cs="Arial"/>
                <w:sz w:val="20"/>
              </w:rPr>
              <w:t>Economic &amp; Community Recovery</w:t>
            </w:r>
          </w:p>
          <w:p w:rsidR="003E428D" w:rsidRPr="00030188" w:rsidRDefault="003E428D" w:rsidP="00CA01E5">
            <w:pPr>
              <w:autoSpaceDE w:val="0"/>
              <w:autoSpaceDN w:val="0"/>
              <w:adjustRightInd w:val="0"/>
              <w:rPr>
                <w:rFonts w:asciiTheme="minorHAnsi" w:hAnsiTheme="minorHAnsi" w:cs="Arial"/>
                <w:sz w:val="16"/>
                <w:szCs w:val="16"/>
              </w:rPr>
            </w:pPr>
          </w:p>
        </w:tc>
      </w:tr>
    </w:tbl>
    <w:p w:rsidR="003E428D" w:rsidRPr="00CA01E5" w:rsidRDefault="003E428D" w:rsidP="003E428D">
      <w:pPr>
        <w:ind w:right="-720"/>
        <w:rPr>
          <w:rFonts w:asciiTheme="minorHAnsi" w:hAnsiTheme="minorHAnsi" w:cs="Arial"/>
          <w:sz w:val="16"/>
          <w:szCs w:val="16"/>
        </w:rPr>
      </w:pPr>
    </w:p>
    <w:p w:rsidR="003E428D" w:rsidRPr="00CA01E5" w:rsidRDefault="003E428D" w:rsidP="003E428D">
      <w:pPr>
        <w:ind w:right="-720"/>
        <w:rPr>
          <w:rFonts w:asciiTheme="minorHAnsi" w:hAnsiTheme="minorHAnsi" w:cs="Arial"/>
          <w:color w:val="0000FF"/>
          <w:sz w:val="22"/>
          <w:szCs w:val="22"/>
          <w:u w:val="single"/>
        </w:rPr>
      </w:pPr>
      <w:r w:rsidRPr="00CA01E5">
        <w:rPr>
          <w:rFonts w:asciiTheme="minorHAnsi" w:hAnsiTheme="minorHAnsi" w:cs="Arial"/>
          <w:sz w:val="22"/>
          <w:szCs w:val="22"/>
        </w:rPr>
        <w:t xml:space="preserve">The Target Capability List identified above are currently under review, and changes are likely to occur </w:t>
      </w:r>
      <w:proofErr w:type="gramStart"/>
      <w:r w:rsidRPr="00CA01E5">
        <w:rPr>
          <w:rFonts w:asciiTheme="minorHAnsi" w:hAnsiTheme="minorHAnsi" w:cs="Arial"/>
          <w:sz w:val="22"/>
          <w:szCs w:val="22"/>
        </w:rPr>
        <w:t>in the near future</w:t>
      </w:r>
      <w:proofErr w:type="gramEnd"/>
      <w:r w:rsidRPr="00CA01E5">
        <w:rPr>
          <w:rFonts w:asciiTheme="minorHAnsi" w:hAnsiTheme="minorHAnsi" w:cs="Arial"/>
          <w:sz w:val="22"/>
          <w:szCs w:val="22"/>
        </w:rPr>
        <w:t xml:space="preserve">.  For more information, see FEMA’s website at:  </w:t>
      </w:r>
      <w:r w:rsidRPr="00CA01E5">
        <w:rPr>
          <w:rStyle w:val="HTMLCite"/>
          <w:rFonts w:asciiTheme="minorHAnsi" w:hAnsiTheme="minorHAnsi" w:cs="Arial"/>
          <w:color w:val="0000FF"/>
          <w:sz w:val="22"/>
          <w:szCs w:val="22"/>
          <w:u w:val="single"/>
        </w:rPr>
        <w:t>www.fema.gov/pdf/government/training/tcl.pdf</w:t>
      </w:r>
    </w:p>
    <w:p w:rsidR="003E428D" w:rsidRPr="00CA01E5" w:rsidRDefault="003E428D" w:rsidP="003E428D">
      <w:pPr>
        <w:pStyle w:val="NormalWeb"/>
        <w:spacing w:before="0" w:beforeAutospacing="0" w:after="0" w:afterAutospacing="0"/>
        <w:rPr>
          <w:rFonts w:asciiTheme="minorHAnsi" w:hAnsiTheme="minorHAnsi" w:cs="Arial"/>
          <w:color w:val="000000"/>
          <w:sz w:val="16"/>
          <w:szCs w:val="16"/>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030188" w:rsidRDefault="00030188" w:rsidP="003E428D">
      <w:pPr>
        <w:tabs>
          <w:tab w:val="left" w:pos="7498"/>
        </w:tabs>
        <w:rPr>
          <w:rFonts w:asciiTheme="minorHAnsi" w:hAnsiTheme="minorHAnsi" w:cs="Arial"/>
          <w:b/>
          <w:bCs/>
          <w:sz w:val="28"/>
          <w:szCs w:val="28"/>
        </w:rPr>
      </w:pPr>
    </w:p>
    <w:p w:rsidR="003E428D" w:rsidRPr="00CA01E5" w:rsidRDefault="003E428D" w:rsidP="003E428D">
      <w:pPr>
        <w:tabs>
          <w:tab w:val="left" w:pos="7498"/>
        </w:tabs>
        <w:rPr>
          <w:rFonts w:asciiTheme="minorHAnsi" w:hAnsiTheme="minorHAnsi" w:cs="Arial"/>
          <w:b/>
          <w:bCs/>
          <w:sz w:val="28"/>
          <w:szCs w:val="28"/>
        </w:rPr>
      </w:pPr>
      <w:r w:rsidRPr="00CA01E5">
        <w:rPr>
          <w:rFonts w:asciiTheme="minorHAnsi" w:hAnsiTheme="minorHAnsi" w:cs="Arial"/>
          <w:b/>
          <w:bCs/>
          <w:sz w:val="28"/>
          <w:szCs w:val="28"/>
        </w:rPr>
        <w:t>Exercise Types</w:t>
      </w:r>
    </w:p>
    <w:p w:rsidR="003E428D" w:rsidRPr="00CA01E5" w:rsidRDefault="003E428D" w:rsidP="003E428D">
      <w:pPr>
        <w:rPr>
          <w:rFonts w:asciiTheme="minorHAnsi" w:hAnsiTheme="minorHAnsi" w:cs="Arial"/>
          <w:color w:val="000000"/>
          <w:sz w:val="16"/>
          <w:szCs w:val="16"/>
        </w:rPr>
      </w:pPr>
    </w:p>
    <w:p w:rsidR="003E428D" w:rsidRPr="00CA01E5" w:rsidRDefault="003E428D" w:rsidP="003E428D">
      <w:pPr>
        <w:rPr>
          <w:rFonts w:asciiTheme="minorHAnsi" w:hAnsiTheme="minorHAnsi" w:cs="Arial"/>
          <w:color w:val="333333"/>
          <w:sz w:val="22"/>
          <w:szCs w:val="22"/>
        </w:rPr>
      </w:pPr>
      <w:r w:rsidRPr="00CA01E5">
        <w:rPr>
          <w:rFonts w:asciiTheme="minorHAnsi" w:hAnsiTheme="minorHAnsi" w:cs="Arial"/>
          <w:color w:val="000000"/>
          <w:sz w:val="22"/>
          <w:szCs w:val="22"/>
        </w:rPr>
        <w:t>There are seven types of exercises defined within HSEEP, each of which is either discussions-based or operations-based.</w:t>
      </w:r>
    </w:p>
    <w:p w:rsidR="003E428D" w:rsidRPr="00CA01E5" w:rsidRDefault="003E428D" w:rsidP="003E428D">
      <w:pPr>
        <w:pStyle w:val="NormalWeb"/>
        <w:spacing w:before="0" w:beforeAutospacing="0" w:after="0" w:afterAutospacing="0"/>
        <w:rPr>
          <w:rFonts w:asciiTheme="minorHAnsi" w:hAnsiTheme="minorHAnsi" w:cs="Arial"/>
          <w:color w:val="000000"/>
          <w:sz w:val="16"/>
          <w:szCs w:val="16"/>
        </w:rPr>
      </w:pPr>
    </w:p>
    <w:p w:rsidR="003E428D" w:rsidRPr="00CA01E5" w:rsidRDefault="003E428D" w:rsidP="003E428D">
      <w:pPr>
        <w:pStyle w:val="NormalWeb"/>
        <w:spacing w:before="0" w:beforeAutospacing="0" w:after="0" w:afterAutospacing="0"/>
        <w:rPr>
          <w:rFonts w:asciiTheme="minorHAnsi" w:hAnsiTheme="minorHAnsi" w:cs="Arial"/>
          <w:color w:val="333333"/>
          <w:sz w:val="22"/>
          <w:szCs w:val="22"/>
        </w:rPr>
      </w:pPr>
      <w:r w:rsidRPr="00CA01E5">
        <w:rPr>
          <w:rFonts w:asciiTheme="minorHAnsi" w:hAnsiTheme="minorHAnsi" w:cs="Arial"/>
          <w:b/>
          <w:color w:val="000000"/>
          <w:sz w:val="22"/>
          <w:szCs w:val="22"/>
        </w:rPr>
        <w:t>Discussions-based Exercises</w:t>
      </w:r>
      <w:r w:rsidRPr="00CA01E5">
        <w:rPr>
          <w:rFonts w:asciiTheme="minorHAnsi" w:hAnsiTheme="minorHAnsi" w:cs="Arial"/>
          <w:color w:val="000000"/>
          <w:sz w:val="22"/>
          <w:szCs w:val="22"/>
        </w:rPr>
        <w:t xml:space="preserve"> familiarize participants with current plans, policies, agreements and procedures, or may be used to develop new plans, policies, agreements, and procedures. Types of Discussion-based Exercises include: </w:t>
      </w:r>
    </w:p>
    <w:p w:rsidR="003E428D" w:rsidRPr="00CA01E5" w:rsidRDefault="003E428D" w:rsidP="003E428D">
      <w:pPr>
        <w:pStyle w:val="NormalWeb"/>
        <w:spacing w:before="0" w:beforeAutospacing="0" w:after="0" w:afterAutospacing="0"/>
        <w:rPr>
          <w:rFonts w:asciiTheme="minorHAnsi" w:hAnsiTheme="minorHAnsi" w:cs="Arial"/>
          <w:color w:val="333333"/>
          <w:sz w:val="16"/>
          <w:szCs w:val="16"/>
        </w:rPr>
      </w:pPr>
    </w:p>
    <w:p w:rsidR="003E428D" w:rsidRPr="00CA01E5" w:rsidRDefault="003E428D" w:rsidP="003E428D">
      <w:pPr>
        <w:numPr>
          <w:ilvl w:val="0"/>
          <w:numId w:val="15"/>
        </w:numPr>
        <w:tabs>
          <w:tab w:val="clear" w:pos="720"/>
        </w:tabs>
        <w:ind w:left="360"/>
        <w:rPr>
          <w:rFonts w:asciiTheme="minorHAnsi" w:hAnsiTheme="minorHAnsi" w:cs="Arial"/>
          <w:color w:val="000000"/>
          <w:sz w:val="22"/>
          <w:szCs w:val="22"/>
        </w:rPr>
      </w:pPr>
      <w:r w:rsidRPr="00CA01E5">
        <w:rPr>
          <w:rFonts w:asciiTheme="minorHAnsi" w:hAnsiTheme="minorHAnsi" w:cs="Arial"/>
          <w:b/>
          <w:i/>
          <w:iCs/>
          <w:color w:val="000000"/>
          <w:sz w:val="22"/>
          <w:szCs w:val="22"/>
        </w:rPr>
        <w:t>Seminar:</w:t>
      </w:r>
      <w:r w:rsidRPr="00CA01E5">
        <w:rPr>
          <w:rFonts w:asciiTheme="minorHAnsi" w:hAnsiTheme="minorHAnsi" w:cs="Arial"/>
          <w:color w:val="000000"/>
          <w:sz w:val="22"/>
          <w:szCs w:val="22"/>
        </w:rPr>
        <w:t xml:space="preserve"> A seminar is an informal discussion, designed to orient participants to new or updated plans, policies, or procedures (e.g., a seminar to review a new Evacuation Standard Operating Procedure).</w:t>
      </w:r>
    </w:p>
    <w:p w:rsidR="003E428D" w:rsidRPr="00CA01E5" w:rsidRDefault="003E428D" w:rsidP="003E428D">
      <w:pPr>
        <w:ind w:left="360" w:hanging="360"/>
        <w:rPr>
          <w:rFonts w:asciiTheme="minorHAnsi" w:hAnsiTheme="minorHAnsi" w:cs="Arial"/>
          <w:color w:val="000000"/>
          <w:sz w:val="16"/>
          <w:szCs w:val="16"/>
        </w:rPr>
      </w:pPr>
    </w:p>
    <w:p w:rsidR="003E428D" w:rsidRPr="00CA01E5" w:rsidRDefault="003E428D" w:rsidP="003E428D">
      <w:pPr>
        <w:numPr>
          <w:ilvl w:val="0"/>
          <w:numId w:val="15"/>
        </w:numPr>
        <w:tabs>
          <w:tab w:val="clear" w:pos="720"/>
        </w:tabs>
        <w:ind w:left="360"/>
        <w:rPr>
          <w:rFonts w:asciiTheme="minorHAnsi" w:hAnsiTheme="minorHAnsi" w:cs="Arial"/>
          <w:color w:val="000000"/>
          <w:sz w:val="22"/>
          <w:szCs w:val="22"/>
        </w:rPr>
      </w:pPr>
      <w:r w:rsidRPr="00CA01E5">
        <w:rPr>
          <w:rFonts w:asciiTheme="minorHAnsi" w:hAnsiTheme="minorHAnsi" w:cs="Arial"/>
          <w:b/>
          <w:i/>
          <w:iCs/>
          <w:color w:val="000000"/>
          <w:sz w:val="22"/>
          <w:szCs w:val="22"/>
        </w:rPr>
        <w:t>Workshop:</w:t>
      </w:r>
      <w:r w:rsidRPr="00CA01E5">
        <w:rPr>
          <w:rFonts w:asciiTheme="minorHAnsi" w:hAnsiTheme="minorHAnsi" w:cs="Arial"/>
          <w:color w:val="000000"/>
          <w:sz w:val="22"/>
          <w:szCs w:val="22"/>
        </w:rPr>
        <w:t xml:space="preserve"> A workshop resembles a seminar, but is employed to build specific products, such as a draft plan or policy (e.g., a Training and Exercise Plan Workshop is used to develop a Multi-</w:t>
      </w:r>
      <w:proofErr w:type="gramStart"/>
      <w:r w:rsidRPr="00CA01E5">
        <w:rPr>
          <w:rFonts w:asciiTheme="minorHAnsi" w:hAnsiTheme="minorHAnsi" w:cs="Arial"/>
          <w:color w:val="000000"/>
          <w:sz w:val="22"/>
          <w:szCs w:val="22"/>
        </w:rPr>
        <w:t>year</w:t>
      </w:r>
      <w:proofErr w:type="gramEnd"/>
      <w:r w:rsidRPr="00CA01E5">
        <w:rPr>
          <w:rFonts w:asciiTheme="minorHAnsi" w:hAnsiTheme="minorHAnsi" w:cs="Arial"/>
          <w:color w:val="000000"/>
          <w:sz w:val="22"/>
          <w:szCs w:val="22"/>
        </w:rPr>
        <w:t xml:space="preserve"> Training and Exercise Plan). </w:t>
      </w:r>
    </w:p>
    <w:p w:rsidR="003E428D" w:rsidRPr="00CA01E5" w:rsidRDefault="003E428D" w:rsidP="003E428D">
      <w:pPr>
        <w:numPr>
          <w:ilvl w:val="0"/>
          <w:numId w:val="15"/>
        </w:numPr>
        <w:tabs>
          <w:tab w:val="clear" w:pos="720"/>
        </w:tabs>
        <w:ind w:left="360"/>
        <w:rPr>
          <w:rFonts w:asciiTheme="minorHAnsi" w:hAnsiTheme="minorHAnsi" w:cs="Arial"/>
          <w:color w:val="000000"/>
          <w:sz w:val="22"/>
          <w:szCs w:val="22"/>
        </w:rPr>
      </w:pPr>
      <w:r w:rsidRPr="00CA01E5">
        <w:rPr>
          <w:rFonts w:asciiTheme="minorHAnsi" w:hAnsiTheme="minorHAnsi" w:cs="Arial"/>
          <w:b/>
          <w:i/>
          <w:iCs/>
          <w:color w:val="000000"/>
          <w:sz w:val="22"/>
          <w:szCs w:val="22"/>
        </w:rPr>
        <w:t>Tabletop Exercise (TTX):</w:t>
      </w:r>
      <w:r w:rsidRPr="00CA01E5">
        <w:rPr>
          <w:rFonts w:asciiTheme="minorHAnsi" w:hAnsiTheme="minorHAnsi" w:cs="Arial"/>
          <w:color w:val="000000"/>
          <w:sz w:val="22"/>
          <w:szCs w:val="22"/>
        </w:rPr>
        <w:t xml:space="preserve"> A tabletop exercise involves key personnel discussing simulated scenarios in an informal setting. TTXs can be used to assess plans, policies, and procedures.</w:t>
      </w:r>
    </w:p>
    <w:p w:rsidR="003E428D" w:rsidRPr="00CA01E5" w:rsidRDefault="003E428D" w:rsidP="003E428D">
      <w:pPr>
        <w:ind w:left="360" w:hanging="360"/>
        <w:rPr>
          <w:rFonts w:asciiTheme="minorHAnsi" w:hAnsiTheme="minorHAnsi" w:cs="Arial"/>
          <w:color w:val="000000"/>
          <w:sz w:val="16"/>
          <w:szCs w:val="16"/>
        </w:rPr>
      </w:pPr>
    </w:p>
    <w:p w:rsidR="003E428D" w:rsidRPr="00CA01E5" w:rsidRDefault="003E428D" w:rsidP="003E428D">
      <w:pPr>
        <w:numPr>
          <w:ilvl w:val="0"/>
          <w:numId w:val="15"/>
        </w:numPr>
        <w:tabs>
          <w:tab w:val="clear" w:pos="720"/>
        </w:tabs>
        <w:ind w:left="360"/>
        <w:rPr>
          <w:rFonts w:asciiTheme="minorHAnsi" w:hAnsiTheme="minorHAnsi" w:cs="Arial"/>
          <w:color w:val="000000"/>
          <w:sz w:val="22"/>
          <w:szCs w:val="22"/>
        </w:rPr>
      </w:pPr>
      <w:r w:rsidRPr="00CA01E5">
        <w:rPr>
          <w:rFonts w:asciiTheme="minorHAnsi" w:hAnsiTheme="minorHAnsi" w:cs="Arial"/>
          <w:b/>
          <w:i/>
          <w:iCs/>
          <w:color w:val="000000"/>
          <w:sz w:val="22"/>
          <w:szCs w:val="22"/>
        </w:rPr>
        <w:t>Games:</w:t>
      </w:r>
      <w:r w:rsidRPr="00CA01E5">
        <w:rPr>
          <w:rFonts w:asciiTheme="minorHAnsi" w:hAnsiTheme="minorHAnsi" w:cs="Arial"/>
          <w:b/>
          <w:color w:val="000000"/>
          <w:sz w:val="22"/>
          <w:szCs w:val="22"/>
        </w:rPr>
        <w:t xml:space="preserve"> </w:t>
      </w:r>
      <w:r w:rsidRPr="00CA01E5">
        <w:rPr>
          <w:rFonts w:asciiTheme="minorHAnsi" w:hAnsiTheme="minorHAnsi" w:cs="Arial"/>
          <w:color w:val="000000"/>
          <w:sz w:val="22"/>
          <w:szCs w:val="22"/>
        </w:rPr>
        <w:t xml:space="preserve">A game is a simulation of operations that often involves two or more teams, usually in a competitive environment, using rules, data, and procedure designed to depict an actual or assumed real-life situation. </w:t>
      </w:r>
    </w:p>
    <w:p w:rsidR="003E428D" w:rsidRPr="00CA01E5" w:rsidRDefault="003E428D" w:rsidP="003E428D">
      <w:pPr>
        <w:pStyle w:val="NormalWeb"/>
        <w:spacing w:before="0" w:beforeAutospacing="0" w:after="0" w:afterAutospacing="0"/>
        <w:rPr>
          <w:rFonts w:asciiTheme="minorHAnsi" w:hAnsiTheme="minorHAnsi" w:cs="Arial"/>
          <w:color w:val="000000"/>
          <w:sz w:val="16"/>
          <w:szCs w:val="16"/>
        </w:rPr>
      </w:pPr>
    </w:p>
    <w:p w:rsidR="003E428D" w:rsidRPr="00CA01E5" w:rsidRDefault="003E428D" w:rsidP="003E428D">
      <w:pPr>
        <w:pStyle w:val="NormalWeb"/>
        <w:spacing w:before="0" w:beforeAutospacing="0" w:after="0" w:afterAutospacing="0"/>
        <w:rPr>
          <w:rFonts w:asciiTheme="minorHAnsi" w:hAnsiTheme="minorHAnsi" w:cs="Arial"/>
          <w:color w:val="333333"/>
          <w:sz w:val="22"/>
          <w:szCs w:val="22"/>
        </w:rPr>
      </w:pPr>
      <w:r w:rsidRPr="00CA01E5">
        <w:rPr>
          <w:rFonts w:asciiTheme="minorHAnsi" w:hAnsiTheme="minorHAnsi" w:cs="Arial"/>
          <w:b/>
          <w:color w:val="000000"/>
          <w:sz w:val="22"/>
          <w:szCs w:val="22"/>
        </w:rPr>
        <w:t>Operations-based Exercises</w:t>
      </w:r>
      <w:r w:rsidRPr="00CA01E5">
        <w:rPr>
          <w:rFonts w:asciiTheme="minorHAnsi" w:hAnsiTheme="minorHAnsi" w:cs="Arial"/>
          <w:color w:val="000000"/>
          <w:sz w:val="22"/>
          <w:szCs w:val="22"/>
        </w:rPr>
        <w:t xml:space="preserve"> validate plans, policies, agreements and procedures, clarify roles and responsibilities, and identify resource gaps in an operational environment.  Types of Operations-based Exercises include: </w:t>
      </w:r>
    </w:p>
    <w:p w:rsidR="003E428D" w:rsidRPr="00CA01E5" w:rsidRDefault="003E428D" w:rsidP="003E428D">
      <w:pPr>
        <w:pStyle w:val="NormalWeb"/>
        <w:spacing w:before="0" w:beforeAutospacing="0" w:after="0" w:afterAutospacing="0"/>
        <w:rPr>
          <w:rFonts w:asciiTheme="minorHAnsi" w:hAnsiTheme="minorHAnsi" w:cs="Arial"/>
          <w:color w:val="333333"/>
          <w:sz w:val="16"/>
          <w:szCs w:val="16"/>
        </w:rPr>
      </w:pPr>
    </w:p>
    <w:p w:rsidR="003E428D" w:rsidRPr="00CA01E5" w:rsidRDefault="003E428D" w:rsidP="003E428D">
      <w:pPr>
        <w:numPr>
          <w:ilvl w:val="0"/>
          <w:numId w:val="16"/>
        </w:numPr>
        <w:tabs>
          <w:tab w:val="clear" w:pos="720"/>
        </w:tabs>
        <w:ind w:left="360"/>
        <w:rPr>
          <w:rFonts w:asciiTheme="minorHAnsi" w:hAnsiTheme="minorHAnsi" w:cs="Arial"/>
          <w:color w:val="000000"/>
          <w:sz w:val="22"/>
          <w:szCs w:val="22"/>
        </w:rPr>
      </w:pPr>
      <w:r w:rsidRPr="00CA01E5">
        <w:rPr>
          <w:rFonts w:asciiTheme="minorHAnsi" w:hAnsiTheme="minorHAnsi" w:cs="Arial"/>
          <w:b/>
          <w:i/>
          <w:iCs/>
          <w:color w:val="000000"/>
          <w:sz w:val="22"/>
          <w:szCs w:val="22"/>
        </w:rPr>
        <w:t>Drill</w:t>
      </w:r>
      <w:r w:rsidRPr="00CA01E5">
        <w:rPr>
          <w:rFonts w:asciiTheme="minorHAnsi" w:hAnsiTheme="minorHAnsi" w:cs="Arial"/>
          <w:i/>
          <w:iCs/>
          <w:color w:val="000000"/>
          <w:sz w:val="22"/>
          <w:szCs w:val="22"/>
        </w:rPr>
        <w:t>:</w:t>
      </w:r>
      <w:r w:rsidRPr="00CA01E5">
        <w:rPr>
          <w:rFonts w:asciiTheme="minorHAnsi" w:hAnsiTheme="minorHAnsi" w:cs="Arial"/>
          <w:color w:val="000000"/>
          <w:sz w:val="22"/>
          <w:szCs w:val="22"/>
        </w:rPr>
        <w:t xml:space="preserve">  A drill is a coordinated, supervised activity usually employed to test a single, specific operation or function within a single entity (e.g., a nursing home conducts an evacuation drill).</w:t>
      </w:r>
    </w:p>
    <w:p w:rsidR="003E428D" w:rsidRPr="00CA01E5" w:rsidRDefault="003E428D" w:rsidP="003E428D">
      <w:pPr>
        <w:ind w:left="360" w:hanging="360"/>
        <w:rPr>
          <w:rFonts w:asciiTheme="minorHAnsi" w:hAnsiTheme="minorHAnsi" w:cs="Arial"/>
          <w:color w:val="000000"/>
          <w:sz w:val="16"/>
          <w:szCs w:val="16"/>
        </w:rPr>
      </w:pPr>
    </w:p>
    <w:p w:rsidR="003E428D" w:rsidRPr="00CA01E5" w:rsidRDefault="003E428D" w:rsidP="003E428D">
      <w:pPr>
        <w:numPr>
          <w:ilvl w:val="0"/>
          <w:numId w:val="16"/>
        </w:numPr>
        <w:tabs>
          <w:tab w:val="clear" w:pos="720"/>
        </w:tabs>
        <w:ind w:left="360"/>
        <w:rPr>
          <w:rFonts w:asciiTheme="minorHAnsi" w:hAnsiTheme="minorHAnsi" w:cs="Arial"/>
          <w:color w:val="333333"/>
          <w:sz w:val="22"/>
          <w:szCs w:val="22"/>
        </w:rPr>
      </w:pPr>
      <w:r w:rsidRPr="00CA01E5">
        <w:rPr>
          <w:rFonts w:asciiTheme="minorHAnsi" w:hAnsiTheme="minorHAnsi" w:cs="Arial"/>
          <w:b/>
          <w:i/>
          <w:iCs/>
          <w:color w:val="000000"/>
          <w:sz w:val="22"/>
          <w:szCs w:val="22"/>
        </w:rPr>
        <w:t>Functional Exercise (FE):</w:t>
      </w:r>
      <w:r w:rsidRPr="00CA01E5">
        <w:rPr>
          <w:rFonts w:asciiTheme="minorHAnsi" w:hAnsiTheme="minorHAnsi" w:cs="Arial"/>
          <w:color w:val="000000"/>
          <w:sz w:val="22"/>
          <w:szCs w:val="22"/>
        </w:rPr>
        <w:t xml:space="preserve">  A functional exercise examines and/or validates the coordination, command, and control between various multi-agency coordination centers (e.g., emergency operation center, joint field office, etc.).  A functional exercise does not involve any "boots on the ground" (i.e., first responders or emergency officials responding to an incident in real time).</w:t>
      </w:r>
    </w:p>
    <w:p w:rsidR="003E428D" w:rsidRPr="00CA01E5" w:rsidRDefault="003E428D" w:rsidP="003E428D">
      <w:pPr>
        <w:ind w:left="360" w:hanging="360"/>
        <w:rPr>
          <w:rFonts w:asciiTheme="minorHAnsi" w:hAnsiTheme="minorHAnsi" w:cs="Arial"/>
          <w:color w:val="000000"/>
          <w:sz w:val="16"/>
          <w:szCs w:val="16"/>
        </w:rPr>
      </w:pPr>
    </w:p>
    <w:p w:rsidR="003E428D" w:rsidRPr="00CA01E5" w:rsidRDefault="003E428D" w:rsidP="003E428D">
      <w:pPr>
        <w:numPr>
          <w:ilvl w:val="0"/>
          <w:numId w:val="16"/>
        </w:numPr>
        <w:tabs>
          <w:tab w:val="clear" w:pos="720"/>
        </w:tabs>
        <w:ind w:left="360"/>
        <w:rPr>
          <w:rFonts w:asciiTheme="minorHAnsi" w:hAnsiTheme="minorHAnsi" w:cs="Arial"/>
          <w:color w:val="333333"/>
          <w:sz w:val="22"/>
          <w:szCs w:val="22"/>
        </w:rPr>
      </w:pPr>
      <w:r w:rsidRPr="00CA01E5">
        <w:rPr>
          <w:rFonts w:asciiTheme="minorHAnsi" w:hAnsiTheme="minorHAnsi" w:cs="Arial"/>
          <w:b/>
          <w:i/>
          <w:iCs/>
          <w:color w:val="000000"/>
          <w:sz w:val="22"/>
          <w:szCs w:val="22"/>
        </w:rPr>
        <w:lastRenderedPageBreak/>
        <w:t>Full-Scale Exercise (FSE):</w:t>
      </w:r>
      <w:r w:rsidRPr="00CA01E5">
        <w:rPr>
          <w:rFonts w:asciiTheme="minorHAnsi" w:hAnsiTheme="minorHAnsi" w:cs="Arial"/>
          <w:color w:val="000000"/>
          <w:sz w:val="22"/>
          <w:szCs w:val="22"/>
        </w:rPr>
        <w:t xml:space="preserve">  A full-scale exercise is a multi-agency, multi-jurisdictional, multi-discipline exercise involving functional (e.g., joint field office, emergency operation centers, etc.) and "boots on the ground" response (e.g., firefighters decontaminating mock victims).</w:t>
      </w:r>
    </w:p>
    <w:p w:rsidR="003E428D" w:rsidRPr="00CA01E5" w:rsidRDefault="003E428D" w:rsidP="003E428D">
      <w:pPr>
        <w:rPr>
          <w:rFonts w:asciiTheme="minorHAnsi" w:hAnsiTheme="minorHAnsi" w:cs="Arial"/>
          <w:color w:val="333333"/>
          <w:sz w:val="22"/>
          <w:szCs w:val="22"/>
        </w:rPr>
      </w:pPr>
    </w:p>
    <w:p w:rsidR="003E428D" w:rsidRPr="00CA01E5" w:rsidRDefault="003E428D" w:rsidP="003E428D">
      <w:pPr>
        <w:rPr>
          <w:rFonts w:asciiTheme="minorHAnsi" w:hAnsiTheme="minorHAnsi" w:cs="Arial"/>
          <w:color w:val="333333"/>
          <w:sz w:val="22"/>
          <w:szCs w:val="22"/>
        </w:rPr>
      </w:pPr>
      <w:r w:rsidRPr="00CA01E5">
        <w:rPr>
          <w:rFonts w:asciiTheme="minorHAnsi" w:hAnsiTheme="minorHAnsi" w:cs="Arial"/>
          <w:b/>
          <w:color w:val="333333"/>
          <w:sz w:val="22"/>
          <w:szCs w:val="22"/>
        </w:rPr>
        <w:t>Note</w:t>
      </w:r>
      <w:r w:rsidRPr="00CA01E5">
        <w:rPr>
          <w:rFonts w:asciiTheme="minorHAnsi" w:hAnsiTheme="minorHAnsi" w:cs="Arial"/>
          <w:color w:val="333333"/>
          <w:sz w:val="22"/>
          <w:szCs w:val="22"/>
        </w:rPr>
        <w:t>:  Health care providers may also use the AAR/IP to document real life emergency events.</w:t>
      </w:r>
    </w:p>
    <w:p w:rsidR="00030188" w:rsidRDefault="00030188">
      <w:pPr>
        <w:spacing w:after="160" w:line="259" w:lineRule="auto"/>
        <w:rPr>
          <w:rFonts w:asciiTheme="minorHAnsi" w:hAnsiTheme="minorHAnsi" w:cs="Arial"/>
          <w:b/>
          <w:bCs/>
          <w:kern w:val="32"/>
          <w:sz w:val="32"/>
          <w:szCs w:val="32"/>
        </w:rPr>
      </w:pPr>
      <w:bookmarkStart w:id="47" w:name="_Toc225133407"/>
      <w:r>
        <w:rPr>
          <w:rFonts w:asciiTheme="minorHAnsi" w:hAnsiTheme="minorHAnsi"/>
        </w:rPr>
        <w:br w:type="page"/>
      </w:r>
    </w:p>
    <w:p w:rsidR="003E428D" w:rsidRPr="00CA01E5" w:rsidRDefault="003E428D" w:rsidP="003E428D">
      <w:pPr>
        <w:pStyle w:val="Heading1"/>
        <w:rPr>
          <w:rFonts w:asciiTheme="minorHAnsi" w:hAnsiTheme="minorHAnsi"/>
        </w:rPr>
      </w:pPr>
      <w:bookmarkStart w:id="48" w:name="_GoBack"/>
      <w:bookmarkEnd w:id="48"/>
      <w:r w:rsidRPr="00CA01E5">
        <w:rPr>
          <w:rFonts w:asciiTheme="minorHAnsi" w:hAnsiTheme="minorHAnsi"/>
        </w:rPr>
        <w:t>Completing the AAR/IP</w:t>
      </w:r>
      <w:bookmarkEnd w:id="47"/>
      <w:r w:rsidRPr="00CA01E5">
        <w:rPr>
          <w:rFonts w:asciiTheme="minorHAnsi" w:hAnsiTheme="minorHAnsi"/>
        </w:rPr>
        <w:t xml:space="preserve"> Template</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 xml:space="preserve">Health care providers may customize or personalize the CMS </w:t>
      </w:r>
      <w:r w:rsidRPr="00CA01E5">
        <w:rPr>
          <w:rFonts w:asciiTheme="minorHAnsi" w:hAnsiTheme="minorHAnsi" w:cs="Arial"/>
          <w:i/>
          <w:sz w:val="22"/>
          <w:szCs w:val="22"/>
        </w:rPr>
        <w:t>Health Care Provider AAR/IP</w:t>
      </w:r>
      <w:r w:rsidRPr="00CA01E5">
        <w:rPr>
          <w:rFonts w:asciiTheme="minorHAnsi" w:hAnsiTheme="minorHAnsi" w:cs="Arial"/>
          <w:sz w:val="22"/>
          <w:szCs w:val="22"/>
        </w:rPr>
        <w:t xml:space="preserve"> template to best meet their needs; </w:t>
      </w:r>
      <w:proofErr w:type="gramStart"/>
      <w:r w:rsidRPr="00CA01E5">
        <w:rPr>
          <w:rFonts w:asciiTheme="minorHAnsi" w:hAnsiTheme="minorHAnsi" w:cs="Arial"/>
          <w:sz w:val="22"/>
          <w:szCs w:val="22"/>
        </w:rPr>
        <w:t>however</w:t>
      </w:r>
      <w:proofErr w:type="gramEnd"/>
      <w:r w:rsidRPr="00CA01E5">
        <w:rPr>
          <w:rFonts w:asciiTheme="minorHAnsi" w:hAnsiTheme="minorHAnsi" w:cs="Arial"/>
          <w:sz w:val="22"/>
          <w:szCs w:val="22"/>
        </w:rPr>
        <w:t xml:space="preserve"> if hospitals or other providers wish to ensure compliance with the Hospital Preparedness Program and HSEEP requirements, the template sections must not be modified and each section (except for those sections marked “optional”) must be completed in its entirety.</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To personalize or customize the AAR/IP template, additional graphics, such as logos, pictures and background colors may be added to the cover.  The document should be labeled as “Draft” on the cover page and in the header/footer of all versions except the final AAR/IP.</w:t>
      </w:r>
    </w:p>
    <w:p w:rsidR="003E428D" w:rsidRPr="00CA01E5" w:rsidRDefault="003E428D" w:rsidP="003E428D">
      <w:pPr>
        <w:ind w:right="-720"/>
        <w:rPr>
          <w:rFonts w:asciiTheme="minorHAnsi" w:hAnsiTheme="minorHAnsi" w:cs="Arial"/>
          <w:sz w:val="16"/>
          <w:szCs w:val="16"/>
        </w:rPr>
      </w:pPr>
    </w:p>
    <w:p w:rsidR="003E428D" w:rsidRPr="00CA01E5" w:rsidRDefault="003E428D" w:rsidP="003E428D">
      <w:pPr>
        <w:rPr>
          <w:rFonts w:asciiTheme="minorHAnsi" w:hAnsiTheme="minorHAnsi" w:cs="Arial"/>
          <w:sz w:val="22"/>
          <w:szCs w:val="22"/>
        </w:rPr>
      </w:pPr>
      <w:r w:rsidRPr="00CA01E5">
        <w:rPr>
          <w:rFonts w:asciiTheme="minorHAnsi" w:hAnsiTheme="minorHAnsi" w:cs="Arial"/>
          <w:sz w:val="22"/>
          <w:szCs w:val="22"/>
        </w:rPr>
        <w:t>If the AAR/IP contains graphics, figures, or tables, they should be numbered and listed in the Table of Contents section (e.g., Figure 1, Table 1, etc.).</w:t>
      </w:r>
    </w:p>
    <w:p w:rsidR="003E428D" w:rsidRPr="00CA01E5" w:rsidRDefault="003E428D" w:rsidP="003E428D">
      <w:pPr>
        <w:pStyle w:val="NoSpacing"/>
        <w:rPr>
          <w:sz w:val="24"/>
          <w:szCs w:val="24"/>
        </w:rPr>
      </w:pPr>
    </w:p>
    <w:p w:rsidR="003E428D" w:rsidRPr="00CA01E5" w:rsidRDefault="003E428D" w:rsidP="003E428D">
      <w:pPr>
        <w:pStyle w:val="NoSpacing"/>
        <w:rPr>
          <w:b/>
          <w:szCs w:val="24"/>
        </w:rPr>
      </w:pPr>
    </w:p>
    <w:sectPr w:rsidR="003E428D" w:rsidRPr="00CA01E5" w:rsidSect="003E428D">
      <w:headerReference w:type="default" r:id="rId17"/>
      <w:footerReference w:type="default" r:id="rId18"/>
      <w:headerReference w:type="first" r:id="rId19"/>
      <w:pgSz w:w="12240" w:h="15840"/>
      <w:pgMar w:top="216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E5" w:rsidRDefault="00CA01E5" w:rsidP="00FE158D">
      <w:r>
        <w:separator/>
      </w:r>
    </w:p>
  </w:endnote>
  <w:endnote w:type="continuationSeparator" w:id="0">
    <w:p w:rsidR="00CA01E5" w:rsidRDefault="00CA01E5"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ZapfHumnst Ult BT">
    <w:altName w:val="Tahoma"/>
    <w:charset w:val="00"/>
    <w:family w:val="swiss"/>
    <w:pitch w:val="variable"/>
    <w:sig w:usb0="00000007" w:usb1="00000000" w:usb2="00000000" w:usb3="00000000" w:csb0="0000001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MS P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E5" w:rsidRDefault="00CA01E5" w:rsidP="00FE158D">
    <w:pPr>
      <w:pStyle w:val="Footer"/>
    </w:pPr>
    <w:r>
      <w:t xml:space="preserve">                                                                                                            </w:t>
    </w:r>
  </w:p>
  <w:p w:rsidR="00CA01E5" w:rsidRPr="00061AB8" w:rsidRDefault="00CA01E5" w:rsidP="00061AB8">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This document is for general informational purposes only.  </w:t>
    </w:r>
  </w:p>
  <w:p w:rsidR="00CA01E5" w:rsidRPr="00061AB8" w:rsidRDefault="00CA01E5" w:rsidP="00061AB8">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It does not represent legal advice nor relied upon as supporting documentation or advice with CMS or other regulatory entities.</w:t>
    </w:r>
  </w:p>
  <w:p w:rsidR="00CA01E5" w:rsidRPr="00061AB8" w:rsidRDefault="00CA01E5" w:rsidP="00061AB8">
    <w:pPr>
      <w:tabs>
        <w:tab w:val="center" w:pos="4680"/>
        <w:tab w:val="right" w:pos="9360"/>
      </w:tabs>
      <w:jc w:val="center"/>
      <w:rPr>
        <w:rFonts w:ascii="Calibri" w:eastAsia="Calibri" w:hAnsi="Calibri"/>
        <w:sz w:val="16"/>
        <w:szCs w:val="16"/>
      </w:rPr>
    </w:pPr>
    <w:r w:rsidRPr="00061AB8">
      <w:rPr>
        <w:rFonts w:ascii="Calibri" w:eastAsia="Calibri" w:hAnsi="Calibri"/>
        <w:sz w:val="16"/>
        <w:szCs w:val="16"/>
      </w:rPr>
      <w:t xml:space="preserve">© Pathway Health Services, Inc. – All Rights Reserved – Copy with Permission Only – </w:t>
    </w:r>
    <w:r>
      <w:rPr>
        <w:rFonts w:ascii="Calibri" w:eastAsia="Calibri" w:hAnsi="Calibri"/>
        <w:sz w:val="16"/>
        <w:szCs w:val="16"/>
      </w:rPr>
      <w:t>The Emergency Preparedness Toolkit 2017</w:t>
    </w:r>
    <w:r w:rsidRPr="00061AB8">
      <w:rPr>
        <w:rFonts w:ascii="Calibri" w:eastAsia="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E5" w:rsidRDefault="00CA01E5" w:rsidP="00FE158D">
      <w:r>
        <w:separator/>
      </w:r>
    </w:p>
  </w:footnote>
  <w:footnote w:type="continuationSeparator" w:id="0">
    <w:p w:rsidR="00CA01E5" w:rsidRDefault="00CA01E5"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E5" w:rsidRDefault="00CA01E5">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E5" w:rsidRDefault="00CA01E5"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0A62042"/>
    <w:multiLevelType w:val="multilevel"/>
    <w:tmpl w:val="7AD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54123"/>
    <w:multiLevelType w:val="hybridMultilevel"/>
    <w:tmpl w:val="21CE56FC"/>
    <w:lvl w:ilvl="0" w:tplc="F0966E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C5190"/>
    <w:multiLevelType w:val="hybridMultilevel"/>
    <w:tmpl w:val="7C263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52A0E"/>
    <w:multiLevelType w:val="hybridMultilevel"/>
    <w:tmpl w:val="44C6AC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61E11"/>
    <w:multiLevelType w:val="hybridMultilevel"/>
    <w:tmpl w:val="429CB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A0284"/>
    <w:multiLevelType w:val="hybridMultilevel"/>
    <w:tmpl w:val="83C00220"/>
    <w:lvl w:ilvl="0" w:tplc="840640C6">
      <w:start w:val="1"/>
      <w:numFmt w:val="bullet"/>
      <w:lvlText w:val=""/>
      <w:lvlJc w:val="left"/>
      <w:pPr>
        <w:tabs>
          <w:tab w:val="num" w:pos="720"/>
        </w:tabs>
        <w:ind w:left="720" w:hanging="720"/>
      </w:pPr>
      <w:rPr>
        <w:rFonts w:ascii="Symbol" w:hAnsi="Symbol" w:hint="default"/>
        <w:color w:val="auto"/>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438B3"/>
    <w:multiLevelType w:val="hybridMultilevel"/>
    <w:tmpl w:val="16621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0001C"/>
    <w:multiLevelType w:val="hybridMultilevel"/>
    <w:tmpl w:val="CE841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A4778"/>
    <w:multiLevelType w:val="hybridMultilevel"/>
    <w:tmpl w:val="F79CC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34BB8"/>
    <w:multiLevelType w:val="singleLevel"/>
    <w:tmpl w:val="8E9A3D72"/>
    <w:lvl w:ilvl="0">
      <w:start w:val="1"/>
      <w:numFmt w:val="bullet"/>
      <w:pStyle w:val="Aanibullet"/>
      <w:lvlText w:val=""/>
      <w:lvlJc w:val="left"/>
      <w:pPr>
        <w:tabs>
          <w:tab w:val="num" w:pos="432"/>
        </w:tabs>
        <w:ind w:left="360" w:hanging="288"/>
      </w:pPr>
      <w:rPr>
        <w:rFonts w:ascii="CommonBullets" w:hAnsi="CommonBullets" w:hint="default"/>
        <w:color w:val="808080"/>
      </w:rPr>
    </w:lvl>
  </w:abstractNum>
  <w:abstractNum w:abstractNumId="11" w15:restartNumberingAfterBreak="0">
    <w:nsid w:val="51817C17"/>
    <w:multiLevelType w:val="hybridMultilevel"/>
    <w:tmpl w:val="A2726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43246"/>
    <w:multiLevelType w:val="hybridMultilevel"/>
    <w:tmpl w:val="AB2A10F4"/>
    <w:lvl w:ilvl="0" w:tplc="5038D9DC">
      <w:start w:val="1"/>
      <w:numFmt w:val="bullet"/>
      <w:lvlText w:val=""/>
      <w:lvlJc w:val="left"/>
      <w:pPr>
        <w:tabs>
          <w:tab w:val="num" w:pos="1440"/>
        </w:tabs>
        <w:ind w:left="1440" w:hanging="360"/>
      </w:pPr>
      <w:rPr>
        <w:rFonts w:ascii="Symbol" w:hAnsi="Symbol" w:hint="default"/>
        <w:b/>
        <w:i w:val="0"/>
        <w:color w:val="auto"/>
        <w:sz w:val="22"/>
        <w:szCs w:val="22"/>
      </w:rPr>
    </w:lvl>
    <w:lvl w:ilvl="1" w:tplc="F3BAD3D2" w:tentative="1">
      <w:start w:val="1"/>
      <w:numFmt w:val="bullet"/>
      <w:lvlText w:val="o"/>
      <w:lvlJc w:val="left"/>
      <w:pPr>
        <w:tabs>
          <w:tab w:val="num" w:pos="1440"/>
        </w:tabs>
        <w:ind w:left="1440" w:hanging="360"/>
      </w:pPr>
      <w:rPr>
        <w:rFonts w:ascii="Courier New" w:hAnsi="Courier New" w:cs="Courier New" w:hint="default"/>
      </w:rPr>
    </w:lvl>
    <w:lvl w:ilvl="2" w:tplc="D89A186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A0008"/>
    <w:multiLevelType w:val="hybridMultilevel"/>
    <w:tmpl w:val="CAEC4DF0"/>
    <w:lvl w:ilvl="0" w:tplc="4126BF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C24FD"/>
    <w:multiLevelType w:val="hybridMultilevel"/>
    <w:tmpl w:val="367CAF0E"/>
    <w:lvl w:ilvl="0" w:tplc="D7E87D3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C32016"/>
    <w:multiLevelType w:val="hybridMultilevel"/>
    <w:tmpl w:val="26B08034"/>
    <w:lvl w:ilvl="0" w:tplc="175A5A4E">
      <w:start w:val="1"/>
      <w:numFmt w:val="bullet"/>
      <w:lvlText w:val=""/>
      <w:lvlJc w:val="left"/>
      <w:pPr>
        <w:tabs>
          <w:tab w:val="num" w:pos="720"/>
        </w:tabs>
        <w:ind w:left="720" w:hanging="72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46533F"/>
    <w:multiLevelType w:val="hybridMultilevel"/>
    <w:tmpl w:val="9B361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A2504"/>
    <w:multiLevelType w:val="multilevel"/>
    <w:tmpl w:val="AD2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123402"/>
    <w:multiLevelType w:val="hybridMultilevel"/>
    <w:tmpl w:val="B8AACED4"/>
    <w:lvl w:ilvl="0" w:tplc="16D2E44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43A2A"/>
    <w:multiLevelType w:val="hybridMultilevel"/>
    <w:tmpl w:val="2A2C4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E47D3"/>
    <w:multiLevelType w:val="hybridMultilevel"/>
    <w:tmpl w:val="70A0497A"/>
    <w:lvl w:ilvl="0" w:tplc="7D5E00C4">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3283D"/>
    <w:multiLevelType w:val="hybridMultilevel"/>
    <w:tmpl w:val="C270D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21"/>
  </w:num>
  <w:num w:numId="5">
    <w:abstractNumId w:val="19"/>
  </w:num>
  <w:num w:numId="6">
    <w:abstractNumId w:val="8"/>
  </w:num>
  <w:num w:numId="7">
    <w:abstractNumId w:val="5"/>
  </w:num>
  <w:num w:numId="8">
    <w:abstractNumId w:val="11"/>
  </w:num>
  <w:num w:numId="9">
    <w:abstractNumId w:val="20"/>
  </w:num>
  <w:num w:numId="10">
    <w:abstractNumId w:val="7"/>
  </w:num>
  <w:num w:numId="11">
    <w:abstractNumId w:val="16"/>
  </w:num>
  <w:num w:numId="12">
    <w:abstractNumId w:val="15"/>
  </w:num>
  <w:num w:numId="13">
    <w:abstractNumId w:val="9"/>
  </w:num>
  <w:num w:numId="14">
    <w:abstractNumId w:val="13"/>
  </w:num>
  <w:num w:numId="15">
    <w:abstractNumId w:val="1"/>
  </w:num>
  <w:num w:numId="16">
    <w:abstractNumId w:val="17"/>
  </w:num>
  <w:num w:numId="17">
    <w:abstractNumId w:val="12"/>
  </w:num>
  <w:num w:numId="18">
    <w:abstractNumId w:val="2"/>
  </w:num>
  <w:num w:numId="19">
    <w:abstractNumId w:val="14"/>
  </w:num>
  <w:num w:numId="20">
    <w:abstractNumId w:val="6"/>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B1"/>
    <w:rsid w:val="00016EF4"/>
    <w:rsid w:val="00022C8A"/>
    <w:rsid w:val="00023831"/>
    <w:rsid w:val="00025334"/>
    <w:rsid w:val="00030188"/>
    <w:rsid w:val="00036841"/>
    <w:rsid w:val="000525E2"/>
    <w:rsid w:val="00054D16"/>
    <w:rsid w:val="00061AB8"/>
    <w:rsid w:val="00066D50"/>
    <w:rsid w:val="00070510"/>
    <w:rsid w:val="000C24EF"/>
    <w:rsid w:val="000C73D8"/>
    <w:rsid w:val="000D47E0"/>
    <w:rsid w:val="000D5B62"/>
    <w:rsid w:val="000E228A"/>
    <w:rsid w:val="000E34EC"/>
    <w:rsid w:val="000F0118"/>
    <w:rsid w:val="000F7E90"/>
    <w:rsid w:val="00115701"/>
    <w:rsid w:val="0012309D"/>
    <w:rsid w:val="00124E90"/>
    <w:rsid w:val="00125B0B"/>
    <w:rsid w:val="00132398"/>
    <w:rsid w:val="00140F81"/>
    <w:rsid w:val="001545F8"/>
    <w:rsid w:val="00157499"/>
    <w:rsid w:val="0016464A"/>
    <w:rsid w:val="00170AD2"/>
    <w:rsid w:val="00171E8F"/>
    <w:rsid w:val="00185739"/>
    <w:rsid w:val="001A70E9"/>
    <w:rsid w:val="001E1B8D"/>
    <w:rsid w:val="00207BC2"/>
    <w:rsid w:val="002376A2"/>
    <w:rsid w:val="002530A3"/>
    <w:rsid w:val="002652DA"/>
    <w:rsid w:val="00273546"/>
    <w:rsid w:val="0028171D"/>
    <w:rsid w:val="00284AEE"/>
    <w:rsid w:val="002A3A2B"/>
    <w:rsid w:val="002B07FF"/>
    <w:rsid w:val="002B217D"/>
    <w:rsid w:val="002C5F29"/>
    <w:rsid w:val="002F2B8A"/>
    <w:rsid w:val="003011C7"/>
    <w:rsid w:val="00301AA8"/>
    <w:rsid w:val="00312275"/>
    <w:rsid w:val="00334A9D"/>
    <w:rsid w:val="00347292"/>
    <w:rsid w:val="003510B5"/>
    <w:rsid w:val="00361BBF"/>
    <w:rsid w:val="00371225"/>
    <w:rsid w:val="00372DF7"/>
    <w:rsid w:val="00373CF0"/>
    <w:rsid w:val="00394390"/>
    <w:rsid w:val="003A1455"/>
    <w:rsid w:val="003A3E8D"/>
    <w:rsid w:val="003A467F"/>
    <w:rsid w:val="003B0939"/>
    <w:rsid w:val="003E428D"/>
    <w:rsid w:val="003F0374"/>
    <w:rsid w:val="003F0C77"/>
    <w:rsid w:val="003F1CFF"/>
    <w:rsid w:val="003F7160"/>
    <w:rsid w:val="00431F48"/>
    <w:rsid w:val="00436591"/>
    <w:rsid w:val="00445EE0"/>
    <w:rsid w:val="0047543B"/>
    <w:rsid w:val="00480768"/>
    <w:rsid w:val="004827C4"/>
    <w:rsid w:val="00484844"/>
    <w:rsid w:val="00485D6D"/>
    <w:rsid w:val="004866F6"/>
    <w:rsid w:val="0049047C"/>
    <w:rsid w:val="00490FF5"/>
    <w:rsid w:val="004A6490"/>
    <w:rsid w:val="004E0037"/>
    <w:rsid w:val="004F15CB"/>
    <w:rsid w:val="004F7696"/>
    <w:rsid w:val="005008C5"/>
    <w:rsid w:val="00507F2C"/>
    <w:rsid w:val="00513EF6"/>
    <w:rsid w:val="00533E95"/>
    <w:rsid w:val="00534CAA"/>
    <w:rsid w:val="00534F9C"/>
    <w:rsid w:val="0053732B"/>
    <w:rsid w:val="005438CB"/>
    <w:rsid w:val="00561D6D"/>
    <w:rsid w:val="0058282D"/>
    <w:rsid w:val="0059018B"/>
    <w:rsid w:val="00593E4B"/>
    <w:rsid w:val="005B296E"/>
    <w:rsid w:val="005B4DE1"/>
    <w:rsid w:val="005B69B2"/>
    <w:rsid w:val="005C4B30"/>
    <w:rsid w:val="005E2031"/>
    <w:rsid w:val="005F036A"/>
    <w:rsid w:val="005F6C6E"/>
    <w:rsid w:val="006034EC"/>
    <w:rsid w:val="00603AC0"/>
    <w:rsid w:val="00605605"/>
    <w:rsid w:val="00610027"/>
    <w:rsid w:val="0061110D"/>
    <w:rsid w:val="006338B1"/>
    <w:rsid w:val="0063534A"/>
    <w:rsid w:val="00640A6F"/>
    <w:rsid w:val="00642E4B"/>
    <w:rsid w:val="006454F9"/>
    <w:rsid w:val="0066050B"/>
    <w:rsid w:val="006A3CC2"/>
    <w:rsid w:val="006B2ED2"/>
    <w:rsid w:val="006B4E30"/>
    <w:rsid w:val="006D25BD"/>
    <w:rsid w:val="007046C2"/>
    <w:rsid w:val="00717F24"/>
    <w:rsid w:val="00717F7C"/>
    <w:rsid w:val="007251EF"/>
    <w:rsid w:val="00776BE4"/>
    <w:rsid w:val="00783084"/>
    <w:rsid w:val="00787273"/>
    <w:rsid w:val="007A61F1"/>
    <w:rsid w:val="007A7F5D"/>
    <w:rsid w:val="007B1AEE"/>
    <w:rsid w:val="007E47DC"/>
    <w:rsid w:val="007F1686"/>
    <w:rsid w:val="007F26C3"/>
    <w:rsid w:val="00805910"/>
    <w:rsid w:val="0082109E"/>
    <w:rsid w:val="00823348"/>
    <w:rsid w:val="008259FB"/>
    <w:rsid w:val="00836B8E"/>
    <w:rsid w:val="00856FA1"/>
    <w:rsid w:val="00872303"/>
    <w:rsid w:val="008A05E9"/>
    <w:rsid w:val="008A62E8"/>
    <w:rsid w:val="008B6D99"/>
    <w:rsid w:val="008D496A"/>
    <w:rsid w:val="008E3AE6"/>
    <w:rsid w:val="008E7224"/>
    <w:rsid w:val="009073EC"/>
    <w:rsid w:val="00913054"/>
    <w:rsid w:val="00924F5A"/>
    <w:rsid w:val="009261F0"/>
    <w:rsid w:val="009311AB"/>
    <w:rsid w:val="0093172E"/>
    <w:rsid w:val="009478FB"/>
    <w:rsid w:val="00951B77"/>
    <w:rsid w:val="00960FAB"/>
    <w:rsid w:val="00964A22"/>
    <w:rsid w:val="00965905"/>
    <w:rsid w:val="00990043"/>
    <w:rsid w:val="009A0139"/>
    <w:rsid w:val="009B7479"/>
    <w:rsid w:val="009C106D"/>
    <w:rsid w:val="009C583E"/>
    <w:rsid w:val="009E4A2B"/>
    <w:rsid w:val="009E636E"/>
    <w:rsid w:val="009F0488"/>
    <w:rsid w:val="00A039B0"/>
    <w:rsid w:val="00A20014"/>
    <w:rsid w:val="00A24886"/>
    <w:rsid w:val="00A25232"/>
    <w:rsid w:val="00A37CE9"/>
    <w:rsid w:val="00A40123"/>
    <w:rsid w:val="00A41410"/>
    <w:rsid w:val="00A770DD"/>
    <w:rsid w:val="00A848E2"/>
    <w:rsid w:val="00A9460A"/>
    <w:rsid w:val="00AB677E"/>
    <w:rsid w:val="00AC0FC3"/>
    <w:rsid w:val="00AC59F8"/>
    <w:rsid w:val="00AC7A2F"/>
    <w:rsid w:val="00AE6DF0"/>
    <w:rsid w:val="00B019EA"/>
    <w:rsid w:val="00B03F8C"/>
    <w:rsid w:val="00B062EF"/>
    <w:rsid w:val="00B11184"/>
    <w:rsid w:val="00B17B53"/>
    <w:rsid w:val="00B24FB4"/>
    <w:rsid w:val="00B24FEC"/>
    <w:rsid w:val="00B41730"/>
    <w:rsid w:val="00B51115"/>
    <w:rsid w:val="00B81457"/>
    <w:rsid w:val="00BA133A"/>
    <w:rsid w:val="00BA4ACF"/>
    <w:rsid w:val="00BA6938"/>
    <w:rsid w:val="00BB507F"/>
    <w:rsid w:val="00BB7AB3"/>
    <w:rsid w:val="00BE76F9"/>
    <w:rsid w:val="00C00982"/>
    <w:rsid w:val="00C0102E"/>
    <w:rsid w:val="00C05B8C"/>
    <w:rsid w:val="00C170A5"/>
    <w:rsid w:val="00C21019"/>
    <w:rsid w:val="00C220C3"/>
    <w:rsid w:val="00C3385C"/>
    <w:rsid w:val="00C71D53"/>
    <w:rsid w:val="00C76BE9"/>
    <w:rsid w:val="00CA01E5"/>
    <w:rsid w:val="00CB21BB"/>
    <w:rsid w:val="00CD113E"/>
    <w:rsid w:val="00CD1D4D"/>
    <w:rsid w:val="00CF3AE8"/>
    <w:rsid w:val="00D1168B"/>
    <w:rsid w:val="00D235A9"/>
    <w:rsid w:val="00D24F47"/>
    <w:rsid w:val="00D37C41"/>
    <w:rsid w:val="00D7793D"/>
    <w:rsid w:val="00DA1F4A"/>
    <w:rsid w:val="00DB6D68"/>
    <w:rsid w:val="00DC0BC7"/>
    <w:rsid w:val="00DC40AB"/>
    <w:rsid w:val="00DC6E3E"/>
    <w:rsid w:val="00DD38DB"/>
    <w:rsid w:val="00DE7AF9"/>
    <w:rsid w:val="00DF595F"/>
    <w:rsid w:val="00E21166"/>
    <w:rsid w:val="00E410E3"/>
    <w:rsid w:val="00E86DA7"/>
    <w:rsid w:val="00E94EC6"/>
    <w:rsid w:val="00EA3AC7"/>
    <w:rsid w:val="00EB192F"/>
    <w:rsid w:val="00ED6153"/>
    <w:rsid w:val="00EF0A00"/>
    <w:rsid w:val="00EF400A"/>
    <w:rsid w:val="00F11C6D"/>
    <w:rsid w:val="00F41C5D"/>
    <w:rsid w:val="00F73593"/>
    <w:rsid w:val="00FB157C"/>
    <w:rsid w:val="00FB5A60"/>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1"/>
    <o:shapelayout v:ext="edit">
      <o:idmap v:ext="edit" data="1"/>
    </o:shapelayout>
  </w:shapeDefaults>
  <w:decimalSymbol w:val="."/>
  <w:listSeparator w:val=","/>
  <w14:docId w14:val="47978A92"/>
  <w15:docId w15:val="{69610CCF-A8E5-4F55-B4CD-74466511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E428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72"/>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nhideWhenUsed/>
    <w:rsid w:val="00FB157C"/>
    <w:rPr>
      <w:color w:val="0563C1" w:themeColor="hyperlink"/>
      <w:u w:val="single"/>
    </w:rPr>
  </w:style>
  <w:style w:type="paragraph" w:styleId="Header">
    <w:name w:val="header"/>
    <w:basedOn w:val="Normal"/>
    <w:link w:val="HeaderChar"/>
    <w:unhideWhenUsed/>
    <w:rsid w:val="00FE158D"/>
    <w:pPr>
      <w:tabs>
        <w:tab w:val="center" w:pos="4680"/>
        <w:tab w:val="right" w:pos="9360"/>
      </w:tabs>
    </w:pPr>
  </w:style>
  <w:style w:type="character" w:customStyle="1" w:styleId="HeaderChar">
    <w:name w:val="Header Char"/>
    <w:basedOn w:val="DefaultParagraphFont"/>
    <w:link w:val="Header"/>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CM3">
    <w:name w:val="CM3"/>
    <w:basedOn w:val="Default"/>
    <w:next w:val="Default"/>
    <w:uiPriority w:val="99"/>
    <w:rsid w:val="00787273"/>
    <w:pPr>
      <w:spacing w:line="276" w:lineRule="atLeast"/>
    </w:pPr>
    <w:rPr>
      <w:rFonts w:eastAsiaTheme="minorHAnsi"/>
      <w:color w:val="auto"/>
    </w:rPr>
  </w:style>
  <w:style w:type="paragraph" w:customStyle="1" w:styleId="CM194">
    <w:name w:val="CM194"/>
    <w:basedOn w:val="Default"/>
    <w:next w:val="Default"/>
    <w:uiPriority w:val="99"/>
    <w:rsid w:val="00787273"/>
    <w:rPr>
      <w:rFonts w:eastAsiaTheme="minorHAnsi"/>
      <w:color w:val="auto"/>
    </w:rPr>
  </w:style>
  <w:style w:type="paragraph" w:customStyle="1" w:styleId="CM11">
    <w:name w:val="CM11"/>
    <w:basedOn w:val="Default"/>
    <w:next w:val="Default"/>
    <w:uiPriority w:val="99"/>
    <w:rsid w:val="00787273"/>
    <w:pPr>
      <w:spacing w:line="276" w:lineRule="atLeast"/>
    </w:pPr>
    <w:rPr>
      <w:rFonts w:eastAsiaTheme="minorHAnsi"/>
      <w:color w:val="auto"/>
    </w:rPr>
  </w:style>
  <w:style w:type="paragraph" w:customStyle="1" w:styleId="CM42">
    <w:name w:val="CM42"/>
    <w:basedOn w:val="Default"/>
    <w:next w:val="Default"/>
    <w:uiPriority w:val="99"/>
    <w:rsid w:val="00787273"/>
    <w:pPr>
      <w:spacing w:line="276" w:lineRule="atLeast"/>
    </w:pPr>
    <w:rPr>
      <w:rFonts w:eastAsiaTheme="minorHAnsi"/>
      <w:color w:val="auto"/>
    </w:rPr>
  </w:style>
  <w:style w:type="paragraph" w:styleId="NormalWeb">
    <w:name w:val="Normal (Web)"/>
    <w:basedOn w:val="Normal"/>
    <w:unhideWhenUsed/>
    <w:rsid w:val="005B69B2"/>
    <w:pPr>
      <w:spacing w:before="100" w:beforeAutospacing="1" w:after="100" w:afterAutospacing="1"/>
    </w:pPr>
    <w:rPr>
      <w:rFonts w:eastAsiaTheme="minorHAnsi"/>
      <w:szCs w:val="24"/>
    </w:rPr>
  </w:style>
  <w:style w:type="table" w:styleId="TableGrid">
    <w:name w:val="Table Grid"/>
    <w:basedOn w:val="TableNormal"/>
    <w:rsid w:val="005B69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ection-1">
    <w:name w:val="psection-1"/>
    <w:basedOn w:val="Normal"/>
    <w:rsid w:val="00025334"/>
    <w:pPr>
      <w:spacing w:before="100" w:beforeAutospacing="1" w:after="100" w:afterAutospacing="1"/>
    </w:pPr>
    <w:rPr>
      <w:szCs w:val="24"/>
    </w:rPr>
  </w:style>
  <w:style w:type="character" w:customStyle="1" w:styleId="enumxml">
    <w:name w:val="enumxml"/>
    <w:basedOn w:val="DefaultParagraphFont"/>
    <w:rsid w:val="00025334"/>
  </w:style>
  <w:style w:type="character" w:customStyle="1" w:styleId="et03">
    <w:name w:val="et03"/>
    <w:basedOn w:val="DefaultParagraphFont"/>
    <w:rsid w:val="00025334"/>
  </w:style>
  <w:style w:type="paragraph" w:customStyle="1" w:styleId="psection-2">
    <w:name w:val="psection-2"/>
    <w:basedOn w:val="Normal"/>
    <w:rsid w:val="00025334"/>
    <w:pPr>
      <w:spacing w:before="100" w:beforeAutospacing="1" w:after="100" w:afterAutospacing="1"/>
    </w:pPr>
    <w:rPr>
      <w:szCs w:val="24"/>
    </w:rPr>
  </w:style>
  <w:style w:type="paragraph" w:customStyle="1" w:styleId="psection-3">
    <w:name w:val="psection-3"/>
    <w:basedOn w:val="Normal"/>
    <w:rsid w:val="00025334"/>
    <w:pPr>
      <w:spacing w:before="100" w:beforeAutospacing="1" w:after="100" w:afterAutospacing="1"/>
    </w:pPr>
    <w:rPr>
      <w:szCs w:val="24"/>
    </w:rPr>
  </w:style>
  <w:style w:type="paragraph" w:customStyle="1" w:styleId="psection-4">
    <w:name w:val="psection-4"/>
    <w:basedOn w:val="Normal"/>
    <w:rsid w:val="00025334"/>
    <w:pPr>
      <w:spacing w:before="100" w:beforeAutospacing="1" w:after="100" w:afterAutospacing="1"/>
    </w:pPr>
    <w:rPr>
      <w:szCs w:val="24"/>
    </w:rPr>
  </w:style>
  <w:style w:type="paragraph" w:styleId="NoSpacing">
    <w:name w:val="No Spacing"/>
    <w:uiPriority w:val="1"/>
    <w:qFormat/>
    <w:rsid w:val="00533E95"/>
    <w:pPr>
      <w:spacing w:after="0" w:line="240" w:lineRule="auto"/>
    </w:pPr>
  </w:style>
  <w:style w:type="paragraph" w:customStyle="1" w:styleId="anichart">
    <w:name w:val="ani chart"/>
    <w:basedOn w:val="Normal"/>
    <w:rsid w:val="00F11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outlineLvl w:val="0"/>
    </w:pPr>
    <w:rPr>
      <w:rFonts w:ascii="ZapfHumnst Ult BT" w:hAnsi="ZapfHumnst Ult BT"/>
      <w:sz w:val="32"/>
    </w:rPr>
  </w:style>
  <w:style w:type="paragraph" w:customStyle="1" w:styleId="Aanibullet">
    <w:name w:val="Aani bullet"/>
    <w:basedOn w:val="Normal"/>
    <w:rsid w:val="00F11C6D"/>
    <w:pPr>
      <w:widowControl w:val="0"/>
      <w:numPr>
        <w:numId w:val="1"/>
      </w:numPr>
      <w:spacing w:before="120"/>
    </w:pPr>
    <w:rPr>
      <w:rFonts w:ascii="Goudy Old Style" w:hAnsi="Goudy Old Style"/>
    </w:rPr>
  </w:style>
  <w:style w:type="table" w:customStyle="1" w:styleId="TableGrid0">
    <w:name w:val="TableGrid"/>
    <w:rsid w:val="00E21166"/>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59018B"/>
    <w:rPr>
      <w:i/>
      <w:iCs/>
    </w:rPr>
  </w:style>
  <w:style w:type="character" w:styleId="Strong">
    <w:name w:val="Strong"/>
    <w:basedOn w:val="DefaultParagraphFont"/>
    <w:uiPriority w:val="22"/>
    <w:qFormat/>
    <w:rsid w:val="003E428D"/>
    <w:rPr>
      <w:b/>
      <w:bCs/>
    </w:rPr>
  </w:style>
  <w:style w:type="paragraph" w:styleId="TOC1">
    <w:name w:val="toc 1"/>
    <w:basedOn w:val="Normal"/>
    <w:next w:val="Normal"/>
    <w:autoRedefine/>
    <w:semiHidden/>
    <w:rsid w:val="003E428D"/>
    <w:rPr>
      <w:szCs w:val="24"/>
    </w:rPr>
  </w:style>
  <w:style w:type="character" w:customStyle="1" w:styleId="Heading1Char">
    <w:name w:val="Heading 1 Char"/>
    <w:basedOn w:val="DefaultParagraphFont"/>
    <w:link w:val="Heading1"/>
    <w:rsid w:val="003E428D"/>
    <w:rPr>
      <w:rFonts w:ascii="Arial" w:eastAsia="Times New Roman" w:hAnsi="Arial" w:cs="Arial"/>
      <w:b/>
      <w:bCs/>
      <w:kern w:val="32"/>
      <w:sz w:val="32"/>
      <w:szCs w:val="32"/>
    </w:rPr>
  </w:style>
  <w:style w:type="paragraph" w:styleId="Subtitle">
    <w:name w:val="Subtitle"/>
    <w:basedOn w:val="Normal"/>
    <w:link w:val="SubtitleChar"/>
    <w:qFormat/>
    <w:rsid w:val="003E428D"/>
    <w:rPr>
      <w:rFonts w:ascii="Book Antiqua" w:hAnsi="Book Antiqua"/>
      <w:b/>
      <w:bCs/>
      <w:sz w:val="32"/>
    </w:rPr>
  </w:style>
  <w:style w:type="character" w:customStyle="1" w:styleId="SubtitleChar">
    <w:name w:val="Subtitle Char"/>
    <w:basedOn w:val="DefaultParagraphFont"/>
    <w:link w:val="Subtitle"/>
    <w:rsid w:val="003E428D"/>
    <w:rPr>
      <w:rFonts w:ascii="Book Antiqua" w:eastAsia="Times New Roman" w:hAnsi="Book Antiqua" w:cs="Times New Roman"/>
      <w:b/>
      <w:bCs/>
      <w:sz w:val="32"/>
      <w:szCs w:val="20"/>
    </w:rPr>
  </w:style>
  <w:style w:type="paragraph" w:styleId="BodyText3">
    <w:name w:val="Body Text 3"/>
    <w:basedOn w:val="Normal"/>
    <w:link w:val="BodyText3Char"/>
    <w:rsid w:val="003E428D"/>
    <w:pPr>
      <w:spacing w:after="120"/>
    </w:pPr>
    <w:rPr>
      <w:sz w:val="16"/>
      <w:szCs w:val="16"/>
    </w:rPr>
  </w:style>
  <w:style w:type="character" w:customStyle="1" w:styleId="BodyText3Char">
    <w:name w:val="Body Text 3 Char"/>
    <w:basedOn w:val="DefaultParagraphFont"/>
    <w:link w:val="BodyText3"/>
    <w:rsid w:val="003E428D"/>
    <w:rPr>
      <w:rFonts w:ascii="Times New Roman" w:eastAsia="Times New Roman" w:hAnsi="Times New Roman" w:cs="Times New Roman"/>
      <w:sz w:val="16"/>
      <w:szCs w:val="16"/>
    </w:rPr>
  </w:style>
  <w:style w:type="character" w:styleId="HTMLCite">
    <w:name w:val="HTML Cite"/>
    <w:basedOn w:val="DefaultParagraphFont"/>
    <w:rsid w:val="003E428D"/>
    <w:rPr>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704">
      <w:bodyDiv w:val="1"/>
      <w:marLeft w:val="0"/>
      <w:marRight w:val="0"/>
      <w:marTop w:val="0"/>
      <w:marBottom w:val="0"/>
      <w:divBdr>
        <w:top w:val="none" w:sz="0" w:space="0" w:color="auto"/>
        <w:left w:val="none" w:sz="0" w:space="0" w:color="auto"/>
        <w:bottom w:val="none" w:sz="0" w:space="0" w:color="auto"/>
        <w:right w:val="none" w:sz="0" w:space="0" w:color="auto"/>
      </w:divBdr>
    </w:div>
    <w:div w:id="53235008">
      <w:bodyDiv w:val="1"/>
      <w:marLeft w:val="0"/>
      <w:marRight w:val="0"/>
      <w:marTop w:val="0"/>
      <w:marBottom w:val="0"/>
      <w:divBdr>
        <w:top w:val="none" w:sz="0" w:space="0" w:color="auto"/>
        <w:left w:val="none" w:sz="0" w:space="0" w:color="auto"/>
        <w:bottom w:val="none" w:sz="0" w:space="0" w:color="auto"/>
        <w:right w:val="none" w:sz="0" w:space="0" w:color="auto"/>
      </w:divBdr>
    </w:div>
    <w:div w:id="143282917">
      <w:bodyDiv w:val="1"/>
      <w:marLeft w:val="0"/>
      <w:marRight w:val="0"/>
      <w:marTop w:val="0"/>
      <w:marBottom w:val="0"/>
      <w:divBdr>
        <w:top w:val="none" w:sz="0" w:space="0" w:color="auto"/>
        <w:left w:val="none" w:sz="0" w:space="0" w:color="auto"/>
        <w:bottom w:val="none" w:sz="0" w:space="0" w:color="auto"/>
        <w:right w:val="none" w:sz="0" w:space="0" w:color="auto"/>
      </w:divBdr>
      <w:divsChild>
        <w:div w:id="1408307124">
          <w:marLeft w:val="360"/>
          <w:marRight w:val="0"/>
          <w:marTop w:val="0"/>
          <w:marBottom w:val="0"/>
          <w:divBdr>
            <w:top w:val="none" w:sz="0" w:space="0" w:color="auto"/>
            <w:left w:val="none" w:sz="0" w:space="0" w:color="auto"/>
            <w:bottom w:val="none" w:sz="0" w:space="0" w:color="auto"/>
            <w:right w:val="none" w:sz="0" w:space="0" w:color="auto"/>
          </w:divBdr>
        </w:div>
        <w:div w:id="261884307">
          <w:marLeft w:val="360"/>
          <w:marRight w:val="0"/>
          <w:marTop w:val="0"/>
          <w:marBottom w:val="0"/>
          <w:divBdr>
            <w:top w:val="none" w:sz="0" w:space="0" w:color="auto"/>
            <w:left w:val="none" w:sz="0" w:space="0" w:color="auto"/>
            <w:bottom w:val="none" w:sz="0" w:space="0" w:color="auto"/>
            <w:right w:val="none" w:sz="0" w:space="0" w:color="auto"/>
          </w:divBdr>
        </w:div>
        <w:div w:id="1148012773">
          <w:marLeft w:val="360"/>
          <w:marRight w:val="0"/>
          <w:marTop w:val="0"/>
          <w:marBottom w:val="0"/>
          <w:divBdr>
            <w:top w:val="none" w:sz="0" w:space="0" w:color="auto"/>
            <w:left w:val="none" w:sz="0" w:space="0" w:color="auto"/>
            <w:bottom w:val="none" w:sz="0" w:space="0" w:color="auto"/>
            <w:right w:val="none" w:sz="0" w:space="0" w:color="auto"/>
          </w:divBdr>
        </w:div>
      </w:divsChild>
    </w:div>
    <w:div w:id="166017528">
      <w:bodyDiv w:val="1"/>
      <w:marLeft w:val="0"/>
      <w:marRight w:val="0"/>
      <w:marTop w:val="0"/>
      <w:marBottom w:val="0"/>
      <w:divBdr>
        <w:top w:val="none" w:sz="0" w:space="0" w:color="auto"/>
        <w:left w:val="none" w:sz="0" w:space="0" w:color="auto"/>
        <w:bottom w:val="none" w:sz="0" w:space="0" w:color="auto"/>
        <w:right w:val="none" w:sz="0" w:space="0" w:color="auto"/>
      </w:divBdr>
    </w:div>
    <w:div w:id="210194961">
      <w:bodyDiv w:val="1"/>
      <w:marLeft w:val="0"/>
      <w:marRight w:val="0"/>
      <w:marTop w:val="0"/>
      <w:marBottom w:val="0"/>
      <w:divBdr>
        <w:top w:val="none" w:sz="0" w:space="0" w:color="auto"/>
        <w:left w:val="none" w:sz="0" w:space="0" w:color="auto"/>
        <w:bottom w:val="none" w:sz="0" w:space="0" w:color="auto"/>
        <w:right w:val="none" w:sz="0" w:space="0" w:color="auto"/>
      </w:divBdr>
    </w:div>
    <w:div w:id="231620910">
      <w:bodyDiv w:val="1"/>
      <w:marLeft w:val="0"/>
      <w:marRight w:val="0"/>
      <w:marTop w:val="0"/>
      <w:marBottom w:val="0"/>
      <w:divBdr>
        <w:top w:val="none" w:sz="0" w:space="0" w:color="auto"/>
        <w:left w:val="none" w:sz="0" w:space="0" w:color="auto"/>
        <w:bottom w:val="none" w:sz="0" w:space="0" w:color="auto"/>
        <w:right w:val="none" w:sz="0" w:space="0" w:color="auto"/>
      </w:divBdr>
      <w:divsChild>
        <w:div w:id="851916542">
          <w:marLeft w:val="360"/>
          <w:marRight w:val="0"/>
          <w:marTop w:val="0"/>
          <w:marBottom w:val="0"/>
          <w:divBdr>
            <w:top w:val="none" w:sz="0" w:space="0" w:color="auto"/>
            <w:left w:val="none" w:sz="0" w:space="0" w:color="auto"/>
            <w:bottom w:val="none" w:sz="0" w:space="0" w:color="auto"/>
            <w:right w:val="none" w:sz="0" w:space="0" w:color="auto"/>
          </w:divBdr>
        </w:div>
        <w:div w:id="619073085">
          <w:marLeft w:val="360"/>
          <w:marRight w:val="0"/>
          <w:marTop w:val="0"/>
          <w:marBottom w:val="0"/>
          <w:divBdr>
            <w:top w:val="none" w:sz="0" w:space="0" w:color="auto"/>
            <w:left w:val="none" w:sz="0" w:space="0" w:color="auto"/>
            <w:bottom w:val="none" w:sz="0" w:space="0" w:color="auto"/>
            <w:right w:val="none" w:sz="0" w:space="0" w:color="auto"/>
          </w:divBdr>
        </w:div>
      </w:divsChild>
    </w:div>
    <w:div w:id="260720866">
      <w:bodyDiv w:val="1"/>
      <w:marLeft w:val="0"/>
      <w:marRight w:val="0"/>
      <w:marTop w:val="0"/>
      <w:marBottom w:val="0"/>
      <w:divBdr>
        <w:top w:val="none" w:sz="0" w:space="0" w:color="auto"/>
        <w:left w:val="none" w:sz="0" w:space="0" w:color="auto"/>
        <w:bottom w:val="none" w:sz="0" w:space="0" w:color="auto"/>
        <w:right w:val="none" w:sz="0" w:space="0" w:color="auto"/>
      </w:divBdr>
    </w:div>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358042816">
      <w:bodyDiv w:val="1"/>
      <w:marLeft w:val="0"/>
      <w:marRight w:val="0"/>
      <w:marTop w:val="0"/>
      <w:marBottom w:val="0"/>
      <w:divBdr>
        <w:top w:val="none" w:sz="0" w:space="0" w:color="auto"/>
        <w:left w:val="none" w:sz="0" w:space="0" w:color="auto"/>
        <w:bottom w:val="none" w:sz="0" w:space="0" w:color="auto"/>
        <w:right w:val="none" w:sz="0" w:space="0" w:color="auto"/>
      </w:divBdr>
      <w:divsChild>
        <w:div w:id="285550358">
          <w:marLeft w:val="432"/>
          <w:marRight w:val="0"/>
          <w:marTop w:val="120"/>
          <w:marBottom w:val="0"/>
          <w:divBdr>
            <w:top w:val="none" w:sz="0" w:space="0" w:color="auto"/>
            <w:left w:val="none" w:sz="0" w:space="0" w:color="auto"/>
            <w:bottom w:val="none" w:sz="0" w:space="0" w:color="auto"/>
            <w:right w:val="none" w:sz="0" w:space="0" w:color="auto"/>
          </w:divBdr>
        </w:div>
      </w:divsChild>
    </w:div>
    <w:div w:id="364600445">
      <w:bodyDiv w:val="1"/>
      <w:marLeft w:val="0"/>
      <w:marRight w:val="0"/>
      <w:marTop w:val="0"/>
      <w:marBottom w:val="0"/>
      <w:divBdr>
        <w:top w:val="none" w:sz="0" w:space="0" w:color="auto"/>
        <w:left w:val="none" w:sz="0" w:space="0" w:color="auto"/>
        <w:bottom w:val="none" w:sz="0" w:space="0" w:color="auto"/>
        <w:right w:val="none" w:sz="0" w:space="0" w:color="auto"/>
      </w:divBdr>
      <w:divsChild>
        <w:div w:id="1560938687">
          <w:marLeft w:val="432"/>
          <w:marRight w:val="0"/>
          <w:marTop w:val="120"/>
          <w:marBottom w:val="0"/>
          <w:divBdr>
            <w:top w:val="none" w:sz="0" w:space="0" w:color="auto"/>
            <w:left w:val="none" w:sz="0" w:space="0" w:color="auto"/>
            <w:bottom w:val="none" w:sz="0" w:space="0" w:color="auto"/>
            <w:right w:val="none" w:sz="0" w:space="0" w:color="auto"/>
          </w:divBdr>
        </w:div>
      </w:divsChild>
    </w:div>
    <w:div w:id="406196811">
      <w:bodyDiv w:val="1"/>
      <w:marLeft w:val="0"/>
      <w:marRight w:val="0"/>
      <w:marTop w:val="0"/>
      <w:marBottom w:val="0"/>
      <w:divBdr>
        <w:top w:val="none" w:sz="0" w:space="0" w:color="auto"/>
        <w:left w:val="none" w:sz="0" w:space="0" w:color="auto"/>
        <w:bottom w:val="none" w:sz="0" w:space="0" w:color="auto"/>
        <w:right w:val="none" w:sz="0" w:space="0" w:color="auto"/>
      </w:divBdr>
      <w:divsChild>
        <w:div w:id="547304992">
          <w:marLeft w:val="360"/>
          <w:marRight w:val="0"/>
          <w:marTop w:val="0"/>
          <w:marBottom w:val="0"/>
          <w:divBdr>
            <w:top w:val="none" w:sz="0" w:space="0" w:color="auto"/>
            <w:left w:val="none" w:sz="0" w:space="0" w:color="auto"/>
            <w:bottom w:val="none" w:sz="0" w:space="0" w:color="auto"/>
            <w:right w:val="none" w:sz="0" w:space="0" w:color="auto"/>
          </w:divBdr>
        </w:div>
        <w:div w:id="1875580618">
          <w:marLeft w:val="360"/>
          <w:marRight w:val="0"/>
          <w:marTop w:val="0"/>
          <w:marBottom w:val="0"/>
          <w:divBdr>
            <w:top w:val="none" w:sz="0" w:space="0" w:color="auto"/>
            <w:left w:val="none" w:sz="0" w:space="0" w:color="auto"/>
            <w:bottom w:val="none" w:sz="0" w:space="0" w:color="auto"/>
            <w:right w:val="none" w:sz="0" w:space="0" w:color="auto"/>
          </w:divBdr>
        </w:div>
        <w:div w:id="1583760409">
          <w:marLeft w:val="360"/>
          <w:marRight w:val="0"/>
          <w:marTop w:val="0"/>
          <w:marBottom w:val="0"/>
          <w:divBdr>
            <w:top w:val="none" w:sz="0" w:space="0" w:color="auto"/>
            <w:left w:val="none" w:sz="0" w:space="0" w:color="auto"/>
            <w:bottom w:val="none" w:sz="0" w:space="0" w:color="auto"/>
            <w:right w:val="none" w:sz="0" w:space="0" w:color="auto"/>
          </w:divBdr>
        </w:div>
      </w:divsChild>
    </w:div>
    <w:div w:id="415833157">
      <w:bodyDiv w:val="1"/>
      <w:marLeft w:val="0"/>
      <w:marRight w:val="0"/>
      <w:marTop w:val="0"/>
      <w:marBottom w:val="0"/>
      <w:divBdr>
        <w:top w:val="none" w:sz="0" w:space="0" w:color="auto"/>
        <w:left w:val="none" w:sz="0" w:space="0" w:color="auto"/>
        <w:bottom w:val="none" w:sz="0" w:space="0" w:color="auto"/>
        <w:right w:val="none" w:sz="0" w:space="0" w:color="auto"/>
      </w:divBdr>
      <w:divsChild>
        <w:div w:id="1641957801">
          <w:marLeft w:val="360"/>
          <w:marRight w:val="0"/>
          <w:marTop w:val="0"/>
          <w:marBottom w:val="0"/>
          <w:divBdr>
            <w:top w:val="none" w:sz="0" w:space="0" w:color="auto"/>
            <w:left w:val="none" w:sz="0" w:space="0" w:color="auto"/>
            <w:bottom w:val="none" w:sz="0" w:space="0" w:color="auto"/>
            <w:right w:val="none" w:sz="0" w:space="0" w:color="auto"/>
          </w:divBdr>
        </w:div>
        <w:div w:id="1432316451">
          <w:marLeft w:val="1080"/>
          <w:marRight w:val="0"/>
          <w:marTop w:val="0"/>
          <w:marBottom w:val="0"/>
          <w:divBdr>
            <w:top w:val="none" w:sz="0" w:space="0" w:color="auto"/>
            <w:left w:val="none" w:sz="0" w:space="0" w:color="auto"/>
            <w:bottom w:val="none" w:sz="0" w:space="0" w:color="auto"/>
            <w:right w:val="none" w:sz="0" w:space="0" w:color="auto"/>
          </w:divBdr>
        </w:div>
        <w:div w:id="425464814">
          <w:marLeft w:val="360"/>
          <w:marRight w:val="0"/>
          <w:marTop w:val="0"/>
          <w:marBottom w:val="0"/>
          <w:divBdr>
            <w:top w:val="none" w:sz="0" w:space="0" w:color="auto"/>
            <w:left w:val="none" w:sz="0" w:space="0" w:color="auto"/>
            <w:bottom w:val="none" w:sz="0" w:space="0" w:color="auto"/>
            <w:right w:val="none" w:sz="0" w:space="0" w:color="auto"/>
          </w:divBdr>
        </w:div>
        <w:div w:id="1747146638">
          <w:marLeft w:val="1080"/>
          <w:marRight w:val="0"/>
          <w:marTop w:val="0"/>
          <w:marBottom w:val="0"/>
          <w:divBdr>
            <w:top w:val="none" w:sz="0" w:space="0" w:color="auto"/>
            <w:left w:val="none" w:sz="0" w:space="0" w:color="auto"/>
            <w:bottom w:val="none" w:sz="0" w:space="0" w:color="auto"/>
            <w:right w:val="none" w:sz="0" w:space="0" w:color="auto"/>
          </w:divBdr>
        </w:div>
        <w:div w:id="739593979">
          <w:marLeft w:val="1080"/>
          <w:marRight w:val="0"/>
          <w:marTop w:val="0"/>
          <w:marBottom w:val="0"/>
          <w:divBdr>
            <w:top w:val="none" w:sz="0" w:space="0" w:color="auto"/>
            <w:left w:val="none" w:sz="0" w:space="0" w:color="auto"/>
            <w:bottom w:val="none" w:sz="0" w:space="0" w:color="auto"/>
            <w:right w:val="none" w:sz="0" w:space="0" w:color="auto"/>
          </w:divBdr>
        </w:div>
      </w:divsChild>
    </w:div>
    <w:div w:id="424810070">
      <w:bodyDiv w:val="1"/>
      <w:marLeft w:val="0"/>
      <w:marRight w:val="0"/>
      <w:marTop w:val="0"/>
      <w:marBottom w:val="0"/>
      <w:divBdr>
        <w:top w:val="none" w:sz="0" w:space="0" w:color="auto"/>
        <w:left w:val="none" w:sz="0" w:space="0" w:color="auto"/>
        <w:bottom w:val="none" w:sz="0" w:space="0" w:color="auto"/>
        <w:right w:val="none" w:sz="0" w:space="0" w:color="auto"/>
      </w:divBdr>
      <w:divsChild>
        <w:div w:id="1701127573">
          <w:marLeft w:val="360"/>
          <w:marRight w:val="0"/>
          <w:marTop w:val="0"/>
          <w:marBottom w:val="0"/>
          <w:divBdr>
            <w:top w:val="none" w:sz="0" w:space="0" w:color="auto"/>
            <w:left w:val="none" w:sz="0" w:space="0" w:color="auto"/>
            <w:bottom w:val="none" w:sz="0" w:space="0" w:color="auto"/>
            <w:right w:val="none" w:sz="0" w:space="0" w:color="auto"/>
          </w:divBdr>
        </w:div>
        <w:div w:id="1308390785">
          <w:marLeft w:val="360"/>
          <w:marRight w:val="0"/>
          <w:marTop w:val="0"/>
          <w:marBottom w:val="0"/>
          <w:divBdr>
            <w:top w:val="none" w:sz="0" w:space="0" w:color="auto"/>
            <w:left w:val="none" w:sz="0" w:space="0" w:color="auto"/>
            <w:bottom w:val="none" w:sz="0" w:space="0" w:color="auto"/>
            <w:right w:val="none" w:sz="0" w:space="0" w:color="auto"/>
          </w:divBdr>
        </w:div>
        <w:div w:id="277107058">
          <w:marLeft w:val="360"/>
          <w:marRight w:val="0"/>
          <w:marTop w:val="0"/>
          <w:marBottom w:val="0"/>
          <w:divBdr>
            <w:top w:val="none" w:sz="0" w:space="0" w:color="auto"/>
            <w:left w:val="none" w:sz="0" w:space="0" w:color="auto"/>
            <w:bottom w:val="none" w:sz="0" w:space="0" w:color="auto"/>
            <w:right w:val="none" w:sz="0" w:space="0" w:color="auto"/>
          </w:divBdr>
        </w:div>
      </w:divsChild>
    </w:div>
    <w:div w:id="444428229">
      <w:bodyDiv w:val="1"/>
      <w:marLeft w:val="0"/>
      <w:marRight w:val="0"/>
      <w:marTop w:val="0"/>
      <w:marBottom w:val="0"/>
      <w:divBdr>
        <w:top w:val="none" w:sz="0" w:space="0" w:color="auto"/>
        <w:left w:val="none" w:sz="0" w:space="0" w:color="auto"/>
        <w:bottom w:val="none" w:sz="0" w:space="0" w:color="auto"/>
        <w:right w:val="none" w:sz="0" w:space="0" w:color="auto"/>
      </w:divBdr>
    </w:div>
    <w:div w:id="497697228">
      <w:bodyDiv w:val="1"/>
      <w:marLeft w:val="0"/>
      <w:marRight w:val="0"/>
      <w:marTop w:val="0"/>
      <w:marBottom w:val="0"/>
      <w:divBdr>
        <w:top w:val="none" w:sz="0" w:space="0" w:color="auto"/>
        <w:left w:val="none" w:sz="0" w:space="0" w:color="auto"/>
        <w:bottom w:val="none" w:sz="0" w:space="0" w:color="auto"/>
        <w:right w:val="none" w:sz="0" w:space="0" w:color="auto"/>
      </w:divBdr>
      <w:divsChild>
        <w:div w:id="2078356124">
          <w:marLeft w:val="432"/>
          <w:marRight w:val="0"/>
          <w:marTop w:val="120"/>
          <w:marBottom w:val="0"/>
          <w:divBdr>
            <w:top w:val="none" w:sz="0" w:space="0" w:color="auto"/>
            <w:left w:val="none" w:sz="0" w:space="0" w:color="auto"/>
            <w:bottom w:val="none" w:sz="0" w:space="0" w:color="auto"/>
            <w:right w:val="none" w:sz="0" w:space="0" w:color="auto"/>
          </w:divBdr>
        </w:div>
        <w:div w:id="1535195668">
          <w:marLeft w:val="432"/>
          <w:marRight w:val="0"/>
          <w:marTop w:val="120"/>
          <w:marBottom w:val="0"/>
          <w:divBdr>
            <w:top w:val="none" w:sz="0" w:space="0" w:color="auto"/>
            <w:left w:val="none" w:sz="0" w:space="0" w:color="auto"/>
            <w:bottom w:val="none" w:sz="0" w:space="0" w:color="auto"/>
            <w:right w:val="none" w:sz="0" w:space="0" w:color="auto"/>
          </w:divBdr>
        </w:div>
        <w:div w:id="953288081">
          <w:marLeft w:val="432"/>
          <w:marRight w:val="0"/>
          <w:marTop w:val="120"/>
          <w:marBottom w:val="0"/>
          <w:divBdr>
            <w:top w:val="none" w:sz="0" w:space="0" w:color="auto"/>
            <w:left w:val="none" w:sz="0" w:space="0" w:color="auto"/>
            <w:bottom w:val="none" w:sz="0" w:space="0" w:color="auto"/>
            <w:right w:val="none" w:sz="0" w:space="0" w:color="auto"/>
          </w:divBdr>
        </w:div>
        <w:div w:id="1184169993">
          <w:marLeft w:val="432"/>
          <w:marRight w:val="0"/>
          <w:marTop w:val="120"/>
          <w:marBottom w:val="0"/>
          <w:divBdr>
            <w:top w:val="none" w:sz="0" w:space="0" w:color="auto"/>
            <w:left w:val="none" w:sz="0" w:space="0" w:color="auto"/>
            <w:bottom w:val="none" w:sz="0" w:space="0" w:color="auto"/>
            <w:right w:val="none" w:sz="0" w:space="0" w:color="auto"/>
          </w:divBdr>
        </w:div>
        <w:div w:id="31419792">
          <w:marLeft w:val="432"/>
          <w:marRight w:val="0"/>
          <w:marTop w:val="120"/>
          <w:marBottom w:val="0"/>
          <w:divBdr>
            <w:top w:val="none" w:sz="0" w:space="0" w:color="auto"/>
            <w:left w:val="none" w:sz="0" w:space="0" w:color="auto"/>
            <w:bottom w:val="none" w:sz="0" w:space="0" w:color="auto"/>
            <w:right w:val="none" w:sz="0" w:space="0" w:color="auto"/>
          </w:divBdr>
        </w:div>
        <w:div w:id="399015419">
          <w:marLeft w:val="432"/>
          <w:marRight w:val="0"/>
          <w:marTop w:val="120"/>
          <w:marBottom w:val="0"/>
          <w:divBdr>
            <w:top w:val="none" w:sz="0" w:space="0" w:color="auto"/>
            <w:left w:val="none" w:sz="0" w:space="0" w:color="auto"/>
            <w:bottom w:val="none" w:sz="0" w:space="0" w:color="auto"/>
            <w:right w:val="none" w:sz="0" w:space="0" w:color="auto"/>
          </w:divBdr>
        </w:div>
        <w:div w:id="2013682322">
          <w:marLeft w:val="432"/>
          <w:marRight w:val="0"/>
          <w:marTop w:val="120"/>
          <w:marBottom w:val="0"/>
          <w:divBdr>
            <w:top w:val="none" w:sz="0" w:space="0" w:color="auto"/>
            <w:left w:val="none" w:sz="0" w:space="0" w:color="auto"/>
            <w:bottom w:val="none" w:sz="0" w:space="0" w:color="auto"/>
            <w:right w:val="none" w:sz="0" w:space="0" w:color="auto"/>
          </w:divBdr>
        </w:div>
        <w:div w:id="247345341">
          <w:marLeft w:val="432"/>
          <w:marRight w:val="0"/>
          <w:marTop w:val="120"/>
          <w:marBottom w:val="0"/>
          <w:divBdr>
            <w:top w:val="none" w:sz="0" w:space="0" w:color="auto"/>
            <w:left w:val="none" w:sz="0" w:space="0" w:color="auto"/>
            <w:bottom w:val="none" w:sz="0" w:space="0" w:color="auto"/>
            <w:right w:val="none" w:sz="0" w:space="0" w:color="auto"/>
          </w:divBdr>
        </w:div>
        <w:div w:id="1600141997">
          <w:marLeft w:val="432"/>
          <w:marRight w:val="0"/>
          <w:marTop w:val="120"/>
          <w:marBottom w:val="0"/>
          <w:divBdr>
            <w:top w:val="none" w:sz="0" w:space="0" w:color="auto"/>
            <w:left w:val="none" w:sz="0" w:space="0" w:color="auto"/>
            <w:bottom w:val="none" w:sz="0" w:space="0" w:color="auto"/>
            <w:right w:val="none" w:sz="0" w:space="0" w:color="auto"/>
          </w:divBdr>
        </w:div>
        <w:div w:id="1416048325">
          <w:marLeft w:val="432"/>
          <w:marRight w:val="0"/>
          <w:marTop w:val="120"/>
          <w:marBottom w:val="0"/>
          <w:divBdr>
            <w:top w:val="none" w:sz="0" w:space="0" w:color="auto"/>
            <w:left w:val="none" w:sz="0" w:space="0" w:color="auto"/>
            <w:bottom w:val="none" w:sz="0" w:space="0" w:color="auto"/>
            <w:right w:val="none" w:sz="0" w:space="0" w:color="auto"/>
          </w:divBdr>
        </w:div>
        <w:div w:id="1765177560">
          <w:marLeft w:val="432"/>
          <w:marRight w:val="0"/>
          <w:marTop w:val="120"/>
          <w:marBottom w:val="0"/>
          <w:divBdr>
            <w:top w:val="none" w:sz="0" w:space="0" w:color="auto"/>
            <w:left w:val="none" w:sz="0" w:space="0" w:color="auto"/>
            <w:bottom w:val="none" w:sz="0" w:space="0" w:color="auto"/>
            <w:right w:val="none" w:sz="0" w:space="0" w:color="auto"/>
          </w:divBdr>
        </w:div>
      </w:divsChild>
    </w:div>
    <w:div w:id="503711396">
      <w:bodyDiv w:val="1"/>
      <w:marLeft w:val="0"/>
      <w:marRight w:val="0"/>
      <w:marTop w:val="0"/>
      <w:marBottom w:val="0"/>
      <w:divBdr>
        <w:top w:val="none" w:sz="0" w:space="0" w:color="auto"/>
        <w:left w:val="none" w:sz="0" w:space="0" w:color="auto"/>
        <w:bottom w:val="none" w:sz="0" w:space="0" w:color="auto"/>
        <w:right w:val="none" w:sz="0" w:space="0" w:color="auto"/>
      </w:divBdr>
      <w:divsChild>
        <w:div w:id="1022902675">
          <w:marLeft w:val="432"/>
          <w:marRight w:val="0"/>
          <w:marTop w:val="120"/>
          <w:marBottom w:val="0"/>
          <w:divBdr>
            <w:top w:val="none" w:sz="0" w:space="0" w:color="auto"/>
            <w:left w:val="none" w:sz="0" w:space="0" w:color="auto"/>
            <w:bottom w:val="none" w:sz="0" w:space="0" w:color="auto"/>
            <w:right w:val="none" w:sz="0" w:space="0" w:color="auto"/>
          </w:divBdr>
        </w:div>
        <w:div w:id="750811871">
          <w:marLeft w:val="432"/>
          <w:marRight w:val="0"/>
          <w:marTop w:val="120"/>
          <w:marBottom w:val="0"/>
          <w:divBdr>
            <w:top w:val="none" w:sz="0" w:space="0" w:color="auto"/>
            <w:left w:val="none" w:sz="0" w:space="0" w:color="auto"/>
            <w:bottom w:val="none" w:sz="0" w:space="0" w:color="auto"/>
            <w:right w:val="none" w:sz="0" w:space="0" w:color="auto"/>
          </w:divBdr>
        </w:div>
        <w:div w:id="1365053715">
          <w:marLeft w:val="432"/>
          <w:marRight w:val="0"/>
          <w:marTop w:val="120"/>
          <w:marBottom w:val="0"/>
          <w:divBdr>
            <w:top w:val="none" w:sz="0" w:space="0" w:color="auto"/>
            <w:left w:val="none" w:sz="0" w:space="0" w:color="auto"/>
            <w:bottom w:val="none" w:sz="0" w:space="0" w:color="auto"/>
            <w:right w:val="none" w:sz="0" w:space="0" w:color="auto"/>
          </w:divBdr>
        </w:div>
        <w:div w:id="1115444422">
          <w:marLeft w:val="432"/>
          <w:marRight w:val="0"/>
          <w:marTop w:val="120"/>
          <w:marBottom w:val="0"/>
          <w:divBdr>
            <w:top w:val="none" w:sz="0" w:space="0" w:color="auto"/>
            <w:left w:val="none" w:sz="0" w:space="0" w:color="auto"/>
            <w:bottom w:val="none" w:sz="0" w:space="0" w:color="auto"/>
            <w:right w:val="none" w:sz="0" w:space="0" w:color="auto"/>
          </w:divBdr>
        </w:div>
        <w:div w:id="2048872138">
          <w:marLeft w:val="432"/>
          <w:marRight w:val="0"/>
          <w:marTop w:val="120"/>
          <w:marBottom w:val="0"/>
          <w:divBdr>
            <w:top w:val="none" w:sz="0" w:space="0" w:color="auto"/>
            <w:left w:val="none" w:sz="0" w:space="0" w:color="auto"/>
            <w:bottom w:val="none" w:sz="0" w:space="0" w:color="auto"/>
            <w:right w:val="none" w:sz="0" w:space="0" w:color="auto"/>
          </w:divBdr>
        </w:div>
        <w:div w:id="1895577998">
          <w:marLeft w:val="432"/>
          <w:marRight w:val="0"/>
          <w:marTop w:val="120"/>
          <w:marBottom w:val="0"/>
          <w:divBdr>
            <w:top w:val="none" w:sz="0" w:space="0" w:color="auto"/>
            <w:left w:val="none" w:sz="0" w:space="0" w:color="auto"/>
            <w:bottom w:val="none" w:sz="0" w:space="0" w:color="auto"/>
            <w:right w:val="none" w:sz="0" w:space="0" w:color="auto"/>
          </w:divBdr>
        </w:div>
        <w:div w:id="2085446887">
          <w:marLeft w:val="432"/>
          <w:marRight w:val="0"/>
          <w:marTop w:val="120"/>
          <w:marBottom w:val="0"/>
          <w:divBdr>
            <w:top w:val="none" w:sz="0" w:space="0" w:color="auto"/>
            <w:left w:val="none" w:sz="0" w:space="0" w:color="auto"/>
            <w:bottom w:val="none" w:sz="0" w:space="0" w:color="auto"/>
            <w:right w:val="none" w:sz="0" w:space="0" w:color="auto"/>
          </w:divBdr>
        </w:div>
        <w:div w:id="1438449885">
          <w:marLeft w:val="432"/>
          <w:marRight w:val="0"/>
          <w:marTop w:val="120"/>
          <w:marBottom w:val="0"/>
          <w:divBdr>
            <w:top w:val="none" w:sz="0" w:space="0" w:color="auto"/>
            <w:left w:val="none" w:sz="0" w:space="0" w:color="auto"/>
            <w:bottom w:val="none" w:sz="0" w:space="0" w:color="auto"/>
            <w:right w:val="none" w:sz="0" w:space="0" w:color="auto"/>
          </w:divBdr>
        </w:div>
        <w:div w:id="2139227389">
          <w:marLeft w:val="432"/>
          <w:marRight w:val="0"/>
          <w:marTop w:val="120"/>
          <w:marBottom w:val="0"/>
          <w:divBdr>
            <w:top w:val="none" w:sz="0" w:space="0" w:color="auto"/>
            <w:left w:val="none" w:sz="0" w:space="0" w:color="auto"/>
            <w:bottom w:val="none" w:sz="0" w:space="0" w:color="auto"/>
            <w:right w:val="none" w:sz="0" w:space="0" w:color="auto"/>
          </w:divBdr>
        </w:div>
        <w:div w:id="279341142">
          <w:marLeft w:val="432"/>
          <w:marRight w:val="0"/>
          <w:marTop w:val="120"/>
          <w:marBottom w:val="0"/>
          <w:divBdr>
            <w:top w:val="none" w:sz="0" w:space="0" w:color="auto"/>
            <w:left w:val="none" w:sz="0" w:space="0" w:color="auto"/>
            <w:bottom w:val="none" w:sz="0" w:space="0" w:color="auto"/>
            <w:right w:val="none" w:sz="0" w:space="0" w:color="auto"/>
          </w:divBdr>
        </w:div>
        <w:div w:id="1027408997">
          <w:marLeft w:val="432"/>
          <w:marRight w:val="0"/>
          <w:marTop w:val="120"/>
          <w:marBottom w:val="0"/>
          <w:divBdr>
            <w:top w:val="none" w:sz="0" w:space="0" w:color="auto"/>
            <w:left w:val="none" w:sz="0" w:space="0" w:color="auto"/>
            <w:bottom w:val="none" w:sz="0" w:space="0" w:color="auto"/>
            <w:right w:val="none" w:sz="0" w:space="0" w:color="auto"/>
          </w:divBdr>
        </w:div>
      </w:divsChild>
    </w:div>
    <w:div w:id="535512340">
      <w:bodyDiv w:val="1"/>
      <w:marLeft w:val="0"/>
      <w:marRight w:val="0"/>
      <w:marTop w:val="0"/>
      <w:marBottom w:val="0"/>
      <w:divBdr>
        <w:top w:val="none" w:sz="0" w:space="0" w:color="auto"/>
        <w:left w:val="none" w:sz="0" w:space="0" w:color="auto"/>
        <w:bottom w:val="none" w:sz="0" w:space="0" w:color="auto"/>
        <w:right w:val="none" w:sz="0" w:space="0" w:color="auto"/>
      </w:divBdr>
    </w:div>
    <w:div w:id="636567167">
      <w:bodyDiv w:val="1"/>
      <w:marLeft w:val="0"/>
      <w:marRight w:val="0"/>
      <w:marTop w:val="0"/>
      <w:marBottom w:val="0"/>
      <w:divBdr>
        <w:top w:val="none" w:sz="0" w:space="0" w:color="auto"/>
        <w:left w:val="none" w:sz="0" w:space="0" w:color="auto"/>
        <w:bottom w:val="none" w:sz="0" w:space="0" w:color="auto"/>
        <w:right w:val="none" w:sz="0" w:space="0" w:color="auto"/>
      </w:divBdr>
    </w:div>
    <w:div w:id="671185639">
      <w:bodyDiv w:val="1"/>
      <w:marLeft w:val="0"/>
      <w:marRight w:val="0"/>
      <w:marTop w:val="0"/>
      <w:marBottom w:val="0"/>
      <w:divBdr>
        <w:top w:val="none" w:sz="0" w:space="0" w:color="auto"/>
        <w:left w:val="none" w:sz="0" w:space="0" w:color="auto"/>
        <w:bottom w:val="none" w:sz="0" w:space="0" w:color="auto"/>
        <w:right w:val="none" w:sz="0" w:space="0" w:color="auto"/>
      </w:divBdr>
    </w:div>
    <w:div w:id="689339749">
      <w:bodyDiv w:val="1"/>
      <w:marLeft w:val="0"/>
      <w:marRight w:val="0"/>
      <w:marTop w:val="0"/>
      <w:marBottom w:val="0"/>
      <w:divBdr>
        <w:top w:val="none" w:sz="0" w:space="0" w:color="auto"/>
        <w:left w:val="none" w:sz="0" w:space="0" w:color="auto"/>
        <w:bottom w:val="none" w:sz="0" w:space="0" w:color="auto"/>
        <w:right w:val="none" w:sz="0" w:space="0" w:color="auto"/>
      </w:divBdr>
    </w:div>
    <w:div w:id="699280361">
      <w:bodyDiv w:val="1"/>
      <w:marLeft w:val="0"/>
      <w:marRight w:val="0"/>
      <w:marTop w:val="0"/>
      <w:marBottom w:val="0"/>
      <w:divBdr>
        <w:top w:val="none" w:sz="0" w:space="0" w:color="auto"/>
        <w:left w:val="none" w:sz="0" w:space="0" w:color="auto"/>
        <w:bottom w:val="none" w:sz="0" w:space="0" w:color="auto"/>
        <w:right w:val="none" w:sz="0" w:space="0" w:color="auto"/>
      </w:divBdr>
    </w:div>
    <w:div w:id="733889799">
      <w:bodyDiv w:val="1"/>
      <w:marLeft w:val="0"/>
      <w:marRight w:val="0"/>
      <w:marTop w:val="0"/>
      <w:marBottom w:val="0"/>
      <w:divBdr>
        <w:top w:val="none" w:sz="0" w:space="0" w:color="auto"/>
        <w:left w:val="none" w:sz="0" w:space="0" w:color="auto"/>
        <w:bottom w:val="none" w:sz="0" w:space="0" w:color="auto"/>
        <w:right w:val="none" w:sz="0" w:space="0" w:color="auto"/>
      </w:divBdr>
    </w:div>
    <w:div w:id="749733730">
      <w:bodyDiv w:val="1"/>
      <w:marLeft w:val="0"/>
      <w:marRight w:val="0"/>
      <w:marTop w:val="0"/>
      <w:marBottom w:val="0"/>
      <w:divBdr>
        <w:top w:val="none" w:sz="0" w:space="0" w:color="auto"/>
        <w:left w:val="none" w:sz="0" w:space="0" w:color="auto"/>
        <w:bottom w:val="none" w:sz="0" w:space="0" w:color="auto"/>
        <w:right w:val="none" w:sz="0" w:space="0" w:color="auto"/>
      </w:divBdr>
      <w:divsChild>
        <w:div w:id="970944034">
          <w:marLeft w:val="0"/>
          <w:marRight w:val="0"/>
          <w:marTop w:val="0"/>
          <w:marBottom w:val="0"/>
          <w:divBdr>
            <w:top w:val="none" w:sz="0" w:space="0" w:color="auto"/>
            <w:left w:val="none" w:sz="0" w:space="0" w:color="auto"/>
            <w:bottom w:val="none" w:sz="0" w:space="0" w:color="auto"/>
            <w:right w:val="none" w:sz="0" w:space="0" w:color="auto"/>
          </w:divBdr>
        </w:div>
      </w:divsChild>
    </w:div>
    <w:div w:id="779564921">
      <w:bodyDiv w:val="1"/>
      <w:marLeft w:val="0"/>
      <w:marRight w:val="0"/>
      <w:marTop w:val="0"/>
      <w:marBottom w:val="0"/>
      <w:divBdr>
        <w:top w:val="none" w:sz="0" w:space="0" w:color="auto"/>
        <w:left w:val="none" w:sz="0" w:space="0" w:color="auto"/>
        <w:bottom w:val="none" w:sz="0" w:space="0" w:color="auto"/>
        <w:right w:val="none" w:sz="0" w:space="0" w:color="auto"/>
      </w:divBdr>
      <w:divsChild>
        <w:div w:id="227155574">
          <w:marLeft w:val="403"/>
          <w:marRight w:val="0"/>
          <w:marTop w:val="134"/>
          <w:marBottom w:val="0"/>
          <w:divBdr>
            <w:top w:val="none" w:sz="0" w:space="0" w:color="auto"/>
            <w:left w:val="none" w:sz="0" w:space="0" w:color="auto"/>
            <w:bottom w:val="none" w:sz="0" w:space="0" w:color="auto"/>
            <w:right w:val="none" w:sz="0" w:space="0" w:color="auto"/>
          </w:divBdr>
        </w:div>
      </w:divsChild>
    </w:div>
    <w:div w:id="796021184">
      <w:bodyDiv w:val="1"/>
      <w:marLeft w:val="0"/>
      <w:marRight w:val="0"/>
      <w:marTop w:val="0"/>
      <w:marBottom w:val="0"/>
      <w:divBdr>
        <w:top w:val="none" w:sz="0" w:space="0" w:color="auto"/>
        <w:left w:val="none" w:sz="0" w:space="0" w:color="auto"/>
        <w:bottom w:val="none" w:sz="0" w:space="0" w:color="auto"/>
        <w:right w:val="none" w:sz="0" w:space="0" w:color="auto"/>
      </w:divBdr>
    </w:div>
    <w:div w:id="822551581">
      <w:bodyDiv w:val="1"/>
      <w:marLeft w:val="0"/>
      <w:marRight w:val="0"/>
      <w:marTop w:val="0"/>
      <w:marBottom w:val="0"/>
      <w:divBdr>
        <w:top w:val="none" w:sz="0" w:space="0" w:color="auto"/>
        <w:left w:val="none" w:sz="0" w:space="0" w:color="auto"/>
        <w:bottom w:val="none" w:sz="0" w:space="0" w:color="auto"/>
        <w:right w:val="none" w:sz="0" w:space="0" w:color="auto"/>
      </w:divBdr>
    </w:div>
    <w:div w:id="828516984">
      <w:bodyDiv w:val="1"/>
      <w:marLeft w:val="0"/>
      <w:marRight w:val="0"/>
      <w:marTop w:val="0"/>
      <w:marBottom w:val="0"/>
      <w:divBdr>
        <w:top w:val="none" w:sz="0" w:space="0" w:color="auto"/>
        <w:left w:val="none" w:sz="0" w:space="0" w:color="auto"/>
        <w:bottom w:val="none" w:sz="0" w:space="0" w:color="auto"/>
        <w:right w:val="none" w:sz="0" w:space="0" w:color="auto"/>
      </w:divBdr>
    </w:div>
    <w:div w:id="859051966">
      <w:bodyDiv w:val="1"/>
      <w:marLeft w:val="0"/>
      <w:marRight w:val="0"/>
      <w:marTop w:val="0"/>
      <w:marBottom w:val="0"/>
      <w:divBdr>
        <w:top w:val="none" w:sz="0" w:space="0" w:color="auto"/>
        <w:left w:val="none" w:sz="0" w:space="0" w:color="auto"/>
        <w:bottom w:val="none" w:sz="0" w:space="0" w:color="auto"/>
        <w:right w:val="none" w:sz="0" w:space="0" w:color="auto"/>
      </w:divBdr>
      <w:divsChild>
        <w:div w:id="1567759346">
          <w:marLeft w:val="360"/>
          <w:marRight w:val="0"/>
          <w:marTop w:val="0"/>
          <w:marBottom w:val="0"/>
          <w:divBdr>
            <w:top w:val="none" w:sz="0" w:space="0" w:color="auto"/>
            <w:left w:val="none" w:sz="0" w:space="0" w:color="auto"/>
            <w:bottom w:val="none" w:sz="0" w:space="0" w:color="auto"/>
            <w:right w:val="none" w:sz="0" w:space="0" w:color="auto"/>
          </w:divBdr>
        </w:div>
        <w:div w:id="1250702395">
          <w:marLeft w:val="360"/>
          <w:marRight w:val="0"/>
          <w:marTop w:val="0"/>
          <w:marBottom w:val="0"/>
          <w:divBdr>
            <w:top w:val="none" w:sz="0" w:space="0" w:color="auto"/>
            <w:left w:val="none" w:sz="0" w:space="0" w:color="auto"/>
            <w:bottom w:val="none" w:sz="0" w:space="0" w:color="auto"/>
            <w:right w:val="none" w:sz="0" w:space="0" w:color="auto"/>
          </w:divBdr>
        </w:div>
        <w:div w:id="515584328">
          <w:marLeft w:val="360"/>
          <w:marRight w:val="0"/>
          <w:marTop w:val="0"/>
          <w:marBottom w:val="0"/>
          <w:divBdr>
            <w:top w:val="none" w:sz="0" w:space="0" w:color="auto"/>
            <w:left w:val="none" w:sz="0" w:space="0" w:color="auto"/>
            <w:bottom w:val="none" w:sz="0" w:space="0" w:color="auto"/>
            <w:right w:val="none" w:sz="0" w:space="0" w:color="auto"/>
          </w:divBdr>
        </w:div>
      </w:divsChild>
    </w:div>
    <w:div w:id="932930172">
      <w:bodyDiv w:val="1"/>
      <w:marLeft w:val="0"/>
      <w:marRight w:val="0"/>
      <w:marTop w:val="0"/>
      <w:marBottom w:val="0"/>
      <w:divBdr>
        <w:top w:val="none" w:sz="0" w:space="0" w:color="auto"/>
        <w:left w:val="none" w:sz="0" w:space="0" w:color="auto"/>
        <w:bottom w:val="none" w:sz="0" w:space="0" w:color="auto"/>
        <w:right w:val="none" w:sz="0" w:space="0" w:color="auto"/>
      </w:divBdr>
    </w:div>
    <w:div w:id="996113150">
      <w:bodyDiv w:val="1"/>
      <w:marLeft w:val="0"/>
      <w:marRight w:val="0"/>
      <w:marTop w:val="0"/>
      <w:marBottom w:val="0"/>
      <w:divBdr>
        <w:top w:val="none" w:sz="0" w:space="0" w:color="auto"/>
        <w:left w:val="none" w:sz="0" w:space="0" w:color="auto"/>
        <w:bottom w:val="none" w:sz="0" w:space="0" w:color="auto"/>
        <w:right w:val="none" w:sz="0" w:space="0" w:color="auto"/>
      </w:divBdr>
    </w:div>
    <w:div w:id="1139768683">
      <w:bodyDiv w:val="1"/>
      <w:marLeft w:val="0"/>
      <w:marRight w:val="0"/>
      <w:marTop w:val="0"/>
      <w:marBottom w:val="0"/>
      <w:divBdr>
        <w:top w:val="none" w:sz="0" w:space="0" w:color="auto"/>
        <w:left w:val="none" w:sz="0" w:space="0" w:color="auto"/>
        <w:bottom w:val="none" w:sz="0" w:space="0" w:color="auto"/>
        <w:right w:val="none" w:sz="0" w:space="0" w:color="auto"/>
      </w:divBdr>
    </w:div>
    <w:div w:id="1158379829">
      <w:bodyDiv w:val="1"/>
      <w:marLeft w:val="0"/>
      <w:marRight w:val="0"/>
      <w:marTop w:val="0"/>
      <w:marBottom w:val="0"/>
      <w:divBdr>
        <w:top w:val="none" w:sz="0" w:space="0" w:color="auto"/>
        <w:left w:val="none" w:sz="0" w:space="0" w:color="auto"/>
        <w:bottom w:val="none" w:sz="0" w:space="0" w:color="auto"/>
        <w:right w:val="none" w:sz="0" w:space="0" w:color="auto"/>
      </w:divBdr>
    </w:div>
    <w:div w:id="1203402259">
      <w:bodyDiv w:val="1"/>
      <w:marLeft w:val="0"/>
      <w:marRight w:val="0"/>
      <w:marTop w:val="0"/>
      <w:marBottom w:val="0"/>
      <w:divBdr>
        <w:top w:val="none" w:sz="0" w:space="0" w:color="auto"/>
        <w:left w:val="none" w:sz="0" w:space="0" w:color="auto"/>
        <w:bottom w:val="none" w:sz="0" w:space="0" w:color="auto"/>
        <w:right w:val="none" w:sz="0" w:space="0" w:color="auto"/>
      </w:divBdr>
    </w:div>
    <w:div w:id="1211648668">
      <w:bodyDiv w:val="1"/>
      <w:marLeft w:val="0"/>
      <w:marRight w:val="0"/>
      <w:marTop w:val="0"/>
      <w:marBottom w:val="0"/>
      <w:divBdr>
        <w:top w:val="none" w:sz="0" w:space="0" w:color="auto"/>
        <w:left w:val="none" w:sz="0" w:space="0" w:color="auto"/>
        <w:bottom w:val="none" w:sz="0" w:space="0" w:color="auto"/>
        <w:right w:val="none" w:sz="0" w:space="0" w:color="auto"/>
      </w:divBdr>
    </w:div>
    <w:div w:id="1274290325">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436637168">
      <w:bodyDiv w:val="1"/>
      <w:marLeft w:val="0"/>
      <w:marRight w:val="0"/>
      <w:marTop w:val="0"/>
      <w:marBottom w:val="0"/>
      <w:divBdr>
        <w:top w:val="none" w:sz="0" w:space="0" w:color="auto"/>
        <w:left w:val="none" w:sz="0" w:space="0" w:color="auto"/>
        <w:bottom w:val="none" w:sz="0" w:space="0" w:color="auto"/>
        <w:right w:val="none" w:sz="0" w:space="0" w:color="auto"/>
      </w:divBdr>
    </w:div>
    <w:div w:id="1461605113">
      <w:bodyDiv w:val="1"/>
      <w:marLeft w:val="0"/>
      <w:marRight w:val="0"/>
      <w:marTop w:val="0"/>
      <w:marBottom w:val="0"/>
      <w:divBdr>
        <w:top w:val="none" w:sz="0" w:space="0" w:color="auto"/>
        <w:left w:val="none" w:sz="0" w:space="0" w:color="auto"/>
        <w:bottom w:val="none" w:sz="0" w:space="0" w:color="auto"/>
        <w:right w:val="none" w:sz="0" w:space="0" w:color="auto"/>
      </w:divBdr>
    </w:div>
    <w:div w:id="1473253184">
      <w:bodyDiv w:val="1"/>
      <w:marLeft w:val="0"/>
      <w:marRight w:val="0"/>
      <w:marTop w:val="0"/>
      <w:marBottom w:val="0"/>
      <w:divBdr>
        <w:top w:val="none" w:sz="0" w:space="0" w:color="auto"/>
        <w:left w:val="none" w:sz="0" w:space="0" w:color="auto"/>
        <w:bottom w:val="none" w:sz="0" w:space="0" w:color="auto"/>
        <w:right w:val="none" w:sz="0" w:space="0" w:color="auto"/>
      </w:divBdr>
      <w:divsChild>
        <w:div w:id="605771694">
          <w:marLeft w:val="360"/>
          <w:marRight w:val="0"/>
          <w:marTop w:val="0"/>
          <w:marBottom w:val="0"/>
          <w:divBdr>
            <w:top w:val="none" w:sz="0" w:space="0" w:color="auto"/>
            <w:left w:val="none" w:sz="0" w:space="0" w:color="auto"/>
            <w:bottom w:val="none" w:sz="0" w:space="0" w:color="auto"/>
            <w:right w:val="none" w:sz="0" w:space="0" w:color="auto"/>
          </w:divBdr>
        </w:div>
      </w:divsChild>
    </w:div>
    <w:div w:id="1516966099">
      <w:bodyDiv w:val="1"/>
      <w:marLeft w:val="0"/>
      <w:marRight w:val="0"/>
      <w:marTop w:val="0"/>
      <w:marBottom w:val="0"/>
      <w:divBdr>
        <w:top w:val="none" w:sz="0" w:space="0" w:color="auto"/>
        <w:left w:val="none" w:sz="0" w:space="0" w:color="auto"/>
        <w:bottom w:val="none" w:sz="0" w:space="0" w:color="auto"/>
        <w:right w:val="none" w:sz="0" w:space="0" w:color="auto"/>
      </w:divBdr>
    </w:div>
    <w:div w:id="1522206584">
      <w:bodyDiv w:val="1"/>
      <w:marLeft w:val="0"/>
      <w:marRight w:val="0"/>
      <w:marTop w:val="0"/>
      <w:marBottom w:val="0"/>
      <w:divBdr>
        <w:top w:val="none" w:sz="0" w:space="0" w:color="auto"/>
        <w:left w:val="none" w:sz="0" w:space="0" w:color="auto"/>
        <w:bottom w:val="none" w:sz="0" w:space="0" w:color="auto"/>
        <w:right w:val="none" w:sz="0" w:space="0" w:color="auto"/>
      </w:divBdr>
    </w:div>
    <w:div w:id="1555509777">
      <w:bodyDiv w:val="1"/>
      <w:marLeft w:val="0"/>
      <w:marRight w:val="0"/>
      <w:marTop w:val="0"/>
      <w:marBottom w:val="0"/>
      <w:divBdr>
        <w:top w:val="none" w:sz="0" w:space="0" w:color="auto"/>
        <w:left w:val="none" w:sz="0" w:space="0" w:color="auto"/>
        <w:bottom w:val="none" w:sz="0" w:space="0" w:color="auto"/>
        <w:right w:val="none" w:sz="0" w:space="0" w:color="auto"/>
      </w:divBdr>
    </w:div>
    <w:div w:id="1729648172">
      <w:bodyDiv w:val="1"/>
      <w:marLeft w:val="0"/>
      <w:marRight w:val="0"/>
      <w:marTop w:val="0"/>
      <w:marBottom w:val="0"/>
      <w:divBdr>
        <w:top w:val="none" w:sz="0" w:space="0" w:color="auto"/>
        <w:left w:val="none" w:sz="0" w:space="0" w:color="auto"/>
        <w:bottom w:val="none" w:sz="0" w:space="0" w:color="auto"/>
        <w:right w:val="none" w:sz="0" w:space="0" w:color="auto"/>
      </w:divBdr>
    </w:div>
    <w:div w:id="1748530478">
      <w:bodyDiv w:val="1"/>
      <w:marLeft w:val="0"/>
      <w:marRight w:val="0"/>
      <w:marTop w:val="0"/>
      <w:marBottom w:val="0"/>
      <w:divBdr>
        <w:top w:val="none" w:sz="0" w:space="0" w:color="auto"/>
        <w:left w:val="none" w:sz="0" w:space="0" w:color="auto"/>
        <w:bottom w:val="none" w:sz="0" w:space="0" w:color="auto"/>
        <w:right w:val="none" w:sz="0" w:space="0" w:color="auto"/>
      </w:divBdr>
    </w:div>
    <w:div w:id="1759328146">
      <w:bodyDiv w:val="1"/>
      <w:marLeft w:val="0"/>
      <w:marRight w:val="0"/>
      <w:marTop w:val="0"/>
      <w:marBottom w:val="0"/>
      <w:divBdr>
        <w:top w:val="none" w:sz="0" w:space="0" w:color="auto"/>
        <w:left w:val="none" w:sz="0" w:space="0" w:color="auto"/>
        <w:bottom w:val="none" w:sz="0" w:space="0" w:color="auto"/>
        <w:right w:val="none" w:sz="0" w:space="0" w:color="auto"/>
      </w:divBdr>
    </w:div>
    <w:div w:id="176653394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08">
          <w:marLeft w:val="0"/>
          <w:marRight w:val="0"/>
          <w:marTop w:val="0"/>
          <w:marBottom w:val="0"/>
          <w:divBdr>
            <w:top w:val="none" w:sz="0" w:space="0" w:color="auto"/>
            <w:left w:val="none" w:sz="0" w:space="0" w:color="auto"/>
            <w:bottom w:val="none" w:sz="0" w:space="0" w:color="auto"/>
            <w:right w:val="none" w:sz="0" w:space="0" w:color="auto"/>
          </w:divBdr>
        </w:div>
      </w:divsChild>
    </w:div>
    <w:div w:id="1797404228">
      <w:bodyDiv w:val="1"/>
      <w:marLeft w:val="0"/>
      <w:marRight w:val="0"/>
      <w:marTop w:val="0"/>
      <w:marBottom w:val="0"/>
      <w:divBdr>
        <w:top w:val="none" w:sz="0" w:space="0" w:color="auto"/>
        <w:left w:val="none" w:sz="0" w:space="0" w:color="auto"/>
        <w:bottom w:val="none" w:sz="0" w:space="0" w:color="auto"/>
        <w:right w:val="none" w:sz="0" w:space="0" w:color="auto"/>
      </w:divBdr>
      <w:divsChild>
        <w:div w:id="856190142">
          <w:marLeft w:val="360"/>
          <w:marRight w:val="0"/>
          <w:marTop w:val="0"/>
          <w:marBottom w:val="0"/>
          <w:divBdr>
            <w:top w:val="none" w:sz="0" w:space="0" w:color="auto"/>
            <w:left w:val="none" w:sz="0" w:space="0" w:color="auto"/>
            <w:bottom w:val="none" w:sz="0" w:space="0" w:color="auto"/>
            <w:right w:val="none" w:sz="0" w:space="0" w:color="auto"/>
          </w:divBdr>
        </w:div>
      </w:divsChild>
    </w:div>
    <w:div w:id="1867910982">
      <w:bodyDiv w:val="1"/>
      <w:marLeft w:val="0"/>
      <w:marRight w:val="0"/>
      <w:marTop w:val="0"/>
      <w:marBottom w:val="0"/>
      <w:divBdr>
        <w:top w:val="none" w:sz="0" w:space="0" w:color="auto"/>
        <w:left w:val="none" w:sz="0" w:space="0" w:color="auto"/>
        <w:bottom w:val="none" w:sz="0" w:space="0" w:color="auto"/>
        <w:right w:val="none" w:sz="0" w:space="0" w:color="auto"/>
      </w:divBdr>
    </w:div>
    <w:div w:id="1925339690">
      <w:bodyDiv w:val="1"/>
      <w:marLeft w:val="0"/>
      <w:marRight w:val="0"/>
      <w:marTop w:val="0"/>
      <w:marBottom w:val="0"/>
      <w:divBdr>
        <w:top w:val="none" w:sz="0" w:space="0" w:color="auto"/>
        <w:left w:val="none" w:sz="0" w:space="0" w:color="auto"/>
        <w:bottom w:val="none" w:sz="0" w:space="0" w:color="auto"/>
        <w:right w:val="none" w:sz="0" w:space="0" w:color="auto"/>
      </w:divBdr>
    </w:div>
    <w:div w:id="1937251322">
      <w:bodyDiv w:val="1"/>
      <w:marLeft w:val="0"/>
      <w:marRight w:val="0"/>
      <w:marTop w:val="0"/>
      <w:marBottom w:val="0"/>
      <w:divBdr>
        <w:top w:val="none" w:sz="0" w:space="0" w:color="auto"/>
        <w:left w:val="none" w:sz="0" w:space="0" w:color="auto"/>
        <w:bottom w:val="none" w:sz="0" w:space="0" w:color="auto"/>
        <w:right w:val="none" w:sz="0" w:space="0" w:color="auto"/>
      </w:divBdr>
    </w:div>
    <w:div w:id="2064985021">
      <w:bodyDiv w:val="1"/>
      <w:marLeft w:val="0"/>
      <w:marRight w:val="0"/>
      <w:marTop w:val="0"/>
      <w:marBottom w:val="0"/>
      <w:divBdr>
        <w:top w:val="none" w:sz="0" w:space="0" w:color="auto"/>
        <w:left w:val="none" w:sz="0" w:space="0" w:color="auto"/>
        <w:bottom w:val="none" w:sz="0" w:space="0" w:color="auto"/>
        <w:right w:val="none" w:sz="0" w:space="0" w:color="auto"/>
      </w:divBdr>
    </w:div>
    <w:div w:id="2092892989">
      <w:bodyDiv w:val="1"/>
      <w:marLeft w:val="0"/>
      <w:marRight w:val="0"/>
      <w:marTop w:val="0"/>
      <w:marBottom w:val="0"/>
      <w:divBdr>
        <w:top w:val="none" w:sz="0" w:space="0" w:color="auto"/>
        <w:left w:val="none" w:sz="0" w:space="0" w:color="auto"/>
        <w:bottom w:val="none" w:sz="0" w:space="0" w:color="auto"/>
        <w:right w:val="none" w:sz="0" w:space="0" w:color="auto"/>
      </w:divBdr>
      <w:divsChild>
        <w:div w:id="842862752">
          <w:marLeft w:val="360"/>
          <w:marRight w:val="0"/>
          <w:marTop w:val="0"/>
          <w:marBottom w:val="0"/>
          <w:divBdr>
            <w:top w:val="none" w:sz="0" w:space="0" w:color="auto"/>
            <w:left w:val="none" w:sz="0" w:space="0" w:color="auto"/>
            <w:bottom w:val="none" w:sz="0" w:space="0" w:color="auto"/>
            <w:right w:val="none" w:sz="0" w:space="0" w:color="auto"/>
          </w:divBdr>
        </w:div>
        <w:div w:id="1874028796">
          <w:marLeft w:val="360"/>
          <w:marRight w:val="0"/>
          <w:marTop w:val="0"/>
          <w:marBottom w:val="0"/>
          <w:divBdr>
            <w:top w:val="none" w:sz="0" w:space="0" w:color="auto"/>
            <w:left w:val="none" w:sz="0" w:space="0" w:color="auto"/>
            <w:bottom w:val="none" w:sz="0" w:space="0" w:color="auto"/>
            <w:right w:val="none" w:sz="0" w:space="0" w:color="auto"/>
          </w:divBdr>
        </w:div>
        <w:div w:id="189283781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gencypreparednessessentials.org/images/family-emergency-planning.pdf" TargetMode="External"/><Relationship Id="rId13" Type="http://schemas.openxmlformats.org/officeDocument/2006/relationships/hyperlink" Target="https://hseep.dhs.gov/pages/1002_EEGLi.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ms.gov/Medicare/Provider-Enrollment-and-Certification/SurveyCertEmergPrep/Templates-Checklist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seep.dhs.gov/pages/1002_EEGLi.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rac.org" TargetMode="External"/><Relationship Id="rId5" Type="http://schemas.openxmlformats.org/officeDocument/2006/relationships/webSettings" Target="webSettings.xml"/><Relationship Id="rId15" Type="http://schemas.openxmlformats.org/officeDocument/2006/relationships/hyperlink" Target="https://hseep.dhs.gov/pages/1001_HSEEP7.aspx" TargetMode="External"/><Relationship Id="rId10" Type="http://schemas.openxmlformats.org/officeDocument/2006/relationships/hyperlink" Target="http://www.emsa.ca.gov/H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msa.ca.gov/HICS" TargetMode="External"/><Relationship Id="rId14" Type="http://schemas.openxmlformats.org/officeDocument/2006/relationships/hyperlink" Target="http://www.cms.hhs.gov/SurveyCertEmergPr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49E8-9A21-4F5C-A583-D61829B4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32</Pages>
  <Words>7159</Words>
  <Characters>40810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Laura Richert</cp:lastModifiedBy>
  <cp:revision>9</cp:revision>
  <dcterms:created xsi:type="dcterms:W3CDTF">2017-10-13T21:56:00Z</dcterms:created>
  <dcterms:modified xsi:type="dcterms:W3CDTF">2017-10-18T20:40:00Z</dcterms:modified>
</cp:coreProperties>
</file>