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5C4B0B5B" w:rsidR="00416F96" w:rsidRPr="00DB4E93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Post Test – </w:t>
                            </w:r>
                            <w:r w:rsidR="00D2163E"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Answer Key - </w:t>
                            </w:r>
                            <w:r w:rsidR="00A54A6B" w:rsidRPr="00DB4E9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5C4B0B5B" w:rsidR="00416F96" w:rsidRPr="00DB4E93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Post Test – </w:t>
                      </w:r>
                      <w:r w:rsidR="00D2163E"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Answer Key - </w:t>
                      </w:r>
                      <w:r w:rsidR="00A54A6B" w:rsidRPr="00DB4E9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F2E576" w14:textId="45FF9346" w:rsidR="00D2163E" w:rsidRPr="00D2163E" w:rsidRDefault="00484844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2163E" w:rsidRPr="00D2163E">
        <w:rPr>
          <w:rFonts w:ascii="Calibri" w:hAnsi="Calibri"/>
          <w:b/>
          <w:sz w:val="28"/>
          <w:szCs w:val="28"/>
        </w:rPr>
        <w:lastRenderedPageBreak/>
        <w:t>CNA POST TEST FOR IDENTIFICATION AND REPORTING CHANGES OF CONDITION</w:t>
      </w:r>
    </w:p>
    <w:p w14:paraId="78C1CFE0" w14:textId="532D5E49" w:rsidR="00D2163E" w:rsidRPr="00D2163E" w:rsidRDefault="00D2163E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D2163E">
        <w:rPr>
          <w:rFonts w:ascii="Calibri" w:hAnsi="Calibri"/>
          <w:b/>
          <w:sz w:val="28"/>
          <w:szCs w:val="28"/>
        </w:rPr>
        <w:t>ANSWER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2163E" w:rsidRPr="00D2163E" w14:paraId="2AFEBBF7" w14:textId="77777777" w:rsidTr="00691D8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8598E8D" w14:textId="22D4C4AD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EBE70EB" w14:textId="77777777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D2163E" w:rsidRPr="00D2163E" w14:paraId="4B393CA8" w14:textId="77777777" w:rsidTr="00691D83">
        <w:tc>
          <w:tcPr>
            <w:tcW w:w="7116" w:type="dxa"/>
            <w:shd w:val="clear" w:color="auto" w:fill="auto"/>
          </w:tcPr>
          <w:p w14:paraId="097DCF58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tells you that they don’t feel right but they look the same to you.  Do you:</w:t>
            </w:r>
          </w:p>
          <w:p w14:paraId="3A8829ED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nurse</w:t>
            </w:r>
          </w:p>
          <w:p w14:paraId="14BD4377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they are OK and leave</w:t>
            </w:r>
          </w:p>
          <w:p w14:paraId="3BD1E1F4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Put it in your notes at the end of the shift</w:t>
            </w:r>
          </w:p>
        </w:tc>
        <w:tc>
          <w:tcPr>
            <w:tcW w:w="2234" w:type="dxa"/>
            <w:shd w:val="clear" w:color="auto" w:fill="auto"/>
          </w:tcPr>
          <w:p w14:paraId="7DD6308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a. Tell the Nurse</w:t>
            </w:r>
          </w:p>
          <w:p w14:paraId="1D113BB6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  <w:p w14:paraId="392C684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77A9E168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</w:tc>
      </w:tr>
      <w:tr w:rsidR="00D2163E" w:rsidRPr="00D2163E" w14:paraId="2B153526" w14:textId="77777777" w:rsidTr="00691D83">
        <w:tc>
          <w:tcPr>
            <w:tcW w:w="7116" w:type="dxa"/>
            <w:shd w:val="clear" w:color="auto" w:fill="auto"/>
          </w:tcPr>
          <w:p w14:paraId="6DD8C5D5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is confused about what day it is.  This resident always is aware of the day and the activity calendar.  Do you:</w:t>
            </w:r>
          </w:p>
          <w:p w14:paraId="302A5D30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Wait to see if the resident remembers later</w:t>
            </w:r>
          </w:p>
          <w:p w14:paraId="6445C7FD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that they need to work on their memory</w:t>
            </w:r>
          </w:p>
          <w:p w14:paraId="64160EAC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the change to the nurse</w:t>
            </w:r>
          </w:p>
        </w:tc>
        <w:tc>
          <w:tcPr>
            <w:tcW w:w="2234" w:type="dxa"/>
            <w:shd w:val="clear" w:color="auto" w:fill="auto"/>
          </w:tcPr>
          <w:p w14:paraId="3D3DCD8D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c. Report the change to the nurse</w:t>
            </w:r>
          </w:p>
          <w:p w14:paraId="070377BD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333CF63C" w14:textId="77777777" w:rsidTr="00691D83">
        <w:tc>
          <w:tcPr>
            <w:tcW w:w="7116" w:type="dxa"/>
            <w:shd w:val="clear" w:color="auto" w:fill="auto"/>
          </w:tcPr>
          <w:p w14:paraId="67A4C214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All changes in the resident skin should be reported to the nurse.</w:t>
            </w:r>
          </w:p>
        </w:tc>
        <w:tc>
          <w:tcPr>
            <w:tcW w:w="2234" w:type="dxa"/>
            <w:shd w:val="clear" w:color="auto" w:fill="auto"/>
          </w:tcPr>
          <w:p w14:paraId="36B659D9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0CA1B8D8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66DF9A35" w14:textId="77777777" w:rsidTr="00691D83">
        <w:tc>
          <w:tcPr>
            <w:tcW w:w="7116" w:type="dxa"/>
            <w:shd w:val="clear" w:color="auto" w:fill="auto"/>
          </w:tcPr>
          <w:p w14:paraId="44BF2560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You are having trouble getting the resident shoes on today as the feet are swollen.  You should:</w:t>
            </w:r>
          </w:p>
          <w:p w14:paraId="7409BBF3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347C3E95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Since you are busy getting resident’s up for breakfast, you can report at the end of the shift</w:t>
            </w:r>
          </w:p>
        </w:tc>
        <w:tc>
          <w:tcPr>
            <w:tcW w:w="2234" w:type="dxa"/>
            <w:shd w:val="clear" w:color="auto" w:fill="auto"/>
          </w:tcPr>
          <w:p w14:paraId="1D79A3C9" w14:textId="5DD143C1" w:rsidR="00D2163E" w:rsidRPr="00D2163E" w:rsidRDefault="00D2163E" w:rsidP="00D2163E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5E8D1EB3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B2BD3A6" w14:textId="77777777" w:rsidR="00D2163E" w:rsidRPr="00D2163E" w:rsidRDefault="00D2163E" w:rsidP="00D2163E">
      <w:pPr>
        <w:rPr>
          <w:rFonts w:ascii="Calibri" w:eastAsia="Calibri" w:hAnsi="Calibri" w:cs="Calibri"/>
          <w:szCs w:val="24"/>
        </w:rPr>
      </w:pPr>
    </w:p>
    <w:p w14:paraId="022F957D" w14:textId="1A6DDE39" w:rsidR="00A86993" w:rsidRPr="00A54A6B" w:rsidRDefault="00A86993" w:rsidP="00D2163E">
      <w:pPr>
        <w:spacing w:after="160" w:line="259" w:lineRule="auto"/>
        <w:jc w:val="center"/>
        <w:rPr>
          <w:rFonts w:ascii="Calibri" w:eastAsia="Calibri" w:hAnsi="Calibri"/>
          <w:szCs w:val="24"/>
        </w:rPr>
      </w:pPr>
    </w:p>
    <w:sectPr w:rsidR="00A86993" w:rsidRPr="00A54A6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5BC" w14:textId="77777777" w:rsidR="000C3BE4" w:rsidRDefault="000C3BE4" w:rsidP="00FE158D">
      <w:r>
        <w:separator/>
      </w:r>
    </w:p>
  </w:endnote>
  <w:endnote w:type="continuationSeparator" w:id="0">
    <w:p w14:paraId="6D52DF44" w14:textId="77777777" w:rsidR="000C3BE4" w:rsidRDefault="000C3BE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D2CD" w14:textId="77777777" w:rsidR="000C3BE4" w:rsidRDefault="000C3BE4" w:rsidP="00FE158D">
      <w:r>
        <w:separator/>
      </w:r>
    </w:p>
  </w:footnote>
  <w:footnote w:type="continuationSeparator" w:id="0">
    <w:p w14:paraId="3A3EF2B8" w14:textId="77777777" w:rsidR="000C3BE4" w:rsidRDefault="000C3BE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60AFD"/>
    <w:multiLevelType w:val="hybridMultilevel"/>
    <w:tmpl w:val="9EE67E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F01"/>
    <w:multiLevelType w:val="hybridMultilevel"/>
    <w:tmpl w:val="788E5B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4E5E6B"/>
    <w:multiLevelType w:val="hybridMultilevel"/>
    <w:tmpl w:val="D1820E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052EC"/>
    <w:multiLevelType w:val="hybridMultilevel"/>
    <w:tmpl w:val="B26C6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E886D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798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6868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1591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691591">
    <w:abstractNumId w:val="4"/>
  </w:num>
  <w:num w:numId="5" w16cid:durableId="17724332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42596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5714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72880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31769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0016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98135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85926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61069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1799299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9555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5435697">
    <w:abstractNumId w:val="16"/>
  </w:num>
  <w:num w:numId="17" w16cid:durableId="369452200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205691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2136479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399005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8851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0535742">
    <w:abstractNumId w:val="25"/>
  </w:num>
  <w:num w:numId="23" w16cid:durableId="44523624">
    <w:abstractNumId w:val="35"/>
  </w:num>
  <w:num w:numId="24" w16cid:durableId="429542522">
    <w:abstractNumId w:val="12"/>
  </w:num>
  <w:num w:numId="25" w16cid:durableId="325714219">
    <w:abstractNumId w:val="22"/>
  </w:num>
  <w:num w:numId="26" w16cid:durableId="1151747367">
    <w:abstractNumId w:val="17"/>
  </w:num>
  <w:num w:numId="27" w16cid:durableId="342900030">
    <w:abstractNumId w:val="24"/>
  </w:num>
  <w:num w:numId="28" w16cid:durableId="427696075">
    <w:abstractNumId w:val="10"/>
  </w:num>
  <w:num w:numId="29" w16cid:durableId="1947540742">
    <w:abstractNumId w:val="28"/>
  </w:num>
  <w:num w:numId="30" w16cid:durableId="1312447002">
    <w:abstractNumId w:val="26"/>
  </w:num>
  <w:num w:numId="31" w16cid:durableId="1188368584">
    <w:abstractNumId w:val="38"/>
  </w:num>
  <w:num w:numId="32" w16cid:durableId="1787963375">
    <w:abstractNumId w:val="19"/>
  </w:num>
  <w:num w:numId="33" w16cid:durableId="20321403">
    <w:abstractNumId w:val="39"/>
  </w:num>
  <w:num w:numId="34" w16cid:durableId="89090540">
    <w:abstractNumId w:val="43"/>
  </w:num>
  <w:num w:numId="35" w16cid:durableId="333916295">
    <w:abstractNumId w:val="30"/>
  </w:num>
  <w:num w:numId="36" w16cid:durableId="1108814515">
    <w:abstractNumId w:val="41"/>
  </w:num>
  <w:num w:numId="37" w16cid:durableId="861239808">
    <w:abstractNumId w:val="13"/>
  </w:num>
  <w:num w:numId="38" w16cid:durableId="3767067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1068149">
    <w:abstractNumId w:val="32"/>
  </w:num>
  <w:num w:numId="40" w16cid:durableId="1063017576">
    <w:abstractNumId w:val="3"/>
  </w:num>
  <w:num w:numId="41" w16cid:durableId="1153789697">
    <w:abstractNumId w:val="1"/>
  </w:num>
  <w:num w:numId="42" w16cid:durableId="1136409093">
    <w:abstractNumId w:val="6"/>
  </w:num>
  <w:num w:numId="43" w16cid:durableId="189977700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A0814"/>
    <w:rsid w:val="000C3BE4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2F75"/>
    <w:rsid w:val="00234C60"/>
    <w:rsid w:val="002376A2"/>
    <w:rsid w:val="0028533E"/>
    <w:rsid w:val="002C2585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83084"/>
    <w:rsid w:val="007A61F1"/>
    <w:rsid w:val="007F26C3"/>
    <w:rsid w:val="00805910"/>
    <w:rsid w:val="008259FB"/>
    <w:rsid w:val="00883AD3"/>
    <w:rsid w:val="00885C4B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4A6B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BC79D8"/>
    <w:rsid w:val="00C0102E"/>
    <w:rsid w:val="00C14947"/>
    <w:rsid w:val="00C170A5"/>
    <w:rsid w:val="00C47D16"/>
    <w:rsid w:val="00C71D53"/>
    <w:rsid w:val="00C82867"/>
    <w:rsid w:val="00CC2821"/>
    <w:rsid w:val="00CE786A"/>
    <w:rsid w:val="00D2163E"/>
    <w:rsid w:val="00D2277C"/>
    <w:rsid w:val="00DB4E93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3D6A-064F-4AEF-BB76-7BBE57E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Sue LaGrange</cp:lastModifiedBy>
  <cp:revision>2</cp:revision>
  <dcterms:created xsi:type="dcterms:W3CDTF">2022-08-29T20:31:00Z</dcterms:created>
  <dcterms:modified xsi:type="dcterms:W3CDTF">2022-08-29T20:31:00Z</dcterms:modified>
</cp:coreProperties>
</file>