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3405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ABC2" wp14:editId="678AEE3E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A8AA1" w14:textId="166C099D" w:rsidR="00301AA8" w:rsidRPr="00197CFD" w:rsidRDefault="0096224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Person-Centered Care</w:t>
                            </w:r>
                            <w:r w:rsidR="00983333" w:rsidRPr="00197CF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Competency</w:t>
                            </w:r>
                          </w:p>
                          <w:p w14:paraId="3BB9D10A" w14:textId="37EB46A5" w:rsidR="00C9151B" w:rsidRPr="00F7020F" w:rsidRDefault="00C9151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7020F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</w:p>
                          <w:p w14:paraId="1F253150" w14:textId="77777777" w:rsidR="002F2C9F" w:rsidRPr="00301AA8" w:rsidRDefault="0082323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A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537A8AA1" w14:textId="166C099D" w:rsidR="00301AA8" w:rsidRPr="00197CFD" w:rsidRDefault="0096224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Person-Centered Care</w:t>
                      </w:r>
                      <w:r w:rsidR="00983333" w:rsidRPr="00197CF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Competency</w:t>
                      </w:r>
                    </w:p>
                    <w:p w14:paraId="3BB9D10A" w14:textId="37EB46A5" w:rsidR="00C9151B" w:rsidRPr="00F7020F" w:rsidRDefault="00C9151B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F7020F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</w:p>
                    <w:p w14:paraId="1F253150" w14:textId="77777777" w:rsidR="002F2C9F" w:rsidRPr="00301AA8" w:rsidRDefault="0082323B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0880647" w14:textId="77777777" w:rsidR="00962242" w:rsidRPr="00DD19BC" w:rsidRDefault="00484844" w:rsidP="00962242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2D83" wp14:editId="527BCBCE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97D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2D83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0B2397D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962242" w:rsidRPr="00DD19BC">
        <w:rPr>
          <w:rFonts w:ascii="Calibri" w:hAnsi="Calibri" w:cs="Calibri"/>
          <w:b/>
          <w:sz w:val="36"/>
        </w:rPr>
        <w:lastRenderedPageBreak/>
        <w:t xml:space="preserve">Post Test – Person-Centered Care Competency </w:t>
      </w:r>
    </w:p>
    <w:p w14:paraId="2D65D72B" w14:textId="77777777" w:rsidR="00962242" w:rsidRPr="00DD19BC" w:rsidRDefault="00962242" w:rsidP="00962242">
      <w:pPr>
        <w:jc w:val="center"/>
        <w:rPr>
          <w:rFonts w:ascii="Calibri" w:hAnsi="Calibri" w:cs="Calibri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3"/>
        <w:gridCol w:w="2747"/>
      </w:tblGrid>
      <w:tr w:rsidR="00962242" w:rsidRPr="00DD19BC" w14:paraId="31F82B93" w14:textId="77777777" w:rsidTr="001B7EBD">
        <w:tc>
          <w:tcPr>
            <w:tcW w:w="6603" w:type="dxa"/>
            <w:shd w:val="clear" w:color="auto" w:fill="D9D9D9" w:themeFill="background1" w:themeFillShade="D9"/>
          </w:tcPr>
          <w:p w14:paraId="36FC4C63" w14:textId="77777777" w:rsidR="00962242" w:rsidRPr="00DD19BC" w:rsidRDefault="00962242" w:rsidP="001B7EBD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DD19BC">
              <w:rPr>
                <w:rFonts w:ascii="Calibri" w:hAnsi="Calibri" w:cs="Calibri"/>
                <w:b/>
                <w:sz w:val="28"/>
              </w:rPr>
              <w:t>Question: True or False?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14:paraId="080B3B8C" w14:textId="77777777" w:rsidR="00962242" w:rsidRPr="00DD19BC" w:rsidRDefault="00962242" w:rsidP="001B7EBD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DD19BC">
              <w:rPr>
                <w:rFonts w:ascii="Calibri" w:hAnsi="Calibri" w:cs="Calibri"/>
                <w:b/>
                <w:sz w:val="28"/>
              </w:rPr>
              <w:t>Answer</w:t>
            </w:r>
          </w:p>
        </w:tc>
      </w:tr>
      <w:tr w:rsidR="00962242" w:rsidRPr="00DD19BC" w14:paraId="4F7684CE" w14:textId="77777777" w:rsidTr="001B7EBD">
        <w:tc>
          <w:tcPr>
            <w:tcW w:w="6603" w:type="dxa"/>
          </w:tcPr>
          <w:p w14:paraId="18AC6558" w14:textId="77777777" w:rsidR="00962242" w:rsidRPr="00DD19BC" w:rsidRDefault="00962242" w:rsidP="00962242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DD19BC">
              <w:rPr>
                <w:rFonts w:ascii="Calibri" w:hAnsi="Calibri" w:cs="Calibri"/>
                <w:sz w:val="28"/>
                <w:szCs w:val="28"/>
              </w:rPr>
              <w:t>Person-Centered Care is resident driven, meaning the resident is in control.</w:t>
            </w:r>
          </w:p>
        </w:tc>
        <w:tc>
          <w:tcPr>
            <w:tcW w:w="2747" w:type="dxa"/>
          </w:tcPr>
          <w:p w14:paraId="28B8AAA0" w14:textId="77777777" w:rsidR="00962242" w:rsidRPr="00DD19BC" w:rsidRDefault="00962242" w:rsidP="001B7EB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62242" w:rsidRPr="00DD19BC" w14:paraId="43F862FE" w14:textId="77777777" w:rsidTr="001B7EBD">
        <w:tc>
          <w:tcPr>
            <w:tcW w:w="6603" w:type="dxa"/>
          </w:tcPr>
          <w:p w14:paraId="10D1B405" w14:textId="77777777" w:rsidR="00962242" w:rsidRPr="00DD19BC" w:rsidRDefault="00962242" w:rsidP="00962242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DD19BC">
              <w:rPr>
                <w:rFonts w:ascii="Calibri" w:hAnsi="Calibri" w:cs="Calibri"/>
                <w:sz w:val="28"/>
                <w:szCs w:val="28"/>
              </w:rPr>
              <w:t>All residents should have a baseline care plan developed within the first 48 hours of admission that includes the resident/resident representative preferences and choices for care.</w:t>
            </w:r>
          </w:p>
        </w:tc>
        <w:tc>
          <w:tcPr>
            <w:tcW w:w="2747" w:type="dxa"/>
          </w:tcPr>
          <w:p w14:paraId="57F3EDD8" w14:textId="77777777" w:rsidR="00962242" w:rsidRPr="00DD19BC" w:rsidRDefault="00962242" w:rsidP="001B7EB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62242" w:rsidRPr="00DD19BC" w14:paraId="5C6C0447" w14:textId="77777777" w:rsidTr="001B7EBD">
        <w:tc>
          <w:tcPr>
            <w:tcW w:w="6603" w:type="dxa"/>
          </w:tcPr>
          <w:p w14:paraId="2AFA76DA" w14:textId="3B922D29" w:rsidR="00962242" w:rsidRPr="00DD19BC" w:rsidRDefault="00962242" w:rsidP="00962242">
            <w:pPr>
              <w:pStyle w:val="NoSpacing"/>
              <w:numPr>
                <w:ilvl w:val="0"/>
                <w:numId w:val="37"/>
              </w:numPr>
              <w:rPr>
                <w:rFonts w:ascii="Calibri" w:hAnsi="Calibri" w:cs="Calibri"/>
                <w:sz w:val="28"/>
                <w:szCs w:val="28"/>
              </w:rPr>
            </w:pPr>
            <w:r w:rsidRPr="00DD19BC">
              <w:rPr>
                <w:rFonts w:ascii="Calibri" w:hAnsi="Calibri" w:cs="Calibri"/>
                <w:sz w:val="28"/>
                <w:szCs w:val="28"/>
              </w:rPr>
              <w:t xml:space="preserve">If a resident refuses </w:t>
            </w:r>
            <w:r w:rsidR="00F7020F" w:rsidRPr="00DD19BC">
              <w:rPr>
                <w:rFonts w:ascii="Calibri" w:hAnsi="Calibri" w:cs="Calibri"/>
                <w:sz w:val="28"/>
                <w:szCs w:val="28"/>
              </w:rPr>
              <w:t>a physician</w:t>
            </w:r>
            <w:r w:rsidRPr="00DD19BC">
              <w:rPr>
                <w:rFonts w:ascii="Calibri" w:hAnsi="Calibri" w:cs="Calibri"/>
                <w:sz w:val="28"/>
                <w:szCs w:val="28"/>
              </w:rPr>
              <w:t xml:space="preserve"> ordered dressing change, the best route of action would be to tell them that it is their right to refuse, leave the room and document the refusal.</w:t>
            </w:r>
          </w:p>
          <w:p w14:paraId="65AE5518" w14:textId="77777777" w:rsidR="00962242" w:rsidRPr="00DD19BC" w:rsidRDefault="00962242" w:rsidP="001B7EBD">
            <w:pPr>
              <w:ind w:left="36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747" w:type="dxa"/>
          </w:tcPr>
          <w:p w14:paraId="6C0379FE" w14:textId="77777777" w:rsidR="00962242" w:rsidRPr="00DD19BC" w:rsidRDefault="00962242" w:rsidP="001B7EB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62242" w:rsidRPr="00DD19BC" w14:paraId="7DA00DA0" w14:textId="77777777" w:rsidTr="001B7EBD">
        <w:tc>
          <w:tcPr>
            <w:tcW w:w="6603" w:type="dxa"/>
          </w:tcPr>
          <w:p w14:paraId="36ECED23" w14:textId="77777777" w:rsidR="00962242" w:rsidRPr="00DD19BC" w:rsidRDefault="00962242" w:rsidP="00962242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DD19BC">
              <w:rPr>
                <w:rFonts w:ascii="Calibri" w:hAnsi="Calibri" w:cs="Calibri"/>
                <w:sz w:val="28"/>
                <w:szCs w:val="28"/>
              </w:rPr>
              <w:t>The facility must provide the resident and the resident representative with a summary of the baseline care plan.</w:t>
            </w:r>
          </w:p>
        </w:tc>
        <w:tc>
          <w:tcPr>
            <w:tcW w:w="2747" w:type="dxa"/>
          </w:tcPr>
          <w:p w14:paraId="3A522D49" w14:textId="77777777" w:rsidR="00962242" w:rsidRPr="00DD19BC" w:rsidRDefault="00962242" w:rsidP="001B7EB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62242" w:rsidRPr="00DD19BC" w14:paraId="1E4EF199" w14:textId="77777777" w:rsidTr="001B7EBD">
        <w:tc>
          <w:tcPr>
            <w:tcW w:w="6603" w:type="dxa"/>
          </w:tcPr>
          <w:p w14:paraId="0037B79A" w14:textId="77777777" w:rsidR="00962242" w:rsidRPr="00DD19BC" w:rsidRDefault="00962242" w:rsidP="00962242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DD19BC">
              <w:rPr>
                <w:rFonts w:ascii="Calibri" w:hAnsi="Calibri" w:cs="Calibri"/>
                <w:sz w:val="28"/>
                <w:szCs w:val="28"/>
              </w:rPr>
              <w:t>The resident has the right to participate in the plan of care, however, cannot make any preference changes until the next care plan meeting.</w:t>
            </w:r>
          </w:p>
        </w:tc>
        <w:tc>
          <w:tcPr>
            <w:tcW w:w="2747" w:type="dxa"/>
          </w:tcPr>
          <w:p w14:paraId="748B47D0" w14:textId="77777777" w:rsidR="00962242" w:rsidRPr="00DD19BC" w:rsidRDefault="00962242" w:rsidP="001B7EB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C2F9F" w:rsidRPr="00DD19BC" w14:paraId="4EEB06C7" w14:textId="77777777" w:rsidTr="001B7EBD">
        <w:tc>
          <w:tcPr>
            <w:tcW w:w="6603" w:type="dxa"/>
          </w:tcPr>
          <w:p w14:paraId="49D96DB8" w14:textId="3D5080FF" w:rsidR="00BC2F9F" w:rsidRPr="00DD19BC" w:rsidRDefault="00BC2F9F" w:rsidP="00962242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Resident visitation is allowed during a communicable disease outbreak and should be person-centered in nature.   </w:t>
            </w:r>
          </w:p>
        </w:tc>
        <w:tc>
          <w:tcPr>
            <w:tcW w:w="2747" w:type="dxa"/>
          </w:tcPr>
          <w:p w14:paraId="3553121F" w14:textId="77777777" w:rsidR="00BC2F9F" w:rsidRPr="00DD19BC" w:rsidRDefault="00BC2F9F" w:rsidP="001B7EB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597462F" w14:textId="77777777" w:rsidR="00962242" w:rsidRPr="00DD19BC" w:rsidRDefault="00962242" w:rsidP="00962242">
      <w:pPr>
        <w:rPr>
          <w:rFonts w:ascii="Calibri" w:hAnsi="Calibri" w:cs="Calibri"/>
          <w:sz w:val="28"/>
          <w:szCs w:val="28"/>
        </w:rPr>
      </w:pPr>
    </w:p>
    <w:p w14:paraId="276C5D7B" w14:textId="77777777" w:rsidR="00962242" w:rsidRPr="00DD19BC" w:rsidRDefault="00962242" w:rsidP="00962242">
      <w:pPr>
        <w:rPr>
          <w:rFonts w:ascii="Calibri" w:hAnsi="Calibri" w:cs="Calibri"/>
        </w:rPr>
      </w:pPr>
    </w:p>
    <w:p w14:paraId="034AFA73" w14:textId="71DB4393" w:rsidR="00962242" w:rsidRPr="00DD19BC" w:rsidRDefault="00962242" w:rsidP="00962242">
      <w:pPr>
        <w:rPr>
          <w:rFonts w:ascii="Calibri" w:hAnsi="Calibri" w:cs="Calibri"/>
        </w:rPr>
      </w:pPr>
      <w:r w:rsidRPr="00DD19BC">
        <w:rPr>
          <w:rFonts w:ascii="Calibri" w:hAnsi="Calibri" w:cs="Calibri"/>
        </w:rPr>
        <w:t>Employee Printed Name</w:t>
      </w:r>
      <w:r w:rsidR="00F7020F">
        <w:rPr>
          <w:rFonts w:ascii="Calibri" w:hAnsi="Calibri" w:cs="Calibri"/>
        </w:rPr>
        <w:t>:</w:t>
      </w:r>
      <w:r w:rsidRPr="00DD19BC">
        <w:rPr>
          <w:rFonts w:ascii="Calibri" w:hAnsi="Calibri" w:cs="Calibri"/>
        </w:rPr>
        <w:t>_______________________________________ Date:_____________</w:t>
      </w:r>
    </w:p>
    <w:p w14:paraId="6E76BB2E" w14:textId="77777777" w:rsidR="00962242" w:rsidRPr="00DD19BC" w:rsidRDefault="00962242" w:rsidP="00962242">
      <w:pPr>
        <w:rPr>
          <w:rFonts w:ascii="Calibri" w:hAnsi="Calibri" w:cs="Calibri"/>
        </w:rPr>
      </w:pPr>
    </w:p>
    <w:p w14:paraId="5F0AB381" w14:textId="77777777" w:rsidR="00962242" w:rsidRDefault="00962242" w:rsidP="00962242">
      <w:pPr>
        <w:rPr>
          <w:rFonts w:ascii="Calibri" w:hAnsi="Calibri" w:cs="Calibri"/>
        </w:rPr>
      </w:pPr>
    </w:p>
    <w:p w14:paraId="5BF7D6C3" w14:textId="17B03C6C" w:rsidR="00962242" w:rsidRPr="00DD19BC" w:rsidRDefault="00962242" w:rsidP="00962242">
      <w:pPr>
        <w:rPr>
          <w:rFonts w:ascii="Calibri" w:hAnsi="Calibri" w:cs="Calibri"/>
        </w:rPr>
      </w:pPr>
      <w:r w:rsidRPr="00DD19BC">
        <w:rPr>
          <w:rFonts w:ascii="Calibri" w:hAnsi="Calibri" w:cs="Calibri"/>
        </w:rPr>
        <w:t>Employee Signature:____________________________________________________________</w:t>
      </w:r>
    </w:p>
    <w:p w14:paraId="609E3074" w14:textId="49B99B4F" w:rsidR="00DE7AF9" w:rsidRPr="002F2C9F" w:rsidRDefault="00DE7AF9" w:rsidP="00962242">
      <w:pPr>
        <w:jc w:val="center"/>
        <w:rPr>
          <w:rFonts w:ascii="Calibri" w:hAnsi="Calibri"/>
          <w:b/>
          <w:szCs w:val="24"/>
        </w:rPr>
      </w:pPr>
    </w:p>
    <w:sectPr w:rsidR="00DE7AF9" w:rsidRPr="002F2C9F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D6AE" w14:textId="77777777" w:rsidR="006B154F" w:rsidRDefault="006B154F" w:rsidP="00FE158D">
      <w:r>
        <w:separator/>
      </w:r>
    </w:p>
  </w:endnote>
  <w:endnote w:type="continuationSeparator" w:id="0">
    <w:p w14:paraId="7E90C87E" w14:textId="77777777" w:rsidR="006B154F" w:rsidRDefault="006B154F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43C3" w14:textId="77777777" w:rsidR="00983333" w:rsidRDefault="0098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8EA8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7F28AB67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56448F98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1F4599C1" w14:textId="1E3001F1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1785" w14:textId="77777777" w:rsidR="00983333" w:rsidRDefault="0098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7FC35" w14:textId="77777777" w:rsidR="006B154F" w:rsidRDefault="006B154F" w:rsidP="00FE158D">
      <w:r>
        <w:separator/>
      </w:r>
    </w:p>
  </w:footnote>
  <w:footnote w:type="continuationSeparator" w:id="0">
    <w:p w14:paraId="129ED390" w14:textId="77777777" w:rsidR="006B154F" w:rsidRDefault="006B154F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DE01" w14:textId="77777777" w:rsidR="00983333" w:rsidRDefault="0098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11B9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90EE7C8" wp14:editId="2BDEB973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4F58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A7D49CB" wp14:editId="5384C27E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323257"/>
    <w:multiLevelType w:val="hybridMultilevel"/>
    <w:tmpl w:val="223E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E03"/>
    <w:multiLevelType w:val="hybridMultilevel"/>
    <w:tmpl w:val="133C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927B8B"/>
    <w:multiLevelType w:val="hybridMultilevel"/>
    <w:tmpl w:val="688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E33FE"/>
    <w:multiLevelType w:val="hybridMultilevel"/>
    <w:tmpl w:val="94E80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 w16cid:durableId="4758048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5868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96170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0172139">
    <w:abstractNumId w:val="5"/>
  </w:num>
  <w:num w:numId="5" w16cid:durableId="14271147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591870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96561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03388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544505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97739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3378754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176391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77086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3393034">
    <w:abstractNumId w:val="1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47372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8660856">
    <w:abstractNumId w:val="17"/>
  </w:num>
  <w:num w:numId="17" w16cid:durableId="1932680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8182307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10744015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901601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666611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8588708">
    <w:abstractNumId w:val="24"/>
  </w:num>
  <w:num w:numId="23" w16cid:durableId="139808882">
    <w:abstractNumId w:val="32"/>
  </w:num>
  <w:num w:numId="24" w16cid:durableId="2006738313">
    <w:abstractNumId w:val="13"/>
  </w:num>
  <w:num w:numId="25" w16cid:durableId="1203833459">
    <w:abstractNumId w:val="22"/>
  </w:num>
  <w:num w:numId="26" w16cid:durableId="2132702556">
    <w:abstractNumId w:val="18"/>
  </w:num>
  <w:num w:numId="27" w16cid:durableId="1138495289">
    <w:abstractNumId w:val="23"/>
  </w:num>
  <w:num w:numId="28" w16cid:durableId="1759593640">
    <w:abstractNumId w:val="10"/>
  </w:num>
  <w:num w:numId="29" w16cid:durableId="233468325">
    <w:abstractNumId w:val="27"/>
  </w:num>
  <w:num w:numId="30" w16cid:durableId="303508423">
    <w:abstractNumId w:val="25"/>
  </w:num>
  <w:num w:numId="31" w16cid:durableId="1378580345">
    <w:abstractNumId w:val="34"/>
  </w:num>
  <w:num w:numId="32" w16cid:durableId="1042746822">
    <w:abstractNumId w:val="3"/>
  </w:num>
  <w:num w:numId="33" w16cid:durableId="1337878271">
    <w:abstractNumId w:val="6"/>
  </w:num>
  <w:num w:numId="34" w16cid:durableId="2117554478">
    <w:abstractNumId w:val="1"/>
  </w:num>
  <w:num w:numId="35" w16cid:durableId="495612455">
    <w:abstractNumId w:val="2"/>
  </w:num>
  <w:num w:numId="36" w16cid:durableId="2039118197">
    <w:abstractNumId w:val="12"/>
  </w:num>
  <w:num w:numId="37" w16cid:durableId="1130200777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5B62"/>
    <w:rsid w:val="000E228A"/>
    <w:rsid w:val="000F7E90"/>
    <w:rsid w:val="0012309D"/>
    <w:rsid w:val="00170AD2"/>
    <w:rsid w:val="00185739"/>
    <w:rsid w:val="00197CFD"/>
    <w:rsid w:val="002376A2"/>
    <w:rsid w:val="00294F43"/>
    <w:rsid w:val="002A4B51"/>
    <w:rsid w:val="002C5F29"/>
    <w:rsid w:val="002D7720"/>
    <w:rsid w:val="002F2B8A"/>
    <w:rsid w:val="002F2C9F"/>
    <w:rsid w:val="003011C7"/>
    <w:rsid w:val="00301AA8"/>
    <w:rsid w:val="00372DF7"/>
    <w:rsid w:val="00373CF0"/>
    <w:rsid w:val="003A3E8D"/>
    <w:rsid w:val="003B0939"/>
    <w:rsid w:val="003F0C77"/>
    <w:rsid w:val="00484844"/>
    <w:rsid w:val="004D33BA"/>
    <w:rsid w:val="004D6A5E"/>
    <w:rsid w:val="004E6883"/>
    <w:rsid w:val="00534CAA"/>
    <w:rsid w:val="0053732B"/>
    <w:rsid w:val="005438CB"/>
    <w:rsid w:val="005467F9"/>
    <w:rsid w:val="00593E4B"/>
    <w:rsid w:val="005F036A"/>
    <w:rsid w:val="006034EC"/>
    <w:rsid w:val="00603AC0"/>
    <w:rsid w:val="00605605"/>
    <w:rsid w:val="00610027"/>
    <w:rsid w:val="00610F1E"/>
    <w:rsid w:val="006338B1"/>
    <w:rsid w:val="006A3CC2"/>
    <w:rsid w:val="006B154F"/>
    <w:rsid w:val="006B2ED2"/>
    <w:rsid w:val="006D0925"/>
    <w:rsid w:val="007251EF"/>
    <w:rsid w:val="0075566B"/>
    <w:rsid w:val="00783084"/>
    <w:rsid w:val="00791806"/>
    <w:rsid w:val="007A61F1"/>
    <w:rsid w:val="007F26C3"/>
    <w:rsid w:val="00805910"/>
    <w:rsid w:val="0082323B"/>
    <w:rsid w:val="008259FB"/>
    <w:rsid w:val="008E7224"/>
    <w:rsid w:val="009073EC"/>
    <w:rsid w:val="009478FB"/>
    <w:rsid w:val="00951B77"/>
    <w:rsid w:val="00962242"/>
    <w:rsid w:val="00983333"/>
    <w:rsid w:val="009B7479"/>
    <w:rsid w:val="009C106D"/>
    <w:rsid w:val="009C583E"/>
    <w:rsid w:val="009F0488"/>
    <w:rsid w:val="00A039B0"/>
    <w:rsid w:val="00A20B6F"/>
    <w:rsid w:val="00A25232"/>
    <w:rsid w:val="00A82A6B"/>
    <w:rsid w:val="00A9460A"/>
    <w:rsid w:val="00AB677E"/>
    <w:rsid w:val="00AC0FC3"/>
    <w:rsid w:val="00B019EA"/>
    <w:rsid w:val="00B217D0"/>
    <w:rsid w:val="00B24FB4"/>
    <w:rsid w:val="00BB2005"/>
    <w:rsid w:val="00BB507F"/>
    <w:rsid w:val="00BC2F9F"/>
    <w:rsid w:val="00C0102E"/>
    <w:rsid w:val="00C170A5"/>
    <w:rsid w:val="00C71D53"/>
    <w:rsid w:val="00C9151B"/>
    <w:rsid w:val="00D1338F"/>
    <w:rsid w:val="00DB6D68"/>
    <w:rsid w:val="00DC40AB"/>
    <w:rsid w:val="00DC7983"/>
    <w:rsid w:val="00DE0CCF"/>
    <w:rsid w:val="00DE7AF9"/>
    <w:rsid w:val="00E0759A"/>
    <w:rsid w:val="00E43B93"/>
    <w:rsid w:val="00E94EC6"/>
    <w:rsid w:val="00ED6153"/>
    <w:rsid w:val="00EF0A00"/>
    <w:rsid w:val="00F47A57"/>
    <w:rsid w:val="00F7020F"/>
    <w:rsid w:val="00FA3AD7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4660E"/>
  <w15:docId w15:val="{898BB7B4-20D6-4AD6-8A82-EFD52EA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22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80AC1-7938-4423-A18F-208F8414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Lisa Thomson</cp:lastModifiedBy>
  <cp:revision>5</cp:revision>
  <dcterms:created xsi:type="dcterms:W3CDTF">2019-04-21T21:47:00Z</dcterms:created>
  <dcterms:modified xsi:type="dcterms:W3CDTF">2022-08-29T15:26:00Z</dcterms:modified>
</cp:coreProperties>
</file>