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B4C2A" w14:textId="77777777" w:rsidR="00DE7AF9" w:rsidRDefault="00301AA8" w:rsidP="00BB507F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76189B00">
                <wp:simplePos x="0" y="0"/>
                <wp:positionH relativeFrom="margin">
                  <wp:align>right</wp:align>
                </wp:positionH>
                <wp:positionV relativeFrom="page">
                  <wp:posOffset>914400</wp:posOffset>
                </wp:positionV>
                <wp:extent cx="5943600" cy="341606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416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DB9FD" w14:textId="77777777" w:rsidR="00D0644A" w:rsidRPr="00FB5C57" w:rsidRDefault="00D0644A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5E797834" w14:textId="4C1551EB" w:rsidR="0052598C" w:rsidRDefault="00FB5C57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Section 1</w:t>
                            </w:r>
                          </w:p>
                          <w:p w14:paraId="0CF23C81" w14:textId="77777777" w:rsidR="00FB5C57" w:rsidRDefault="00FB5C57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14:paraId="074447AA" w14:textId="362E7E95" w:rsidR="00FB5C57" w:rsidRPr="00FB5C57" w:rsidRDefault="00FB5C57" w:rsidP="003C3FCE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Introduction and Overview to the Facility Assessment </w:t>
                            </w:r>
                          </w:p>
                          <w:p w14:paraId="69FAA214" w14:textId="77777777" w:rsidR="00EE6D21" w:rsidRPr="00FB5C57" w:rsidRDefault="00EE6D21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67E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8pt;margin-top:1in;width:468pt;height:269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NaagIAAD4FAAAOAAAAZHJzL2Uyb0RvYy54bWysVEtv2zAMvg/YfxB0X+00abYGcYosRYcB&#10;RVssHXpWZKkxJouaxMTOfv0o2Xkg26XDLjYlfnx9JDW9aWvDtsqHCmzBBxc5Z8pKKCv7WvDvz3cf&#10;PnEWUNhSGLCq4DsV+M3s/btp4ybqEtZgSuUZObFh0riCrxHdJMuCXKtahAtwypJSg68F0tG/ZqUX&#10;DXmvTXaZ5+OsAV86D1KFQLe3nZLPkn+tlcRHrYNCZgpOuWH6+vRdxW82m4rJqxduXck+DfEPWdSi&#10;shT04OpWoGAbX/3hqq6khwAaLyTUGWhdSZVqoGoG+Vk1y7VwKtVC5AR3oCn8P7fyYbt0T55h+xla&#10;amAkpHFhEugy1tNqX8c/ZcpITxTuDrSpFpmky6vr0XCck0qSbjgajPNxIjY7mjsf8IuCmkWh4J76&#10;kugS2/uAFJKge0iMZuGuMib1xljWFHw8vMqTwUFDFsZGrEpd7t0cU08S7oyKGGO/Kc2qMlUQL9J8&#10;qYXxbCtoMoSUymIqPvkldERpSuIthj3+mNVbjLs69pHB4sG4riz4VP1Z2uWPfcq6wxORJ3VHEdtV&#10;27d0BeWOOu2hW4Lg5F1F3bgXAZ+Ep6mnDtIm4yN9tAFiHXqJszX4X3+7j3gaRtJy1tAWFTz83Aiv&#10;ODNfLY3p9WA0imuXDqOrj5d08Kea1anGbuoFUDsG9GY4mcSIR7MXtYf6hRZ+HqOSSlhJsQuOe3GB&#10;3W7TgyHVfJ5AtGhO4L1dOhldx+7EWXtuX4R3/UAizfID7PdNTM7mssNGSwvzDYKu0tBGgjtWe+Jp&#10;SdMs9w9KfAVOzwl1fPZmvwEAAP//AwBQSwMEFAAGAAgAAAAhAIB5nHTfAAAACAEAAA8AAABkcnMv&#10;ZG93bnJldi54bWxMj81Ow0AMhO9IvMPKSNzohlCiELKpqkgVEoJDSy/cnKybROxPyG7bwNNjTnAb&#10;e6zxN+VqtkacaAqDdwpuFwkIcq3Xg+sU7N82NzmIENFpNN6Rgi8KsKouL0ostD+7LZ12sRMc4kKB&#10;CvoYx0LK0PZkMSz8SI69g58sRh6nTuoJzxxujUyTJJMWB8cfehyp7qn92B2tgud684rbJrX5t6mf&#10;Xg7r8XP/fq/U9dW8fgQRaY5/x/CLz+hQMVPjj04HYRRwkcjb5ZIF2w93GYtGQZanCciqlP8LVD8A&#10;AAD//wMAUEsBAi0AFAAGAAgAAAAhALaDOJL+AAAA4QEAABMAAAAAAAAAAAAAAAAAAAAAAFtDb250&#10;ZW50X1R5cGVzXS54bWxQSwECLQAUAAYACAAAACEAOP0h/9YAAACUAQAACwAAAAAAAAAAAAAAAAAv&#10;AQAAX3JlbHMvLnJlbHNQSwECLQAUAAYACAAAACEAC07jWmoCAAA+BQAADgAAAAAAAAAAAAAAAAAu&#10;AgAAZHJzL2Uyb0RvYy54bWxQSwECLQAUAAYACAAAACEAgHmcdN8AAAAIAQAADwAAAAAAAAAAAAAA&#10;AADEBAAAZHJzL2Rvd25yZXYueG1sUEsFBgAAAAAEAAQA8wAAANAFAAAAAA==&#10;" filled="f" stroked="f" strokeweight=".5pt">
                <v:textbox>
                  <w:txbxContent>
                    <w:p w14:paraId="362DB9FD" w14:textId="77777777" w:rsidR="00D0644A" w:rsidRPr="00FB5C57" w:rsidRDefault="00D0644A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5E797834" w14:textId="4C1551EB" w:rsidR="0052598C" w:rsidRDefault="00FB5C57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>Section 1</w:t>
                      </w:r>
                    </w:p>
                    <w:p w14:paraId="0CF23C81" w14:textId="77777777" w:rsidR="00FB5C57" w:rsidRDefault="00FB5C57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14:paraId="074447AA" w14:textId="362E7E95" w:rsidR="00FB5C57" w:rsidRPr="00FB5C57" w:rsidRDefault="00FB5C57" w:rsidP="003C3FCE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Introduction and Overview to the Facility Assessment </w:t>
                      </w:r>
                    </w:p>
                    <w:p w14:paraId="69FAA214" w14:textId="77777777" w:rsidR="00EE6D21" w:rsidRPr="00FB5C57" w:rsidRDefault="00EE6D21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5F431F" w14:textId="56C44843" w:rsidR="00870097" w:rsidRDefault="00DE7AF9" w:rsidP="00870097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/>
          <w:b/>
          <w:sz w:val="32"/>
        </w:rPr>
        <w:br w:type="page"/>
      </w:r>
    </w:p>
    <w:p w14:paraId="4FF7C0D9" w14:textId="77777777" w:rsidR="00E92E76" w:rsidRPr="00FB5C57" w:rsidRDefault="00E92E76" w:rsidP="0087009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77859E0" w14:textId="77777777" w:rsidR="00FB5C57" w:rsidRPr="00FB5C57" w:rsidRDefault="00FB5C57" w:rsidP="00FB5C57">
      <w:pPr>
        <w:rPr>
          <w:rFonts w:asciiTheme="minorHAnsi" w:hAnsiTheme="minorHAnsi" w:cstheme="minorHAnsi"/>
          <w:sz w:val="28"/>
          <w:szCs w:val="28"/>
        </w:rPr>
      </w:pPr>
      <w:r w:rsidRPr="00FB5C57">
        <w:rPr>
          <w:rFonts w:asciiTheme="minorHAnsi" w:hAnsiTheme="minorHAnsi" w:cstheme="minorHAnsi"/>
          <w:b/>
          <w:bCs/>
          <w:sz w:val="28"/>
          <w:szCs w:val="28"/>
        </w:rPr>
        <w:t>Section 1</w:t>
      </w:r>
      <w:r w:rsidRPr="00FB5C57">
        <w:rPr>
          <w:rFonts w:asciiTheme="minorHAnsi" w:hAnsiTheme="minorHAnsi" w:cstheme="minorHAnsi"/>
          <w:sz w:val="28"/>
          <w:szCs w:val="28"/>
        </w:rPr>
        <w:t xml:space="preserve"> provides an overview of the Facility Assessment requirements, the intent of the facility assessment, and a leader's guide on the Minimum Staffing Standards requirement and the facility assessment updates.    </w:t>
      </w:r>
    </w:p>
    <w:p w14:paraId="6F1CBDF7" w14:textId="77777777" w:rsidR="00FB5C57" w:rsidRDefault="00FB5C57" w:rsidP="00FB5C57"/>
    <w:p w14:paraId="31A4E642" w14:textId="1D4DD37D" w:rsidR="00EE6D21" w:rsidRPr="007469F5" w:rsidRDefault="00EE6D21" w:rsidP="00FB5C57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EE6D21" w:rsidRPr="007469F5" w:rsidSect="00DE7AF9">
      <w:headerReference w:type="default" r:id="rId8"/>
      <w:footerReference w:type="default" r:id="rId9"/>
      <w:headerReference w:type="first" r:id="rId10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F575" w14:textId="77777777" w:rsidR="00DD68C1" w:rsidRDefault="00DD68C1" w:rsidP="00FE158D">
      <w:r>
        <w:separator/>
      </w:r>
    </w:p>
  </w:endnote>
  <w:endnote w:type="continuationSeparator" w:id="0">
    <w:p w14:paraId="69CC1281" w14:textId="77777777" w:rsidR="00DD68C1" w:rsidRDefault="00DD68C1" w:rsidP="00FE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943E" w14:textId="77777777" w:rsidR="006B2ED2" w:rsidRDefault="00FE158D" w:rsidP="00FE158D">
    <w:pPr>
      <w:pStyle w:val="Footer"/>
    </w:pPr>
    <w:r>
      <w:t xml:space="preserve">                                                                                                            </w:t>
    </w:r>
  </w:p>
  <w:p w14:paraId="465AD541" w14:textId="77777777" w:rsidR="00FE158D" w:rsidRDefault="00FE158D" w:rsidP="00FE158D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14:paraId="25B40A70" w14:textId="77777777" w:rsidR="00185739" w:rsidRDefault="00FE158D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14:paraId="07012CC7" w14:textId="1A191F4E" w:rsidR="00185739" w:rsidRPr="00185739" w:rsidRDefault="00185739" w:rsidP="00185739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eastAsia="Calibri" w:hAnsi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7B442" w14:textId="77777777" w:rsidR="00DD68C1" w:rsidRDefault="00DD68C1" w:rsidP="00FE158D">
      <w:r>
        <w:separator/>
      </w:r>
    </w:p>
  </w:footnote>
  <w:footnote w:type="continuationSeparator" w:id="0">
    <w:p w14:paraId="08A2ECA5" w14:textId="77777777" w:rsidR="00DD68C1" w:rsidRDefault="00DD68C1" w:rsidP="00FE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DE13E" w14:textId="77777777" w:rsidR="006B2ED2" w:rsidRDefault="006B2ED2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2E687" w14:textId="77777777" w:rsidR="00DE7AF9" w:rsidRDefault="00301AA8" w:rsidP="00DE7AF9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A335C"/>
    <w:multiLevelType w:val="hybridMultilevel"/>
    <w:tmpl w:val="F958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F21A9"/>
    <w:multiLevelType w:val="hybridMultilevel"/>
    <w:tmpl w:val="17A22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37F6D"/>
    <w:multiLevelType w:val="hybridMultilevel"/>
    <w:tmpl w:val="26B09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15062"/>
    <w:multiLevelType w:val="hybridMultilevel"/>
    <w:tmpl w:val="51D6D10A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502559"/>
    <w:multiLevelType w:val="hybridMultilevel"/>
    <w:tmpl w:val="583EADB8"/>
    <w:lvl w:ilvl="0" w:tplc="51047A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E694B"/>
    <w:multiLevelType w:val="hybridMultilevel"/>
    <w:tmpl w:val="47C8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449BA"/>
    <w:multiLevelType w:val="hybridMultilevel"/>
    <w:tmpl w:val="CFA8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769CD"/>
    <w:multiLevelType w:val="hybridMultilevel"/>
    <w:tmpl w:val="50C61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D0102"/>
    <w:multiLevelType w:val="multilevel"/>
    <w:tmpl w:val="A20A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951F25"/>
    <w:multiLevelType w:val="hybridMultilevel"/>
    <w:tmpl w:val="E632B65A"/>
    <w:lvl w:ilvl="0" w:tplc="3A08C3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08E"/>
    <w:multiLevelType w:val="hybridMultilevel"/>
    <w:tmpl w:val="272A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55F7B"/>
    <w:multiLevelType w:val="hybridMultilevel"/>
    <w:tmpl w:val="5DF4BE10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BF4025"/>
    <w:multiLevelType w:val="hybridMultilevel"/>
    <w:tmpl w:val="0D9C6F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853DCA"/>
    <w:multiLevelType w:val="hybridMultilevel"/>
    <w:tmpl w:val="AF4469CA"/>
    <w:lvl w:ilvl="0" w:tplc="EB2A6ED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D05739D"/>
    <w:multiLevelType w:val="hybridMultilevel"/>
    <w:tmpl w:val="4E428F56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164F69"/>
    <w:multiLevelType w:val="hybridMultilevel"/>
    <w:tmpl w:val="25685378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A26141"/>
    <w:multiLevelType w:val="hybridMultilevel"/>
    <w:tmpl w:val="9ED82AAE"/>
    <w:lvl w:ilvl="0" w:tplc="31FAC41E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071E23"/>
    <w:multiLevelType w:val="hybridMultilevel"/>
    <w:tmpl w:val="C724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D5CF1"/>
    <w:multiLevelType w:val="hybridMultilevel"/>
    <w:tmpl w:val="EA16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55969"/>
    <w:multiLevelType w:val="hybridMultilevel"/>
    <w:tmpl w:val="A28A3B1C"/>
    <w:lvl w:ilvl="0" w:tplc="DCC2C31C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79F44846"/>
    <w:multiLevelType w:val="hybridMultilevel"/>
    <w:tmpl w:val="CFE04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3A2764"/>
    <w:multiLevelType w:val="hybridMultilevel"/>
    <w:tmpl w:val="FBEAD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F9C5BCB"/>
    <w:multiLevelType w:val="hybridMultilevel"/>
    <w:tmpl w:val="6C6E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3256F"/>
    <w:multiLevelType w:val="hybridMultilevel"/>
    <w:tmpl w:val="BCB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480410">
    <w:abstractNumId w:val="13"/>
  </w:num>
  <w:num w:numId="2" w16cid:durableId="103622501">
    <w:abstractNumId w:val="23"/>
  </w:num>
  <w:num w:numId="3" w16cid:durableId="2107460121">
    <w:abstractNumId w:val="16"/>
  </w:num>
  <w:num w:numId="4" w16cid:durableId="315956492">
    <w:abstractNumId w:val="22"/>
  </w:num>
  <w:num w:numId="5" w16cid:durableId="2136409435">
    <w:abstractNumId w:val="9"/>
  </w:num>
  <w:num w:numId="6" w16cid:durableId="1357846870">
    <w:abstractNumId w:val="17"/>
  </w:num>
  <w:num w:numId="7" w16cid:durableId="398213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41284038">
    <w:abstractNumId w:val="4"/>
  </w:num>
  <w:num w:numId="9" w16cid:durableId="497767428">
    <w:abstractNumId w:val="14"/>
  </w:num>
  <w:num w:numId="10" w16cid:durableId="61487259">
    <w:abstractNumId w:val="15"/>
  </w:num>
  <w:num w:numId="11" w16cid:durableId="726876866">
    <w:abstractNumId w:val="12"/>
  </w:num>
  <w:num w:numId="12" w16cid:durableId="1899897450">
    <w:abstractNumId w:val="20"/>
  </w:num>
  <w:num w:numId="13" w16cid:durableId="99108190">
    <w:abstractNumId w:val="7"/>
  </w:num>
  <w:num w:numId="14" w16cid:durableId="972635690">
    <w:abstractNumId w:val="6"/>
  </w:num>
  <w:num w:numId="15" w16cid:durableId="299266596">
    <w:abstractNumId w:val="5"/>
  </w:num>
  <w:num w:numId="16" w16cid:durableId="1957131368">
    <w:abstractNumId w:val="11"/>
  </w:num>
  <w:num w:numId="17" w16cid:durableId="2055233907">
    <w:abstractNumId w:val="25"/>
  </w:num>
  <w:num w:numId="18" w16cid:durableId="1101989952">
    <w:abstractNumId w:val="3"/>
  </w:num>
  <w:num w:numId="19" w16cid:durableId="850486595">
    <w:abstractNumId w:val="2"/>
  </w:num>
  <w:num w:numId="20" w16cid:durableId="1957902571">
    <w:abstractNumId w:val="18"/>
  </w:num>
  <w:num w:numId="21" w16cid:durableId="1507986864">
    <w:abstractNumId w:val="10"/>
  </w:num>
  <w:num w:numId="22" w16cid:durableId="2067411387">
    <w:abstractNumId w:val="1"/>
  </w:num>
  <w:num w:numId="23" w16cid:durableId="746804969">
    <w:abstractNumId w:val="24"/>
  </w:num>
  <w:num w:numId="24" w16cid:durableId="1516923498">
    <w:abstractNumId w:val="1"/>
  </w:num>
  <w:num w:numId="25" w16cid:durableId="52898067">
    <w:abstractNumId w:val="19"/>
  </w:num>
  <w:num w:numId="26" w16cid:durableId="162098906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11D20"/>
    <w:rsid w:val="00023790"/>
    <w:rsid w:val="00053070"/>
    <w:rsid w:val="00066D50"/>
    <w:rsid w:val="000A7B59"/>
    <w:rsid w:val="000B0803"/>
    <w:rsid w:val="000C3272"/>
    <w:rsid w:val="000C33ED"/>
    <w:rsid w:val="000C6673"/>
    <w:rsid w:val="000D380A"/>
    <w:rsid w:val="000D5B62"/>
    <w:rsid w:val="000E228A"/>
    <w:rsid w:val="000F7E90"/>
    <w:rsid w:val="00102A96"/>
    <w:rsid w:val="00104CC4"/>
    <w:rsid w:val="001070B9"/>
    <w:rsid w:val="001139B8"/>
    <w:rsid w:val="0012309D"/>
    <w:rsid w:val="00132075"/>
    <w:rsid w:val="001368FB"/>
    <w:rsid w:val="00144BE0"/>
    <w:rsid w:val="00156E8B"/>
    <w:rsid w:val="00157E0B"/>
    <w:rsid w:val="00170AD2"/>
    <w:rsid w:val="00185739"/>
    <w:rsid w:val="0019504D"/>
    <w:rsid w:val="001A797D"/>
    <w:rsid w:val="001B251E"/>
    <w:rsid w:val="001C4461"/>
    <w:rsid w:val="001F110F"/>
    <w:rsid w:val="00211464"/>
    <w:rsid w:val="0021206A"/>
    <w:rsid w:val="00223F22"/>
    <w:rsid w:val="00234C60"/>
    <w:rsid w:val="002376A2"/>
    <w:rsid w:val="00284379"/>
    <w:rsid w:val="00287A2F"/>
    <w:rsid w:val="002C5F29"/>
    <w:rsid w:val="002D68EE"/>
    <w:rsid w:val="002E5D4A"/>
    <w:rsid w:val="002F2B8A"/>
    <w:rsid w:val="002F2C3C"/>
    <w:rsid w:val="003011C7"/>
    <w:rsid w:val="00301AA8"/>
    <w:rsid w:val="00301F56"/>
    <w:rsid w:val="00303B4E"/>
    <w:rsid w:val="00304CD9"/>
    <w:rsid w:val="0031633A"/>
    <w:rsid w:val="00317996"/>
    <w:rsid w:val="0033490A"/>
    <w:rsid w:val="00350DBC"/>
    <w:rsid w:val="00366F49"/>
    <w:rsid w:val="00372AF9"/>
    <w:rsid w:val="00372DF7"/>
    <w:rsid w:val="003734C7"/>
    <w:rsid w:val="00373CF0"/>
    <w:rsid w:val="003A3E8D"/>
    <w:rsid w:val="003B0939"/>
    <w:rsid w:val="003C3FCE"/>
    <w:rsid w:val="003F0C77"/>
    <w:rsid w:val="00402197"/>
    <w:rsid w:val="00416F96"/>
    <w:rsid w:val="004613FA"/>
    <w:rsid w:val="00484844"/>
    <w:rsid w:val="004C0B1E"/>
    <w:rsid w:val="004C1FD8"/>
    <w:rsid w:val="004D2174"/>
    <w:rsid w:val="00513627"/>
    <w:rsid w:val="0051471B"/>
    <w:rsid w:val="0052598C"/>
    <w:rsid w:val="00527903"/>
    <w:rsid w:val="00534CAA"/>
    <w:rsid w:val="0053732B"/>
    <w:rsid w:val="0054293C"/>
    <w:rsid w:val="005438CB"/>
    <w:rsid w:val="005675AE"/>
    <w:rsid w:val="005817E5"/>
    <w:rsid w:val="00593E4B"/>
    <w:rsid w:val="005C356F"/>
    <w:rsid w:val="005E77E2"/>
    <w:rsid w:val="005F036A"/>
    <w:rsid w:val="006034EC"/>
    <w:rsid w:val="00603AC0"/>
    <w:rsid w:val="00605605"/>
    <w:rsid w:val="00610027"/>
    <w:rsid w:val="006338B1"/>
    <w:rsid w:val="0066706B"/>
    <w:rsid w:val="006A3CC2"/>
    <w:rsid w:val="006B2ED2"/>
    <w:rsid w:val="006C7A0C"/>
    <w:rsid w:val="0072211A"/>
    <w:rsid w:val="00724712"/>
    <w:rsid w:val="007251EF"/>
    <w:rsid w:val="00746482"/>
    <w:rsid w:val="007469F5"/>
    <w:rsid w:val="00757731"/>
    <w:rsid w:val="00783084"/>
    <w:rsid w:val="007A61F1"/>
    <w:rsid w:val="007E120D"/>
    <w:rsid w:val="007E1469"/>
    <w:rsid w:val="007F26C3"/>
    <w:rsid w:val="00805910"/>
    <w:rsid w:val="008259FB"/>
    <w:rsid w:val="00870097"/>
    <w:rsid w:val="00875A69"/>
    <w:rsid w:val="00883AD3"/>
    <w:rsid w:val="008859EC"/>
    <w:rsid w:val="008A506A"/>
    <w:rsid w:val="008D290B"/>
    <w:rsid w:val="008E59CA"/>
    <w:rsid w:val="008E7224"/>
    <w:rsid w:val="008F1ABA"/>
    <w:rsid w:val="009033A9"/>
    <w:rsid w:val="009073EC"/>
    <w:rsid w:val="009478FB"/>
    <w:rsid w:val="00951B77"/>
    <w:rsid w:val="009854C3"/>
    <w:rsid w:val="009B7479"/>
    <w:rsid w:val="009C106D"/>
    <w:rsid w:val="009C583E"/>
    <w:rsid w:val="009F0488"/>
    <w:rsid w:val="00A039B0"/>
    <w:rsid w:val="00A25232"/>
    <w:rsid w:val="00A36A75"/>
    <w:rsid w:val="00A6753D"/>
    <w:rsid w:val="00A723F9"/>
    <w:rsid w:val="00A86993"/>
    <w:rsid w:val="00A919ED"/>
    <w:rsid w:val="00A9460A"/>
    <w:rsid w:val="00AA7C93"/>
    <w:rsid w:val="00AB10EE"/>
    <w:rsid w:val="00AB677E"/>
    <w:rsid w:val="00AC0883"/>
    <w:rsid w:val="00AC0FC3"/>
    <w:rsid w:val="00AC16B9"/>
    <w:rsid w:val="00AC4A91"/>
    <w:rsid w:val="00AF372C"/>
    <w:rsid w:val="00B019EA"/>
    <w:rsid w:val="00B24FB4"/>
    <w:rsid w:val="00B76FFA"/>
    <w:rsid w:val="00B97856"/>
    <w:rsid w:val="00BA4702"/>
    <w:rsid w:val="00BA514D"/>
    <w:rsid w:val="00BB1097"/>
    <w:rsid w:val="00BB507F"/>
    <w:rsid w:val="00BC79D8"/>
    <w:rsid w:val="00BF37B0"/>
    <w:rsid w:val="00C0102E"/>
    <w:rsid w:val="00C03AD5"/>
    <w:rsid w:val="00C170A5"/>
    <w:rsid w:val="00C3766A"/>
    <w:rsid w:val="00C47D16"/>
    <w:rsid w:val="00C56FB3"/>
    <w:rsid w:val="00C60CF3"/>
    <w:rsid w:val="00C71D53"/>
    <w:rsid w:val="00C82867"/>
    <w:rsid w:val="00C85051"/>
    <w:rsid w:val="00C91060"/>
    <w:rsid w:val="00CC2821"/>
    <w:rsid w:val="00CE786A"/>
    <w:rsid w:val="00CF681E"/>
    <w:rsid w:val="00D0644A"/>
    <w:rsid w:val="00D2277C"/>
    <w:rsid w:val="00D430C7"/>
    <w:rsid w:val="00D53835"/>
    <w:rsid w:val="00D5421F"/>
    <w:rsid w:val="00D55155"/>
    <w:rsid w:val="00D5791C"/>
    <w:rsid w:val="00D7488B"/>
    <w:rsid w:val="00D87D00"/>
    <w:rsid w:val="00DB6D68"/>
    <w:rsid w:val="00DB7A52"/>
    <w:rsid w:val="00DC40AB"/>
    <w:rsid w:val="00DD68C1"/>
    <w:rsid w:val="00DE2EA3"/>
    <w:rsid w:val="00DE7AF9"/>
    <w:rsid w:val="00E26C24"/>
    <w:rsid w:val="00E340C5"/>
    <w:rsid w:val="00E42F64"/>
    <w:rsid w:val="00E4366C"/>
    <w:rsid w:val="00E66BB5"/>
    <w:rsid w:val="00E74D17"/>
    <w:rsid w:val="00E82843"/>
    <w:rsid w:val="00E92E76"/>
    <w:rsid w:val="00E94EC6"/>
    <w:rsid w:val="00EA648D"/>
    <w:rsid w:val="00EB0458"/>
    <w:rsid w:val="00ED328A"/>
    <w:rsid w:val="00ED6153"/>
    <w:rsid w:val="00EE0E87"/>
    <w:rsid w:val="00EE6D21"/>
    <w:rsid w:val="00EF0A00"/>
    <w:rsid w:val="00F008F6"/>
    <w:rsid w:val="00F5332B"/>
    <w:rsid w:val="00F56081"/>
    <w:rsid w:val="00FA2473"/>
    <w:rsid w:val="00FB157C"/>
    <w:rsid w:val="00FB5C57"/>
    <w:rsid w:val="00FC03F0"/>
    <w:rsid w:val="00FE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4D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4D17"/>
    <w:pPr>
      <w:keepNext/>
      <w:autoSpaceDE w:val="0"/>
      <w:autoSpaceDN w:val="0"/>
      <w:adjustRightInd w:val="0"/>
      <w:spacing w:line="276" w:lineRule="atLeast"/>
      <w:outlineLvl w:val="2"/>
    </w:pPr>
    <w:rPr>
      <w:b/>
      <w:bCs/>
      <w:color w:val="000000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8B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customStyle="1" w:styleId="Default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8B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8D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table" w:styleId="TableGrid">
    <w:name w:val="Table Grid"/>
    <w:basedOn w:val="TableNormal"/>
    <w:uiPriority w:val="39"/>
    <w:rsid w:val="00A36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88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4D17"/>
    <w:rPr>
      <w:rFonts w:ascii="Times New Roman" w:eastAsia="Times New Roman" w:hAnsi="Times New Roman" w:cs="Times New Roman"/>
      <w:b/>
      <w:bCs/>
      <w:color w:val="000000"/>
      <w:sz w:val="24"/>
      <w:szCs w:val="23"/>
    </w:rPr>
  </w:style>
  <w:style w:type="paragraph" w:customStyle="1" w:styleId="CM3">
    <w:name w:val="CM3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1">
    <w:name w:val="CM11"/>
    <w:basedOn w:val="Default"/>
    <w:next w:val="Default"/>
    <w:uiPriority w:val="99"/>
    <w:rsid w:val="00E74D17"/>
    <w:pPr>
      <w:spacing w:line="276" w:lineRule="atLeast"/>
    </w:pPr>
    <w:rPr>
      <w:rFonts w:eastAsia="Calibri"/>
      <w:color w:val="auto"/>
    </w:rPr>
  </w:style>
  <w:style w:type="paragraph" w:customStyle="1" w:styleId="CM194">
    <w:name w:val="CM194"/>
    <w:basedOn w:val="Default"/>
    <w:next w:val="Default"/>
    <w:uiPriority w:val="99"/>
    <w:rsid w:val="00E74D17"/>
    <w:rPr>
      <w:rFonts w:eastAsia="Calibr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E74D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211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6E3CA-E44E-42B5-9E03-5AE914B92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194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M. LaGrange</dc:creator>
  <cp:lastModifiedBy>Lisa Thomson</cp:lastModifiedBy>
  <cp:revision>2</cp:revision>
  <dcterms:created xsi:type="dcterms:W3CDTF">2024-06-28T23:41:00Z</dcterms:created>
  <dcterms:modified xsi:type="dcterms:W3CDTF">2024-06-28T23:41:00Z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612217a871160016b558680977a89c0ddf817d2c9169936662257c13055f05d5</vt:lpwstr>
  </property>
</Properties>
</file>