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4C2A" w14:textId="77777777"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67EB9" wp14:editId="3440CA19">
                <wp:simplePos x="0" y="0"/>
                <wp:positionH relativeFrom="margin">
                  <wp:align>right</wp:align>
                </wp:positionH>
                <wp:positionV relativeFrom="page">
                  <wp:posOffset>914400</wp:posOffset>
                </wp:positionV>
                <wp:extent cx="5943600" cy="4219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21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DB9FD" w14:textId="77777777" w:rsidR="00D0644A" w:rsidRPr="00FB5C57" w:rsidRDefault="00D0644A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5E797834" w14:textId="02A2FD2F" w:rsidR="0052598C" w:rsidRDefault="00FB5C57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Section </w:t>
                            </w:r>
                            <w:r w:rsidR="003B5D0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14:paraId="0CF23C81" w14:textId="77777777" w:rsidR="00FB5C57" w:rsidRDefault="00FB5C57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074447AA" w14:textId="41D7A2FB" w:rsidR="00FB5C57" w:rsidRDefault="005E04B4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Facility Assessment </w:t>
                            </w:r>
                          </w:p>
                          <w:p w14:paraId="3B460F41" w14:textId="26D621C9" w:rsidR="003B5D03" w:rsidRPr="00FB5C57" w:rsidRDefault="003B5D03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Narrative </w:t>
                            </w:r>
                            <w:r w:rsidR="00896275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Tools and Resources </w:t>
                            </w:r>
                          </w:p>
                          <w:p w14:paraId="69FAA214" w14:textId="77777777" w:rsidR="00EE6D21" w:rsidRPr="00FB5C57" w:rsidRDefault="00EE6D21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67E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6.8pt;margin-top:1in;width:468pt;height:332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" filled="f" stroked="f" strokeweight=".5pt">
                <v:textbox>
                  <w:txbxContent>
                    <w:p w14:paraId="362DB9FD" w14:textId="77777777" w:rsidR="00D0644A" w:rsidRPr="00FB5C57" w:rsidRDefault="00D0644A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5E797834" w14:textId="02A2FD2F" w:rsidR="0052598C" w:rsidRDefault="00FB5C57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Section </w:t>
                      </w:r>
                      <w:r w:rsidR="003B5D03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>5</w:t>
                      </w:r>
                    </w:p>
                    <w:p w14:paraId="0CF23C81" w14:textId="77777777" w:rsidR="00FB5C57" w:rsidRDefault="00FB5C57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074447AA" w14:textId="41D7A2FB" w:rsidR="00FB5C57" w:rsidRDefault="005E04B4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Facility Assessment </w:t>
                      </w:r>
                    </w:p>
                    <w:p w14:paraId="3B460F41" w14:textId="26D621C9" w:rsidR="003B5D03" w:rsidRPr="00FB5C57" w:rsidRDefault="003B5D03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Narrative </w:t>
                      </w:r>
                      <w:r w:rsidR="00896275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Tools and Resources </w:t>
                      </w:r>
                    </w:p>
                    <w:p w14:paraId="69FAA214" w14:textId="77777777" w:rsidR="00EE6D21" w:rsidRPr="00FB5C57" w:rsidRDefault="00EE6D21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5F431F" w14:textId="56C44843" w:rsidR="00870097" w:rsidRDefault="00DE7AF9" w:rsidP="0087009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32"/>
        </w:rPr>
        <w:br w:type="page"/>
      </w:r>
    </w:p>
    <w:p w14:paraId="7525FA45" w14:textId="77777777" w:rsidR="00896275" w:rsidRPr="00896275" w:rsidRDefault="00896275" w:rsidP="0089627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6275">
        <w:rPr>
          <w:rFonts w:asciiTheme="minorHAnsi" w:hAnsiTheme="minorHAnsi" w:cstheme="minorHAnsi"/>
          <w:b/>
          <w:sz w:val="28"/>
          <w:szCs w:val="28"/>
        </w:rPr>
        <w:lastRenderedPageBreak/>
        <w:t>Facility Assessment Narrative Template</w:t>
      </w:r>
    </w:p>
    <w:p w14:paraId="4CFF2EF6" w14:textId="77777777" w:rsidR="00896275" w:rsidRPr="00896275" w:rsidRDefault="00896275" w:rsidP="0089627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6275">
        <w:rPr>
          <w:rFonts w:asciiTheme="minorHAnsi" w:hAnsiTheme="minorHAnsi" w:cstheme="minorHAnsi"/>
          <w:b/>
          <w:sz w:val="28"/>
          <w:szCs w:val="28"/>
        </w:rPr>
        <w:t xml:space="preserve"> Tools and/or Resources</w:t>
      </w:r>
    </w:p>
    <w:p w14:paraId="74B983FB" w14:textId="77777777" w:rsidR="00896275" w:rsidRPr="00896275" w:rsidRDefault="00896275" w:rsidP="0089627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C09349D" w14:textId="77777777" w:rsidR="00896275" w:rsidRPr="00896275" w:rsidRDefault="00896275" w:rsidP="00896275">
      <w:pPr>
        <w:rPr>
          <w:rFonts w:asciiTheme="minorHAnsi" w:hAnsiTheme="minorHAnsi" w:cstheme="minorHAnsi"/>
        </w:rPr>
      </w:pPr>
      <w:r w:rsidRPr="00896275">
        <w:rPr>
          <w:rFonts w:asciiTheme="minorHAnsi" w:hAnsiTheme="minorHAnsi" w:cstheme="minorHAnsi"/>
        </w:rPr>
        <w:t xml:space="preserve">The following Tools and Resources are included in this Section of The Facility Assessment Toolkit © </w:t>
      </w:r>
    </w:p>
    <w:p w14:paraId="58342B66" w14:textId="77777777" w:rsidR="00896275" w:rsidRPr="00896275" w:rsidRDefault="00896275" w:rsidP="00896275">
      <w:pPr>
        <w:rPr>
          <w:rFonts w:asciiTheme="minorHAnsi" w:hAnsiTheme="minorHAnsi" w:cstheme="minorHAnsi"/>
        </w:rPr>
      </w:pPr>
    </w:p>
    <w:p w14:paraId="6471C304" w14:textId="77777777" w:rsidR="00896275" w:rsidRPr="00896275" w:rsidRDefault="00896275" w:rsidP="0089627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4006"/>
        <w:gridCol w:w="3527"/>
      </w:tblGrid>
      <w:tr w:rsidR="00896275" w:rsidRPr="00896275" w14:paraId="70C35C30" w14:textId="77777777" w:rsidTr="002557F4">
        <w:tc>
          <w:tcPr>
            <w:tcW w:w="1817" w:type="dxa"/>
            <w:shd w:val="clear" w:color="auto" w:fill="000000" w:themeFill="text1"/>
            <w:vAlign w:val="center"/>
          </w:tcPr>
          <w:p w14:paraId="7B535DEC" w14:textId="77777777" w:rsidR="00896275" w:rsidRPr="00896275" w:rsidRDefault="00896275" w:rsidP="002557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6275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4006" w:type="dxa"/>
            <w:shd w:val="clear" w:color="auto" w:fill="000000" w:themeFill="text1"/>
            <w:vAlign w:val="center"/>
          </w:tcPr>
          <w:p w14:paraId="48470F09" w14:textId="77777777" w:rsidR="00896275" w:rsidRPr="00896275" w:rsidRDefault="00896275" w:rsidP="002557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6275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527" w:type="dxa"/>
            <w:shd w:val="clear" w:color="auto" w:fill="000000" w:themeFill="text1"/>
            <w:vAlign w:val="center"/>
          </w:tcPr>
          <w:p w14:paraId="6918A01D" w14:textId="77777777" w:rsidR="00896275" w:rsidRPr="00896275" w:rsidRDefault="00896275" w:rsidP="002557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6275">
              <w:rPr>
                <w:rFonts w:asciiTheme="minorHAnsi" w:hAnsiTheme="minorHAnsi" w:cstheme="minorHAnsi"/>
                <w:b/>
              </w:rPr>
              <w:t>Source</w:t>
            </w:r>
            <w:r w:rsidRPr="00896275">
              <w:rPr>
                <w:rFonts w:asciiTheme="minorHAnsi" w:hAnsiTheme="minorHAnsi" w:cstheme="minorHAnsi"/>
                <w:b/>
                <w:i/>
                <w:sz w:val="20"/>
              </w:rPr>
              <w:t xml:space="preserve"> (If Applicable)</w:t>
            </w:r>
          </w:p>
        </w:tc>
      </w:tr>
      <w:tr w:rsidR="00896275" w:rsidRPr="00896275" w14:paraId="1F8E44D4" w14:textId="77777777" w:rsidTr="002557F4">
        <w:tc>
          <w:tcPr>
            <w:tcW w:w="1817" w:type="dxa"/>
            <w:vAlign w:val="center"/>
          </w:tcPr>
          <w:p w14:paraId="11B48D9C" w14:textId="77777777" w:rsidR="00896275" w:rsidRPr="00896275" w:rsidRDefault="00896275" w:rsidP="002557F4">
            <w:pPr>
              <w:rPr>
                <w:rFonts w:asciiTheme="minorHAnsi" w:hAnsiTheme="minorHAnsi" w:cstheme="minorHAnsi"/>
                <w:b/>
              </w:rPr>
            </w:pPr>
          </w:p>
          <w:p w14:paraId="56A94A00" w14:textId="77777777" w:rsidR="00896275" w:rsidRPr="00896275" w:rsidRDefault="00896275" w:rsidP="002557F4">
            <w:pPr>
              <w:rPr>
                <w:rFonts w:asciiTheme="minorHAnsi" w:hAnsiTheme="minorHAnsi" w:cstheme="minorHAnsi"/>
                <w:b/>
              </w:rPr>
            </w:pPr>
            <w:r w:rsidRPr="00896275">
              <w:rPr>
                <w:rFonts w:asciiTheme="minorHAnsi" w:hAnsiTheme="minorHAnsi" w:cstheme="minorHAnsi"/>
                <w:b/>
              </w:rPr>
              <w:t>Sample Written Narrative Template – draft</w:t>
            </w:r>
          </w:p>
        </w:tc>
        <w:tc>
          <w:tcPr>
            <w:tcW w:w="4006" w:type="dxa"/>
            <w:vAlign w:val="center"/>
          </w:tcPr>
          <w:p w14:paraId="3788C1E9" w14:textId="77777777" w:rsidR="00896275" w:rsidRPr="00896275" w:rsidRDefault="00896275" w:rsidP="002557F4">
            <w:pPr>
              <w:rPr>
                <w:rFonts w:asciiTheme="minorHAnsi" w:hAnsiTheme="minorHAnsi" w:cstheme="minorHAnsi"/>
              </w:rPr>
            </w:pPr>
            <w:r w:rsidRPr="00896275">
              <w:rPr>
                <w:rFonts w:asciiTheme="minorHAnsi" w:hAnsiTheme="minorHAnsi" w:cstheme="minorHAnsi"/>
              </w:rPr>
              <w:t xml:space="preserve">Sample Template – Narrative Format that is customizable for individual facility completion </w:t>
            </w:r>
          </w:p>
        </w:tc>
        <w:tc>
          <w:tcPr>
            <w:tcW w:w="3527" w:type="dxa"/>
            <w:vAlign w:val="center"/>
          </w:tcPr>
          <w:p w14:paraId="1483CE4E" w14:textId="77777777" w:rsidR="00896275" w:rsidRPr="00896275" w:rsidRDefault="00896275" w:rsidP="002557F4">
            <w:pPr>
              <w:rPr>
                <w:rFonts w:asciiTheme="minorHAnsi" w:hAnsiTheme="minorHAnsi" w:cstheme="minorHAnsi"/>
              </w:rPr>
            </w:pPr>
            <w:r w:rsidRPr="00896275">
              <w:rPr>
                <w:rFonts w:asciiTheme="minorHAnsi" w:hAnsiTheme="minorHAnsi" w:cstheme="minorHAnsi"/>
              </w:rPr>
              <w:t xml:space="preserve">Pathway Health </w:t>
            </w:r>
          </w:p>
        </w:tc>
      </w:tr>
      <w:tr w:rsidR="00896275" w:rsidRPr="00896275" w14:paraId="3494A5D1" w14:textId="77777777" w:rsidTr="002557F4">
        <w:tc>
          <w:tcPr>
            <w:tcW w:w="1817" w:type="dxa"/>
            <w:vAlign w:val="center"/>
          </w:tcPr>
          <w:p w14:paraId="2FF33F3A" w14:textId="77777777" w:rsidR="00896275" w:rsidRPr="00896275" w:rsidRDefault="00896275" w:rsidP="002557F4">
            <w:pPr>
              <w:rPr>
                <w:rFonts w:asciiTheme="minorHAnsi" w:hAnsiTheme="minorHAnsi" w:cstheme="minorHAnsi"/>
                <w:b/>
              </w:rPr>
            </w:pPr>
            <w:r w:rsidRPr="00896275">
              <w:rPr>
                <w:rFonts w:asciiTheme="minorHAnsi" w:hAnsiTheme="minorHAnsi" w:cstheme="minorHAnsi"/>
                <w:b/>
              </w:rPr>
              <w:t>Sample Written Narrative Template with Instructions</w:t>
            </w:r>
          </w:p>
          <w:p w14:paraId="21CD4F1E" w14:textId="77777777" w:rsidR="00896275" w:rsidRPr="00896275" w:rsidRDefault="00896275" w:rsidP="002557F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06" w:type="dxa"/>
            <w:vAlign w:val="center"/>
          </w:tcPr>
          <w:p w14:paraId="5C60EA78" w14:textId="77777777" w:rsidR="00896275" w:rsidRPr="00896275" w:rsidRDefault="00896275" w:rsidP="002557F4">
            <w:pPr>
              <w:rPr>
                <w:rFonts w:asciiTheme="minorHAnsi" w:hAnsiTheme="minorHAnsi" w:cstheme="minorHAnsi"/>
              </w:rPr>
            </w:pPr>
            <w:r w:rsidRPr="00896275">
              <w:rPr>
                <w:rFonts w:asciiTheme="minorHAnsi" w:hAnsiTheme="minorHAnsi" w:cstheme="minorHAnsi"/>
              </w:rPr>
              <w:t>Above Sample Template with instructions on what to include in the template – in specific fields</w:t>
            </w:r>
          </w:p>
        </w:tc>
        <w:tc>
          <w:tcPr>
            <w:tcW w:w="3527" w:type="dxa"/>
            <w:vAlign w:val="center"/>
          </w:tcPr>
          <w:p w14:paraId="0D0FDCC2" w14:textId="77777777" w:rsidR="00896275" w:rsidRPr="00896275" w:rsidRDefault="00896275" w:rsidP="002557F4">
            <w:pPr>
              <w:rPr>
                <w:rFonts w:asciiTheme="minorHAnsi" w:hAnsiTheme="minorHAnsi" w:cstheme="minorHAnsi"/>
              </w:rPr>
            </w:pPr>
            <w:r w:rsidRPr="00896275">
              <w:rPr>
                <w:rFonts w:asciiTheme="minorHAnsi" w:hAnsiTheme="minorHAnsi" w:cstheme="minorHAnsi"/>
              </w:rPr>
              <w:t>Pathway Health</w:t>
            </w:r>
          </w:p>
        </w:tc>
      </w:tr>
      <w:tr w:rsidR="00896275" w:rsidRPr="00896275" w14:paraId="480A7920" w14:textId="77777777" w:rsidTr="002557F4">
        <w:tc>
          <w:tcPr>
            <w:tcW w:w="1817" w:type="dxa"/>
            <w:vAlign w:val="center"/>
          </w:tcPr>
          <w:p w14:paraId="45AA0443" w14:textId="77777777" w:rsidR="00896275" w:rsidRPr="00896275" w:rsidRDefault="00896275" w:rsidP="002557F4">
            <w:pPr>
              <w:rPr>
                <w:rFonts w:asciiTheme="minorHAnsi" w:hAnsiTheme="minorHAnsi" w:cstheme="minorHAnsi"/>
                <w:b/>
              </w:rPr>
            </w:pPr>
            <w:r w:rsidRPr="00896275">
              <w:rPr>
                <w:rFonts w:asciiTheme="minorHAnsi" w:hAnsiTheme="minorHAnsi" w:cstheme="minorHAnsi"/>
                <w:b/>
              </w:rPr>
              <w:t xml:space="preserve">QIO Sample Facility Assessment Template – Data Collection Format </w:t>
            </w:r>
          </w:p>
        </w:tc>
        <w:tc>
          <w:tcPr>
            <w:tcW w:w="4006" w:type="dxa"/>
            <w:vAlign w:val="center"/>
          </w:tcPr>
          <w:p w14:paraId="2672672B" w14:textId="77777777" w:rsidR="00896275" w:rsidRPr="00896275" w:rsidRDefault="00896275" w:rsidP="002557F4">
            <w:pPr>
              <w:rPr>
                <w:rFonts w:asciiTheme="minorHAnsi" w:hAnsiTheme="minorHAnsi" w:cstheme="minorHAnsi"/>
              </w:rPr>
            </w:pPr>
            <w:r w:rsidRPr="00896275">
              <w:rPr>
                <w:rFonts w:asciiTheme="minorHAnsi" w:hAnsiTheme="minorHAnsi" w:cstheme="minorHAnsi"/>
              </w:rPr>
              <w:t xml:space="preserve">QIO Facility Assessment Template –Provides instructions and data source recommendations for Facility Assessment Completion </w:t>
            </w:r>
          </w:p>
        </w:tc>
        <w:tc>
          <w:tcPr>
            <w:tcW w:w="3527" w:type="dxa"/>
            <w:vAlign w:val="center"/>
          </w:tcPr>
          <w:p w14:paraId="0DEC9485" w14:textId="77777777" w:rsidR="00896275" w:rsidRPr="00896275" w:rsidRDefault="00896275" w:rsidP="002557F4">
            <w:pPr>
              <w:rPr>
                <w:rFonts w:asciiTheme="minorHAnsi" w:hAnsiTheme="minorHAnsi" w:cstheme="minorHAnsi"/>
              </w:rPr>
            </w:pPr>
            <w:hyperlink r:id="rId8" w:history="1">
              <w:r w:rsidRPr="00896275">
                <w:rPr>
                  <w:rStyle w:val="Hyperlink"/>
                  <w:rFonts w:asciiTheme="minorHAnsi" w:hAnsiTheme="minorHAnsi" w:cstheme="minorHAnsi"/>
                </w:rPr>
                <w:t>http://qioprogram.org/facility-assessment-tool</w:t>
              </w:r>
            </w:hyperlink>
            <w:r w:rsidRPr="0089627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4D58D0D" w14:textId="77777777" w:rsidR="00896275" w:rsidRPr="00896275" w:rsidRDefault="00896275" w:rsidP="00896275">
      <w:pPr>
        <w:rPr>
          <w:rFonts w:asciiTheme="minorHAnsi" w:hAnsiTheme="minorHAnsi" w:cstheme="minorHAnsi"/>
        </w:rPr>
      </w:pPr>
    </w:p>
    <w:p w14:paraId="31A4E642" w14:textId="17283DC8" w:rsidR="00EE6D21" w:rsidRPr="00896275" w:rsidRDefault="00EE6D21" w:rsidP="005B4A97">
      <w:pPr>
        <w:rPr>
          <w:rFonts w:asciiTheme="minorHAnsi" w:hAnsiTheme="minorHAnsi" w:cstheme="minorHAnsi"/>
          <w:b/>
          <w:sz w:val="32"/>
          <w:szCs w:val="32"/>
        </w:rPr>
      </w:pPr>
    </w:p>
    <w:sectPr w:rsidR="00EE6D21" w:rsidRPr="00896275" w:rsidSect="00DE7AF9">
      <w:headerReference w:type="default" r:id="rId9"/>
      <w:footerReference w:type="default" r:id="rId10"/>
      <w:headerReference w:type="first" r:id="rId11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62E45" w14:textId="77777777" w:rsidR="00716E42" w:rsidRDefault="00716E42" w:rsidP="00FE158D">
      <w:r>
        <w:separator/>
      </w:r>
    </w:p>
  </w:endnote>
  <w:endnote w:type="continuationSeparator" w:id="0">
    <w:p w14:paraId="10AAAED2" w14:textId="77777777" w:rsidR="00716E42" w:rsidRDefault="00716E42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3E" w14:textId="77777777"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14:paraId="465AD541" w14:textId="77777777"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14:paraId="25B40A70" w14:textId="77777777"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14:paraId="07012CC7" w14:textId="1A191F4E"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22476" w14:textId="77777777" w:rsidR="00716E42" w:rsidRDefault="00716E42" w:rsidP="00FE158D">
      <w:r>
        <w:separator/>
      </w:r>
    </w:p>
  </w:footnote>
  <w:footnote w:type="continuationSeparator" w:id="0">
    <w:p w14:paraId="072CA089" w14:textId="77777777" w:rsidR="00716E42" w:rsidRDefault="00716E42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E13E" w14:textId="77777777"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7BFF9083" wp14:editId="1657E25C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E687" w14:textId="77777777"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493A522" wp14:editId="6F32EEA7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A335C"/>
    <w:multiLevelType w:val="hybridMultilevel"/>
    <w:tmpl w:val="F958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21A9"/>
    <w:multiLevelType w:val="hybridMultilevel"/>
    <w:tmpl w:val="17A2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7F6D"/>
    <w:multiLevelType w:val="hybridMultilevel"/>
    <w:tmpl w:val="26B09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5685"/>
    <w:multiLevelType w:val="hybridMultilevel"/>
    <w:tmpl w:val="8E2815D6"/>
    <w:lvl w:ilvl="0" w:tplc="3A100A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15062"/>
    <w:multiLevelType w:val="hybridMultilevel"/>
    <w:tmpl w:val="51D6D10A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02559"/>
    <w:multiLevelType w:val="hybridMultilevel"/>
    <w:tmpl w:val="583EADB8"/>
    <w:lvl w:ilvl="0" w:tplc="51047A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61D72"/>
    <w:multiLevelType w:val="hybridMultilevel"/>
    <w:tmpl w:val="BDFCE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7E2E4A"/>
    <w:multiLevelType w:val="hybridMultilevel"/>
    <w:tmpl w:val="176E4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C1965"/>
    <w:multiLevelType w:val="hybridMultilevel"/>
    <w:tmpl w:val="E26AA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32C7C"/>
    <w:multiLevelType w:val="hybridMultilevel"/>
    <w:tmpl w:val="7DCCA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511E"/>
    <w:multiLevelType w:val="hybridMultilevel"/>
    <w:tmpl w:val="6E66DE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B51C1"/>
    <w:multiLevelType w:val="hybridMultilevel"/>
    <w:tmpl w:val="2188CB6C"/>
    <w:lvl w:ilvl="0" w:tplc="31FAC41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9C31B5"/>
    <w:multiLevelType w:val="hybridMultilevel"/>
    <w:tmpl w:val="10746F96"/>
    <w:lvl w:ilvl="0" w:tplc="1C6839C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E694B"/>
    <w:multiLevelType w:val="hybridMultilevel"/>
    <w:tmpl w:val="47C8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449BA"/>
    <w:multiLevelType w:val="hybridMultilevel"/>
    <w:tmpl w:val="CFA8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769CD"/>
    <w:multiLevelType w:val="hybridMultilevel"/>
    <w:tmpl w:val="50C6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1121"/>
    <w:multiLevelType w:val="hybridMultilevel"/>
    <w:tmpl w:val="B928D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C2089"/>
    <w:multiLevelType w:val="hybridMultilevel"/>
    <w:tmpl w:val="A720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C2DAF"/>
    <w:multiLevelType w:val="hybridMultilevel"/>
    <w:tmpl w:val="8CE0F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D0102"/>
    <w:multiLevelType w:val="multilevel"/>
    <w:tmpl w:val="A20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951F25"/>
    <w:multiLevelType w:val="hybridMultilevel"/>
    <w:tmpl w:val="E632B65A"/>
    <w:lvl w:ilvl="0" w:tplc="3A08C3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4208E"/>
    <w:multiLevelType w:val="hybridMultilevel"/>
    <w:tmpl w:val="272A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55F7B"/>
    <w:multiLevelType w:val="hybridMultilevel"/>
    <w:tmpl w:val="5DF4BE10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BF4025"/>
    <w:multiLevelType w:val="hybridMultilevel"/>
    <w:tmpl w:val="0D9C6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853DCA"/>
    <w:multiLevelType w:val="hybridMultilevel"/>
    <w:tmpl w:val="AF4469CA"/>
    <w:lvl w:ilvl="0" w:tplc="EB2A6ED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D05739D"/>
    <w:multiLevelType w:val="hybridMultilevel"/>
    <w:tmpl w:val="4E428F56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05608A"/>
    <w:multiLevelType w:val="hybridMultilevel"/>
    <w:tmpl w:val="FB4C5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320A09"/>
    <w:multiLevelType w:val="hybridMultilevel"/>
    <w:tmpl w:val="73505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64F69"/>
    <w:multiLevelType w:val="hybridMultilevel"/>
    <w:tmpl w:val="25685378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A26141"/>
    <w:multiLevelType w:val="hybridMultilevel"/>
    <w:tmpl w:val="9ED82AAE"/>
    <w:lvl w:ilvl="0" w:tplc="31FAC41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071E23"/>
    <w:multiLevelType w:val="hybridMultilevel"/>
    <w:tmpl w:val="C724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77B2B"/>
    <w:multiLevelType w:val="hybridMultilevel"/>
    <w:tmpl w:val="76D899D8"/>
    <w:lvl w:ilvl="0" w:tplc="3A100A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5A24F3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D5CF1"/>
    <w:multiLevelType w:val="hybridMultilevel"/>
    <w:tmpl w:val="EA16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551A8"/>
    <w:multiLevelType w:val="hybridMultilevel"/>
    <w:tmpl w:val="A34C12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C2027"/>
    <w:multiLevelType w:val="hybridMultilevel"/>
    <w:tmpl w:val="4B649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55969"/>
    <w:multiLevelType w:val="hybridMultilevel"/>
    <w:tmpl w:val="A28A3B1C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837939"/>
    <w:multiLevelType w:val="hybridMultilevel"/>
    <w:tmpl w:val="AE04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39" w15:restartNumberingAfterBreak="0">
    <w:nsid w:val="775D6DAD"/>
    <w:multiLevelType w:val="hybridMultilevel"/>
    <w:tmpl w:val="9B407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7416E1"/>
    <w:multiLevelType w:val="hybridMultilevel"/>
    <w:tmpl w:val="89C24A76"/>
    <w:lvl w:ilvl="0" w:tplc="31FAC41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F44846"/>
    <w:multiLevelType w:val="hybridMultilevel"/>
    <w:tmpl w:val="CFE04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2E5F1E"/>
    <w:multiLevelType w:val="hybridMultilevel"/>
    <w:tmpl w:val="5B16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34E67"/>
    <w:multiLevelType w:val="hybridMultilevel"/>
    <w:tmpl w:val="20A0F2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3A2764"/>
    <w:multiLevelType w:val="hybridMultilevel"/>
    <w:tmpl w:val="FBEAD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F9C5BCB"/>
    <w:multiLevelType w:val="hybridMultilevel"/>
    <w:tmpl w:val="6C6E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256F"/>
    <w:multiLevelType w:val="hybridMultilevel"/>
    <w:tmpl w:val="BCB8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80410">
    <w:abstractNumId w:val="24"/>
  </w:num>
  <w:num w:numId="2" w16cid:durableId="103622501">
    <w:abstractNumId w:val="44"/>
  </w:num>
  <w:num w:numId="3" w16cid:durableId="2107460121">
    <w:abstractNumId w:val="29"/>
  </w:num>
  <w:num w:numId="4" w16cid:durableId="315956492">
    <w:abstractNumId w:val="41"/>
  </w:num>
  <w:num w:numId="5" w16cid:durableId="2136409435">
    <w:abstractNumId w:val="20"/>
  </w:num>
  <w:num w:numId="6" w16cid:durableId="1357846870">
    <w:abstractNumId w:val="30"/>
  </w:num>
  <w:num w:numId="7" w16cid:durableId="3982131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284038">
    <w:abstractNumId w:val="5"/>
  </w:num>
  <w:num w:numId="9" w16cid:durableId="497767428">
    <w:abstractNumId w:val="25"/>
  </w:num>
  <w:num w:numId="10" w16cid:durableId="61487259">
    <w:abstractNumId w:val="26"/>
  </w:num>
  <w:num w:numId="11" w16cid:durableId="726876866">
    <w:abstractNumId w:val="23"/>
  </w:num>
  <w:num w:numId="12" w16cid:durableId="1899897450">
    <w:abstractNumId w:val="36"/>
  </w:num>
  <w:num w:numId="13" w16cid:durableId="99108190">
    <w:abstractNumId w:val="15"/>
  </w:num>
  <w:num w:numId="14" w16cid:durableId="972635690">
    <w:abstractNumId w:val="14"/>
  </w:num>
  <w:num w:numId="15" w16cid:durableId="299266596">
    <w:abstractNumId w:val="6"/>
  </w:num>
  <w:num w:numId="16" w16cid:durableId="1957131368">
    <w:abstractNumId w:val="22"/>
  </w:num>
  <w:num w:numId="17" w16cid:durableId="2055233907">
    <w:abstractNumId w:val="46"/>
  </w:num>
  <w:num w:numId="18" w16cid:durableId="1101989952">
    <w:abstractNumId w:val="3"/>
  </w:num>
  <w:num w:numId="19" w16cid:durableId="850486595">
    <w:abstractNumId w:val="2"/>
  </w:num>
  <w:num w:numId="20" w16cid:durableId="1957902571">
    <w:abstractNumId w:val="31"/>
  </w:num>
  <w:num w:numId="21" w16cid:durableId="1507986864">
    <w:abstractNumId w:val="21"/>
  </w:num>
  <w:num w:numId="22" w16cid:durableId="2067411387">
    <w:abstractNumId w:val="1"/>
  </w:num>
  <w:num w:numId="23" w16cid:durableId="746804969">
    <w:abstractNumId w:val="45"/>
  </w:num>
  <w:num w:numId="24" w16cid:durableId="1516923498">
    <w:abstractNumId w:val="1"/>
  </w:num>
  <w:num w:numId="25" w16cid:durableId="52898067">
    <w:abstractNumId w:val="33"/>
  </w:num>
  <w:num w:numId="26" w16cid:durableId="1620989061">
    <w:abstractNumId w:val="16"/>
  </w:num>
  <w:num w:numId="27" w16cid:durableId="2081058445">
    <w:abstractNumId w:val="34"/>
  </w:num>
  <w:num w:numId="28" w16cid:durableId="1869758917">
    <w:abstractNumId w:val="8"/>
  </w:num>
  <w:num w:numId="29" w16cid:durableId="942884975">
    <w:abstractNumId w:val="32"/>
  </w:num>
  <w:num w:numId="30" w16cid:durableId="987368218">
    <w:abstractNumId w:val="4"/>
  </w:num>
  <w:num w:numId="31" w16cid:durableId="201092452">
    <w:abstractNumId w:val="37"/>
  </w:num>
  <w:num w:numId="32" w16cid:durableId="2145346926">
    <w:abstractNumId w:val="35"/>
  </w:num>
  <w:num w:numId="33" w16cid:durableId="893270488">
    <w:abstractNumId w:val="27"/>
  </w:num>
  <w:num w:numId="34" w16cid:durableId="480929418">
    <w:abstractNumId w:val="7"/>
  </w:num>
  <w:num w:numId="35" w16cid:durableId="1212350647">
    <w:abstractNumId w:val="43"/>
  </w:num>
  <w:num w:numId="36" w16cid:durableId="1215850628">
    <w:abstractNumId w:val="40"/>
  </w:num>
  <w:num w:numId="37" w16cid:durableId="1272007512">
    <w:abstractNumId w:val="12"/>
  </w:num>
  <w:num w:numId="38" w16cid:durableId="1290933979">
    <w:abstractNumId w:val="42"/>
  </w:num>
  <w:num w:numId="39" w16cid:durableId="1880126658">
    <w:abstractNumId w:val="13"/>
  </w:num>
  <w:num w:numId="40" w16cid:durableId="793980505">
    <w:abstractNumId w:val="9"/>
  </w:num>
  <w:num w:numId="41" w16cid:durableId="1001129644">
    <w:abstractNumId w:val="18"/>
  </w:num>
  <w:num w:numId="42" w16cid:durableId="1464352585">
    <w:abstractNumId w:val="11"/>
  </w:num>
  <w:num w:numId="43" w16cid:durableId="320155093">
    <w:abstractNumId w:val="17"/>
  </w:num>
  <w:num w:numId="44" w16cid:durableId="2136943068">
    <w:abstractNumId w:val="19"/>
  </w:num>
  <w:num w:numId="45" w16cid:durableId="897934670">
    <w:abstractNumId w:val="10"/>
  </w:num>
  <w:num w:numId="46" w16cid:durableId="564754626">
    <w:abstractNumId w:val="28"/>
  </w:num>
  <w:num w:numId="47" w16cid:durableId="170145614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0546D"/>
    <w:rsid w:val="00011D20"/>
    <w:rsid w:val="00023790"/>
    <w:rsid w:val="00053070"/>
    <w:rsid w:val="00066D50"/>
    <w:rsid w:val="000A7B59"/>
    <w:rsid w:val="000B0803"/>
    <w:rsid w:val="000C3272"/>
    <w:rsid w:val="000C33ED"/>
    <w:rsid w:val="000C6673"/>
    <w:rsid w:val="000D380A"/>
    <w:rsid w:val="000D5B62"/>
    <w:rsid w:val="000E228A"/>
    <w:rsid w:val="000F7E90"/>
    <w:rsid w:val="00102A96"/>
    <w:rsid w:val="00104CC4"/>
    <w:rsid w:val="001070B9"/>
    <w:rsid w:val="001139B8"/>
    <w:rsid w:val="0012309D"/>
    <w:rsid w:val="00132075"/>
    <w:rsid w:val="001368FB"/>
    <w:rsid w:val="00144BE0"/>
    <w:rsid w:val="00156E8B"/>
    <w:rsid w:val="00157E0B"/>
    <w:rsid w:val="00170AD2"/>
    <w:rsid w:val="00185739"/>
    <w:rsid w:val="0019504D"/>
    <w:rsid w:val="00195F78"/>
    <w:rsid w:val="001A797D"/>
    <w:rsid w:val="001B251E"/>
    <w:rsid w:val="001C4461"/>
    <w:rsid w:val="001F110F"/>
    <w:rsid w:val="00211464"/>
    <w:rsid w:val="0021206A"/>
    <w:rsid w:val="00223F22"/>
    <w:rsid w:val="00234C60"/>
    <w:rsid w:val="002376A2"/>
    <w:rsid w:val="00284379"/>
    <w:rsid w:val="00287A2F"/>
    <w:rsid w:val="002B0923"/>
    <w:rsid w:val="002C5F29"/>
    <w:rsid w:val="002D68EE"/>
    <w:rsid w:val="002E5D4A"/>
    <w:rsid w:val="002F2B8A"/>
    <w:rsid w:val="002F2C3C"/>
    <w:rsid w:val="003011C7"/>
    <w:rsid w:val="00301AA8"/>
    <w:rsid w:val="00301F56"/>
    <w:rsid w:val="00303B4E"/>
    <w:rsid w:val="00304CD9"/>
    <w:rsid w:val="0031633A"/>
    <w:rsid w:val="00317996"/>
    <w:rsid w:val="0033490A"/>
    <w:rsid w:val="00350DBC"/>
    <w:rsid w:val="00366F49"/>
    <w:rsid w:val="00372AF9"/>
    <w:rsid w:val="00372DF7"/>
    <w:rsid w:val="003734C7"/>
    <w:rsid w:val="00373CF0"/>
    <w:rsid w:val="003A3E8D"/>
    <w:rsid w:val="003B0939"/>
    <w:rsid w:val="003B5D03"/>
    <w:rsid w:val="003C3FCE"/>
    <w:rsid w:val="003F0C77"/>
    <w:rsid w:val="00402197"/>
    <w:rsid w:val="00416F96"/>
    <w:rsid w:val="004613FA"/>
    <w:rsid w:val="00484844"/>
    <w:rsid w:val="004C0B1E"/>
    <w:rsid w:val="004C1FD8"/>
    <w:rsid w:val="004D2174"/>
    <w:rsid w:val="004D4046"/>
    <w:rsid w:val="00501701"/>
    <w:rsid w:val="00513627"/>
    <w:rsid w:val="0051471B"/>
    <w:rsid w:val="0052598C"/>
    <w:rsid w:val="00527903"/>
    <w:rsid w:val="00534CAA"/>
    <w:rsid w:val="0053732B"/>
    <w:rsid w:val="00537B42"/>
    <w:rsid w:val="0054293C"/>
    <w:rsid w:val="005438CB"/>
    <w:rsid w:val="005675AE"/>
    <w:rsid w:val="005817E5"/>
    <w:rsid w:val="00593E4B"/>
    <w:rsid w:val="005B4A97"/>
    <w:rsid w:val="005C356F"/>
    <w:rsid w:val="005E04B4"/>
    <w:rsid w:val="005E77E2"/>
    <w:rsid w:val="005F036A"/>
    <w:rsid w:val="006034EC"/>
    <w:rsid w:val="00603AC0"/>
    <w:rsid w:val="00605605"/>
    <w:rsid w:val="00610027"/>
    <w:rsid w:val="006338B1"/>
    <w:rsid w:val="0066706B"/>
    <w:rsid w:val="006A3CC2"/>
    <w:rsid w:val="006B2ED2"/>
    <w:rsid w:val="006C7A0C"/>
    <w:rsid w:val="00716E42"/>
    <w:rsid w:val="007219EA"/>
    <w:rsid w:val="0072211A"/>
    <w:rsid w:val="00724712"/>
    <w:rsid w:val="007251EF"/>
    <w:rsid w:val="00746482"/>
    <w:rsid w:val="007469F5"/>
    <w:rsid w:val="00757731"/>
    <w:rsid w:val="00783084"/>
    <w:rsid w:val="007A61F1"/>
    <w:rsid w:val="007B49A2"/>
    <w:rsid w:val="007E120D"/>
    <w:rsid w:val="007E1469"/>
    <w:rsid w:val="007F26C3"/>
    <w:rsid w:val="00805910"/>
    <w:rsid w:val="008259FB"/>
    <w:rsid w:val="00870097"/>
    <w:rsid w:val="00875A69"/>
    <w:rsid w:val="00883AD3"/>
    <w:rsid w:val="008859EC"/>
    <w:rsid w:val="00896275"/>
    <w:rsid w:val="008A506A"/>
    <w:rsid w:val="008D290B"/>
    <w:rsid w:val="008E59CA"/>
    <w:rsid w:val="008E7224"/>
    <w:rsid w:val="008F1ABA"/>
    <w:rsid w:val="009033A9"/>
    <w:rsid w:val="009073EC"/>
    <w:rsid w:val="009478FB"/>
    <w:rsid w:val="00951B77"/>
    <w:rsid w:val="009854C3"/>
    <w:rsid w:val="009B7479"/>
    <w:rsid w:val="009C106D"/>
    <w:rsid w:val="009C583E"/>
    <w:rsid w:val="009F0488"/>
    <w:rsid w:val="00A039B0"/>
    <w:rsid w:val="00A25232"/>
    <w:rsid w:val="00A36A75"/>
    <w:rsid w:val="00A6753D"/>
    <w:rsid w:val="00A723F9"/>
    <w:rsid w:val="00A86993"/>
    <w:rsid w:val="00A919ED"/>
    <w:rsid w:val="00A9460A"/>
    <w:rsid w:val="00AA7C93"/>
    <w:rsid w:val="00AB10EE"/>
    <w:rsid w:val="00AB677E"/>
    <w:rsid w:val="00AC0883"/>
    <w:rsid w:val="00AC0FC3"/>
    <w:rsid w:val="00AC16B9"/>
    <w:rsid w:val="00AC4A91"/>
    <w:rsid w:val="00AF372C"/>
    <w:rsid w:val="00B019EA"/>
    <w:rsid w:val="00B24FB4"/>
    <w:rsid w:val="00B76FFA"/>
    <w:rsid w:val="00B97856"/>
    <w:rsid w:val="00BA4702"/>
    <w:rsid w:val="00BA514D"/>
    <w:rsid w:val="00BB1097"/>
    <w:rsid w:val="00BB507F"/>
    <w:rsid w:val="00BC79D8"/>
    <w:rsid w:val="00BF37B0"/>
    <w:rsid w:val="00C0102E"/>
    <w:rsid w:val="00C03AD5"/>
    <w:rsid w:val="00C170A5"/>
    <w:rsid w:val="00C3766A"/>
    <w:rsid w:val="00C47D16"/>
    <w:rsid w:val="00C56FB3"/>
    <w:rsid w:val="00C60CF3"/>
    <w:rsid w:val="00C71D53"/>
    <w:rsid w:val="00C82867"/>
    <w:rsid w:val="00C85051"/>
    <w:rsid w:val="00C91060"/>
    <w:rsid w:val="00CC2821"/>
    <w:rsid w:val="00CE786A"/>
    <w:rsid w:val="00CF681E"/>
    <w:rsid w:val="00D0644A"/>
    <w:rsid w:val="00D2277C"/>
    <w:rsid w:val="00D430C7"/>
    <w:rsid w:val="00D53835"/>
    <w:rsid w:val="00D5421F"/>
    <w:rsid w:val="00D55155"/>
    <w:rsid w:val="00D5791C"/>
    <w:rsid w:val="00D7488B"/>
    <w:rsid w:val="00D87D00"/>
    <w:rsid w:val="00DB6D68"/>
    <w:rsid w:val="00DB7A52"/>
    <w:rsid w:val="00DC40AB"/>
    <w:rsid w:val="00DE2EA3"/>
    <w:rsid w:val="00DE7AF9"/>
    <w:rsid w:val="00E26C24"/>
    <w:rsid w:val="00E340C5"/>
    <w:rsid w:val="00E42F64"/>
    <w:rsid w:val="00E4366C"/>
    <w:rsid w:val="00E4764E"/>
    <w:rsid w:val="00E66BB5"/>
    <w:rsid w:val="00E74D17"/>
    <w:rsid w:val="00E82843"/>
    <w:rsid w:val="00E92E76"/>
    <w:rsid w:val="00E94EC6"/>
    <w:rsid w:val="00EA648D"/>
    <w:rsid w:val="00EB0458"/>
    <w:rsid w:val="00EC1382"/>
    <w:rsid w:val="00ED328A"/>
    <w:rsid w:val="00ED6153"/>
    <w:rsid w:val="00EE0E87"/>
    <w:rsid w:val="00EE6D21"/>
    <w:rsid w:val="00EF0A00"/>
    <w:rsid w:val="00F008F6"/>
    <w:rsid w:val="00F5332B"/>
    <w:rsid w:val="00F56081"/>
    <w:rsid w:val="00FA2473"/>
    <w:rsid w:val="00FB157C"/>
    <w:rsid w:val="00FB5C57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8E286"/>
  <w15:docId w15:val="{F57BEA30-5D65-4EC0-817E-074BE7A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A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D17"/>
    <w:pPr>
      <w:keepNext/>
      <w:autoSpaceDE w:val="0"/>
      <w:autoSpaceDN w:val="0"/>
      <w:adjustRightInd w:val="0"/>
      <w:spacing w:line="276" w:lineRule="atLeast"/>
      <w:outlineLvl w:val="2"/>
    </w:pPr>
    <w:rPr>
      <w:b/>
      <w:bCs/>
      <w:color w:val="00000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DB7A52"/>
    <w:pPr>
      <w:spacing w:after="0" w:line="240" w:lineRule="auto"/>
    </w:pPr>
  </w:style>
  <w:style w:type="table" w:styleId="TableGrid">
    <w:name w:val="Table Grid"/>
    <w:basedOn w:val="TableNormal"/>
    <w:uiPriority w:val="59"/>
    <w:rsid w:val="00A3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88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4D17"/>
    <w:rPr>
      <w:rFonts w:ascii="Times New Roman" w:eastAsia="Times New Roman" w:hAnsi="Times New Roman" w:cs="Times New Roman"/>
      <w:b/>
      <w:bCs/>
      <w:color w:val="000000"/>
      <w:sz w:val="24"/>
      <w:szCs w:val="23"/>
    </w:rPr>
  </w:style>
  <w:style w:type="paragraph" w:customStyle="1" w:styleId="CM3">
    <w:name w:val="CM3"/>
    <w:basedOn w:val="Default"/>
    <w:next w:val="Default"/>
    <w:uiPriority w:val="99"/>
    <w:rsid w:val="00E74D17"/>
    <w:pPr>
      <w:spacing w:line="276" w:lineRule="atLeast"/>
    </w:pPr>
    <w:rPr>
      <w:rFonts w:eastAsia="Calibri"/>
      <w:color w:val="auto"/>
    </w:rPr>
  </w:style>
  <w:style w:type="paragraph" w:customStyle="1" w:styleId="CM11">
    <w:name w:val="CM11"/>
    <w:basedOn w:val="Default"/>
    <w:next w:val="Default"/>
    <w:uiPriority w:val="99"/>
    <w:rsid w:val="00E74D17"/>
    <w:pPr>
      <w:spacing w:line="276" w:lineRule="atLeast"/>
    </w:pPr>
    <w:rPr>
      <w:rFonts w:eastAsia="Calibri"/>
      <w:color w:val="auto"/>
    </w:rPr>
  </w:style>
  <w:style w:type="paragraph" w:customStyle="1" w:styleId="CM194">
    <w:name w:val="CM194"/>
    <w:basedOn w:val="Default"/>
    <w:next w:val="Default"/>
    <w:uiPriority w:val="99"/>
    <w:rsid w:val="00E74D17"/>
    <w:rPr>
      <w:rFonts w:eastAsia="Calibr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74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211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7B49A2"/>
  </w:style>
  <w:style w:type="character" w:customStyle="1" w:styleId="Heading2Char">
    <w:name w:val="Heading 2 Char"/>
    <w:basedOn w:val="DefaultParagraphFont"/>
    <w:link w:val="Heading2"/>
    <w:uiPriority w:val="9"/>
    <w:semiHidden/>
    <w:rsid w:val="005B4A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5B4A97"/>
  </w:style>
  <w:style w:type="paragraph" w:styleId="BodyText">
    <w:name w:val="Body Text"/>
    <w:basedOn w:val="Normal"/>
    <w:link w:val="BodyTextChar"/>
    <w:uiPriority w:val="99"/>
    <w:unhideWhenUsed/>
    <w:rsid w:val="005B4A97"/>
    <w:pPr>
      <w:textAlignment w:val="baseline"/>
    </w:pPr>
    <w:rPr>
      <w:rFonts w:asciiTheme="minorHAnsi" w:eastAsiaTheme="minorHAnsi" w:hAnsiTheme="minorHAnsi"/>
      <w:i/>
      <w:iCs/>
      <w:color w:val="00000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5B4A97"/>
    <w:rPr>
      <w:rFonts w:cs="Times New Roman"/>
      <w:i/>
      <w:iCs/>
      <w:color w:val="000000"/>
      <w:sz w:val="23"/>
      <w:szCs w:val="23"/>
    </w:rPr>
  </w:style>
  <w:style w:type="character" w:styleId="SubtleEmphasis">
    <w:name w:val="Subtle Emphasis"/>
    <w:uiPriority w:val="19"/>
    <w:qFormat/>
    <w:rsid w:val="005B4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01.safelinks.protection.outlook.com/?url=http%3A%2F%2Fqioprogram.org%2Ffacility-assessment-tool&amp;data=01%7C01%7CKONEILL%40stratishealth.org%7Cd79add6a4c2948dc051d08d4ef21e503%7C9ad2157e264f4c6c9c598f837b11f090%7C0&amp;sdata=prnNOJeiUT2bOj4PZYGByDyPOhcrI2UAJBQ%2FqXss0DM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E3CA-E44E-42B5-9E03-5AE914B9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942</Characters>
  <Application>Microsoft Office Word</Application>
  <DocSecurity>0</DocSecurity>
  <Lines>62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M. LaGrange</dc:creator>
  <cp:lastModifiedBy>Lisa Thomson</cp:lastModifiedBy>
  <cp:revision>2</cp:revision>
  <dcterms:created xsi:type="dcterms:W3CDTF">2024-06-29T00:32:00Z</dcterms:created>
  <dcterms:modified xsi:type="dcterms:W3CDTF">2024-06-29T00:32:00Z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612217a871160016b558680977a89c0ddf817d2c9169936662257c13055f05d5</vt:lpwstr>
  </property>
</Properties>
</file>