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Pr="0061754F" w:rsidR="00DE7AF9" w:rsidP="00BB507F" w:rsidRDefault="00301AA8" w14:paraId="782B4C2A" w14:textId="77777777">
      <w:pPr>
        <w:jc w:val="center"/>
        <w:rPr>
          <w:rFonts w:asciiTheme="minorHAnsi" w:hAnsiTheme="minorHAnsi" w:cstheme="minorHAnsi"/>
          <w:b/>
          <w:sz w:val="32"/>
        </w:rPr>
      </w:pPr>
      <w:r w:rsidRPr="0061754F">
        <w:rPr>
          <w:rFonts w:asciiTheme="minorHAnsi" w:hAnsiTheme="minorHAnsi" w:cstheme="minorHAnsi"/>
          <w:b/>
          <w:noProof/>
          <w:sz w:val="32"/>
        </w:rPr>
        <mc:AlternateContent>
          <mc:Choice Requires="wps">
            <w:drawing>
              <wp:anchor distT="0" distB="0" distL="114300" distR="114300" simplePos="0" relativeHeight="251659264" behindDoc="0" locked="0" layoutInCell="1" allowOverlap="1" wp14:anchorId="76867EB9" wp14:editId="3440CA19">
                <wp:simplePos x="0" y="0"/>
                <wp:positionH relativeFrom="margin">
                  <wp:align>right</wp:align>
                </wp:positionH>
                <wp:positionV relativeFrom="page">
                  <wp:posOffset>914400</wp:posOffset>
                </wp:positionV>
                <wp:extent cx="5943600" cy="4219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943600" cy="421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B5C57" w:rsidR="00D0644A" w:rsidP="007B49A2" w:rsidRDefault="00D0644A" w14:paraId="362DB9FD" w14:textId="77777777">
                            <w:pPr>
                              <w:rPr>
                                <w:rFonts w:ascii="Calibri" w:hAnsi="Calibri"/>
                                <w:b/>
                                <w:color w:val="FFFFFF" w:themeColor="background1"/>
                                <w:sz w:val="72"/>
                                <w:szCs w:val="72"/>
                              </w:rPr>
                            </w:pPr>
                          </w:p>
                          <w:p w:rsidR="0052598C" w:rsidP="007B49A2" w:rsidRDefault="00FB5C57" w14:paraId="5E797834" w14:textId="2C3B8E3F">
                            <w:pPr>
                              <w:rPr>
                                <w:rFonts w:ascii="Calibri" w:hAnsi="Calibri"/>
                                <w:b/>
                                <w:color w:val="FFFFFF" w:themeColor="background1"/>
                                <w:sz w:val="72"/>
                                <w:szCs w:val="72"/>
                              </w:rPr>
                            </w:pPr>
                            <w:r>
                              <w:rPr>
                                <w:rFonts w:ascii="Calibri" w:hAnsi="Calibri"/>
                                <w:b/>
                                <w:color w:val="FFFFFF" w:themeColor="background1"/>
                                <w:sz w:val="72"/>
                                <w:szCs w:val="72"/>
                              </w:rPr>
                              <w:t xml:space="preserve">Section </w:t>
                            </w:r>
                            <w:r w:rsidR="00DF7911">
                              <w:rPr>
                                <w:rFonts w:ascii="Calibri" w:hAnsi="Calibri"/>
                                <w:b/>
                                <w:color w:val="FFFFFF" w:themeColor="background1"/>
                                <w:sz w:val="72"/>
                                <w:szCs w:val="72"/>
                              </w:rPr>
                              <w:t>1</w:t>
                            </w:r>
                            <w:r w:rsidR="00706E4B">
                              <w:rPr>
                                <w:rFonts w:ascii="Calibri" w:hAnsi="Calibri"/>
                                <w:b/>
                                <w:color w:val="FFFFFF" w:themeColor="background1"/>
                                <w:sz w:val="72"/>
                                <w:szCs w:val="72"/>
                              </w:rPr>
                              <w:t>2</w:t>
                            </w:r>
                          </w:p>
                          <w:p w:rsidR="00FB5C57" w:rsidP="007B49A2" w:rsidRDefault="00FB5C57" w14:paraId="0CF23C81" w14:textId="77777777">
                            <w:pPr>
                              <w:rPr>
                                <w:rFonts w:ascii="Calibri" w:hAnsi="Calibri"/>
                                <w:b/>
                                <w:color w:val="FFFFFF" w:themeColor="background1"/>
                                <w:sz w:val="72"/>
                                <w:szCs w:val="72"/>
                              </w:rPr>
                            </w:pPr>
                          </w:p>
                          <w:p w:rsidR="003C0385" w:rsidP="00706E4B" w:rsidRDefault="003C0385" w14:paraId="64173FBE" w14:textId="77777777">
                            <w:pPr>
                              <w:rPr>
                                <w:rFonts w:ascii="Calibri" w:hAnsi="Calibri"/>
                                <w:b/>
                                <w:color w:val="FFFFFF" w:themeColor="background1"/>
                                <w:sz w:val="72"/>
                                <w:szCs w:val="72"/>
                              </w:rPr>
                            </w:pPr>
                            <w:r>
                              <w:rPr>
                                <w:rFonts w:ascii="Calibri" w:hAnsi="Calibri"/>
                                <w:b/>
                                <w:color w:val="FFFFFF" w:themeColor="background1"/>
                                <w:sz w:val="72"/>
                                <w:szCs w:val="72"/>
                              </w:rPr>
                              <w:t>Emergency Preparedness Plan</w:t>
                            </w:r>
                          </w:p>
                          <w:p w:rsidR="004B354A" w:rsidP="00706E4B" w:rsidRDefault="003C0385" w14:paraId="6D913BED" w14:textId="4A531121">
                            <w:pPr>
                              <w:rPr>
                                <w:rFonts w:ascii="Calibri" w:hAnsi="Calibri"/>
                                <w:b/>
                                <w:color w:val="FFFFFF" w:themeColor="background1"/>
                                <w:sz w:val="72"/>
                                <w:szCs w:val="72"/>
                              </w:rPr>
                            </w:pPr>
                            <w:r>
                              <w:rPr>
                                <w:rFonts w:ascii="Calibri" w:hAnsi="Calibri"/>
                                <w:b/>
                                <w:color w:val="FFFFFF" w:themeColor="background1"/>
                                <w:sz w:val="72"/>
                                <w:szCs w:val="72"/>
                              </w:rPr>
                              <w:t>Template/Example</w:t>
                            </w:r>
                            <w:r w:rsidR="00937397">
                              <w:rPr>
                                <w:rFonts w:ascii="Calibri" w:hAnsi="Calibri"/>
                                <w:b/>
                                <w:color w:val="FFFFFF" w:themeColor="background1"/>
                                <w:sz w:val="72"/>
                                <w:szCs w:val="72"/>
                              </w:rPr>
                              <w:t xml:space="preserve"> </w:t>
                            </w:r>
                            <w:r w:rsidR="00E8080F">
                              <w:rPr>
                                <w:rFonts w:ascii="Calibri" w:hAnsi="Calibri"/>
                                <w:b/>
                                <w:color w:val="FFFFFF" w:themeColor="background1"/>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03ABC417">
              <v:shapetype id="_x0000_t202" coordsize="21600,21600" o:spt="202" path="m,l,21600r21600,l21600,xe" w14:anchorId="76867EB9">
                <v:stroke joinstyle="miter"/>
                <v:path gradientshapeok="t" o:connecttype="rect"/>
              </v:shapetype>
              <v:shape id="Text Box 3" style="position:absolute;left:0;text-align:left;margin-left:416.8pt;margin-top:1in;width:468pt;height:332.25pt;z-index:251659264;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">
                <v:textbox>
                  <w:txbxContent>
                    <w:p w:rsidRPr="00FB5C57" w:rsidR="00D0644A" w:rsidP="007B49A2" w:rsidRDefault="00D0644A" w14:paraId="672A6659" w14:textId="77777777">
                      <w:pPr>
                        <w:rPr>
                          <w:rFonts w:ascii="Calibri" w:hAnsi="Calibri"/>
                          <w:b/>
                          <w:color w:val="FFFFFF" w:themeColor="background1"/>
                          <w:sz w:val="72"/>
                          <w:szCs w:val="72"/>
                        </w:rPr>
                      </w:pPr>
                    </w:p>
                    <w:p w:rsidR="0052598C" w:rsidP="007B49A2" w:rsidRDefault="00FB5C57" w14:paraId="6287A010" w14:textId="2C3B8E3F">
                      <w:pPr>
                        <w:rPr>
                          <w:rFonts w:ascii="Calibri" w:hAnsi="Calibri"/>
                          <w:b/>
                          <w:color w:val="FFFFFF" w:themeColor="background1"/>
                          <w:sz w:val="72"/>
                          <w:szCs w:val="72"/>
                        </w:rPr>
                      </w:pPr>
                      <w:r>
                        <w:rPr>
                          <w:rFonts w:ascii="Calibri" w:hAnsi="Calibri"/>
                          <w:b/>
                          <w:color w:val="FFFFFF" w:themeColor="background1"/>
                          <w:sz w:val="72"/>
                          <w:szCs w:val="72"/>
                        </w:rPr>
                        <w:t xml:space="preserve">Section </w:t>
                      </w:r>
                      <w:r w:rsidR="00DF7911">
                        <w:rPr>
                          <w:rFonts w:ascii="Calibri" w:hAnsi="Calibri"/>
                          <w:b/>
                          <w:color w:val="FFFFFF" w:themeColor="background1"/>
                          <w:sz w:val="72"/>
                          <w:szCs w:val="72"/>
                        </w:rPr>
                        <w:t>1</w:t>
                      </w:r>
                      <w:r w:rsidR="00706E4B">
                        <w:rPr>
                          <w:rFonts w:ascii="Calibri" w:hAnsi="Calibri"/>
                          <w:b/>
                          <w:color w:val="FFFFFF" w:themeColor="background1"/>
                          <w:sz w:val="72"/>
                          <w:szCs w:val="72"/>
                        </w:rPr>
                        <w:t>2</w:t>
                      </w:r>
                    </w:p>
                    <w:p w:rsidR="00FB5C57" w:rsidP="007B49A2" w:rsidRDefault="00FB5C57" w14:paraId="0A37501D" w14:textId="77777777">
                      <w:pPr>
                        <w:rPr>
                          <w:rFonts w:ascii="Calibri" w:hAnsi="Calibri"/>
                          <w:b/>
                          <w:color w:val="FFFFFF" w:themeColor="background1"/>
                          <w:sz w:val="72"/>
                          <w:szCs w:val="72"/>
                        </w:rPr>
                      </w:pPr>
                    </w:p>
                    <w:p w:rsidR="003C0385" w:rsidP="00706E4B" w:rsidRDefault="003C0385" w14:paraId="0DB00D66" w14:textId="77777777">
                      <w:pPr>
                        <w:rPr>
                          <w:rFonts w:ascii="Calibri" w:hAnsi="Calibri"/>
                          <w:b/>
                          <w:color w:val="FFFFFF" w:themeColor="background1"/>
                          <w:sz w:val="72"/>
                          <w:szCs w:val="72"/>
                        </w:rPr>
                      </w:pPr>
                      <w:r>
                        <w:rPr>
                          <w:rFonts w:ascii="Calibri" w:hAnsi="Calibri"/>
                          <w:b/>
                          <w:color w:val="FFFFFF" w:themeColor="background1"/>
                          <w:sz w:val="72"/>
                          <w:szCs w:val="72"/>
                        </w:rPr>
                        <w:t>Emergency Preparedness Plan</w:t>
                      </w:r>
                    </w:p>
                    <w:p w:rsidR="004B354A" w:rsidP="00706E4B" w:rsidRDefault="003C0385" w14:paraId="6FEE133C" w14:textId="4A531121">
                      <w:pPr>
                        <w:rPr>
                          <w:rFonts w:ascii="Calibri" w:hAnsi="Calibri"/>
                          <w:b/>
                          <w:color w:val="FFFFFF" w:themeColor="background1"/>
                          <w:sz w:val="72"/>
                          <w:szCs w:val="72"/>
                        </w:rPr>
                      </w:pPr>
                      <w:r>
                        <w:rPr>
                          <w:rFonts w:ascii="Calibri" w:hAnsi="Calibri"/>
                          <w:b/>
                          <w:color w:val="FFFFFF" w:themeColor="background1"/>
                          <w:sz w:val="72"/>
                          <w:szCs w:val="72"/>
                        </w:rPr>
                        <w:t>Template/Example</w:t>
                      </w:r>
                      <w:r w:rsidR="00937397">
                        <w:rPr>
                          <w:rFonts w:ascii="Calibri" w:hAnsi="Calibri"/>
                          <w:b/>
                          <w:color w:val="FFFFFF" w:themeColor="background1"/>
                          <w:sz w:val="72"/>
                          <w:szCs w:val="72"/>
                        </w:rPr>
                        <w:t xml:space="preserve"> </w:t>
                      </w:r>
                      <w:r w:rsidR="00E8080F">
                        <w:rPr>
                          <w:rFonts w:ascii="Calibri" w:hAnsi="Calibri"/>
                          <w:b/>
                          <w:color w:val="FFFFFF" w:themeColor="background1"/>
                          <w:sz w:val="72"/>
                          <w:szCs w:val="72"/>
                        </w:rPr>
                        <w:t xml:space="preserve"> </w:t>
                      </w:r>
                    </w:p>
                  </w:txbxContent>
                </v:textbox>
                <w10:wrap anchorx="margin" anchory="page"/>
              </v:shape>
            </w:pict>
          </mc:Fallback>
        </mc:AlternateContent>
      </w:r>
    </w:p>
    <w:p w:rsidRPr="006459C7" w:rsidR="00641687" w:rsidP="006459C7" w:rsidRDefault="00DE7AF9" w14:paraId="544ACBCD" w14:textId="53AD7706">
      <w:pPr>
        <w:jc w:val="center"/>
        <w:rPr>
          <w:rFonts w:asciiTheme="minorHAnsi" w:hAnsiTheme="minorHAnsi" w:cstheme="minorHAnsi"/>
          <w:b/>
          <w:sz w:val="28"/>
          <w:szCs w:val="28"/>
        </w:rPr>
      </w:pPr>
      <w:r w:rsidRPr="0061754F">
        <w:rPr>
          <w:rFonts w:asciiTheme="minorHAnsi" w:hAnsiTheme="minorHAnsi" w:cstheme="minorHAnsi"/>
          <w:b/>
          <w:sz w:val="32"/>
        </w:rPr>
        <w:br w:type="page"/>
      </w:r>
    </w:p>
    <w:p w:rsidRPr="003C0385" w:rsidR="003C0385" w:rsidP="003C0385" w:rsidRDefault="003C0385" w14:paraId="7C0FBF6D" w14:textId="77777777">
      <w:pPr>
        <w:jc w:val="center"/>
        <w:textAlignment w:val="baseline"/>
        <w:rPr>
          <w:rFonts w:asciiTheme="minorHAnsi" w:hAnsiTheme="minorHAnsi" w:cstheme="minorHAnsi"/>
          <w:b/>
          <w:sz w:val="28"/>
          <w:szCs w:val="28"/>
        </w:rPr>
      </w:pPr>
      <w:r w:rsidRPr="003C0385">
        <w:rPr>
          <w:rFonts w:asciiTheme="minorHAnsi" w:hAnsiTheme="minorHAnsi" w:cstheme="minorHAnsi"/>
          <w:b/>
          <w:sz w:val="28"/>
          <w:szCs w:val="28"/>
        </w:rPr>
        <w:t xml:space="preserve">Emergency Plan – SAMPLE </w:t>
      </w:r>
    </w:p>
    <w:p w:rsidRPr="003C0385" w:rsidR="003C0385" w:rsidP="003C0385" w:rsidRDefault="003C0385" w14:paraId="032FAC71" w14:textId="77777777">
      <w:pPr>
        <w:jc w:val="center"/>
        <w:textAlignment w:val="baseline"/>
        <w:rPr>
          <w:rFonts w:asciiTheme="minorHAnsi" w:hAnsiTheme="minorHAnsi" w:cstheme="minorHAnsi"/>
          <w:b/>
          <w:sz w:val="32"/>
        </w:rPr>
      </w:pPr>
    </w:p>
    <w:p w:rsidRPr="003C0385" w:rsidR="003C0385" w:rsidP="003C0385" w:rsidRDefault="003C0385" w14:paraId="56F717A2" w14:textId="77777777">
      <w:pPr>
        <w:rPr>
          <w:rFonts w:asciiTheme="minorHAnsi" w:hAnsiTheme="minorHAnsi" w:cstheme="minorHAnsi"/>
          <w:b/>
          <w:bCs/>
        </w:rPr>
      </w:pPr>
      <w:r w:rsidRPr="003C0385">
        <w:rPr>
          <w:rFonts w:asciiTheme="minorHAnsi" w:hAnsiTheme="minorHAnsi" w:cstheme="minorHAnsi"/>
          <w:b/>
          <w:bCs/>
        </w:rPr>
        <w:t>Overview</w:t>
      </w:r>
    </w:p>
    <w:p w:rsidRPr="003C0385" w:rsidR="003C0385" w:rsidP="003C0385" w:rsidRDefault="003C0385" w14:paraId="60527E9D" w14:textId="77777777">
      <w:pPr>
        <w:rPr>
          <w:rFonts w:asciiTheme="minorHAnsi" w:hAnsiTheme="minorHAnsi" w:cstheme="minorHAnsi"/>
        </w:rPr>
      </w:pPr>
    </w:p>
    <w:p w:rsidRPr="003C0385" w:rsidR="003C0385" w:rsidP="003C0385" w:rsidRDefault="003C0385" w14:paraId="57D038EE" w14:textId="77777777">
      <w:pPr>
        <w:rPr>
          <w:rFonts w:asciiTheme="minorHAnsi" w:hAnsiTheme="minorHAnsi" w:cstheme="minorHAnsi"/>
        </w:rPr>
      </w:pPr>
      <w:r w:rsidRPr="003C0385">
        <w:rPr>
          <w:rFonts w:asciiTheme="minorHAnsi" w:hAnsiTheme="minorHAnsi" w:cstheme="minorHAnsi"/>
        </w:rPr>
        <w:t>An Emergency Plan is a document containing the purpose and scope for a facility’s emergency preparedness program.  It includes the following:</w:t>
      </w:r>
    </w:p>
    <w:p w:rsidRPr="003C0385" w:rsidR="003C0385" w:rsidP="003C0385" w:rsidRDefault="003C0385" w14:paraId="6A24F1E1" w14:textId="77777777">
      <w:pPr>
        <w:pStyle w:val="ListParagraph"/>
        <w:numPr>
          <w:ilvl w:val="0"/>
          <w:numId w:val="84"/>
        </w:numPr>
        <w:rPr>
          <w:rFonts w:asciiTheme="minorHAnsi" w:hAnsiTheme="minorHAnsi" w:cstheme="minorHAnsi"/>
          <w:szCs w:val="24"/>
        </w:rPr>
      </w:pPr>
      <w:r w:rsidRPr="003C0385">
        <w:rPr>
          <w:rFonts w:asciiTheme="minorHAnsi" w:hAnsiTheme="minorHAnsi" w:cstheme="minorHAnsi"/>
          <w:szCs w:val="24"/>
        </w:rPr>
        <w:t>How the elements of the National Incident Management System (NIMS) will be addressed</w:t>
      </w:r>
    </w:p>
    <w:p w:rsidRPr="003C0385" w:rsidR="003C0385" w:rsidP="003C0385" w:rsidRDefault="003C0385" w14:paraId="26602267" w14:textId="77777777">
      <w:pPr>
        <w:pStyle w:val="ListParagraph"/>
        <w:numPr>
          <w:ilvl w:val="0"/>
          <w:numId w:val="84"/>
        </w:numPr>
        <w:rPr>
          <w:rFonts w:asciiTheme="minorHAnsi" w:hAnsiTheme="minorHAnsi" w:cstheme="minorHAnsi"/>
          <w:szCs w:val="24"/>
        </w:rPr>
      </w:pPr>
      <w:r w:rsidRPr="003C0385">
        <w:rPr>
          <w:rFonts w:asciiTheme="minorHAnsi" w:hAnsiTheme="minorHAnsi" w:cstheme="minorHAnsi"/>
          <w:szCs w:val="24"/>
        </w:rPr>
        <w:t>Emergency plan maintenance and implementation</w:t>
      </w:r>
    </w:p>
    <w:p w:rsidRPr="003C0385" w:rsidR="003C0385" w:rsidP="003C0385" w:rsidRDefault="003C0385" w14:paraId="51147ED7" w14:textId="77777777">
      <w:pPr>
        <w:pStyle w:val="ListParagraph"/>
        <w:numPr>
          <w:ilvl w:val="0"/>
          <w:numId w:val="84"/>
        </w:numPr>
        <w:rPr>
          <w:rFonts w:asciiTheme="minorHAnsi" w:hAnsiTheme="minorHAnsi" w:cstheme="minorHAnsi"/>
          <w:szCs w:val="24"/>
        </w:rPr>
      </w:pPr>
      <w:r w:rsidRPr="003C0385">
        <w:rPr>
          <w:rFonts w:asciiTheme="minorHAnsi" w:hAnsiTheme="minorHAnsi" w:cstheme="minorHAnsi"/>
          <w:szCs w:val="24"/>
        </w:rPr>
        <w:t>Facility emergency response organization</w:t>
      </w:r>
    </w:p>
    <w:p w:rsidRPr="003C0385" w:rsidR="003C0385" w:rsidP="003C0385" w:rsidRDefault="003C0385" w14:paraId="1A52EB81" w14:textId="77777777">
      <w:pPr>
        <w:pStyle w:val="ListParagraph"/>
        <w:numPr>
          <w:ilvl w:val="0"/>
          <w:numId w:val="84"/>
        </w:numPr>
        <w:rPr>
          <w:rFonts w:asciiTheme="minorHAnsi" w:hAnsiTheme="minorHAnsi" w:cstheme="minorHAnsi"/>
          <w:szCs w:val="24"/>
        </w:rPr>
      </w:pPr>
      <w:r w:rsidRPr="003C0385">
        <w:rPr>
          <w:rFonts w:asciiTheme="minorHAnsi" w:hAnsiTheme="minorHAnsi" w:cstheme="minorHAnsi"/>
          <w:szCs w:val="24"/>
        </w:rPr>
        <w:t>Scope of response action taken by facility staff members</w:t>
      </w:r>
    </w:p>
    <w:p w:rsidRPr="003C0385" w:rsidR="003C0385" w:rsidP="003C0385" w:rsidRDefault="003C0385" w14:paraId="7A216ED4" w14:textId="77777777">
      <w:pPr>
        <w:pStyle w:val="ListParagraph"/>
        <w:numPr>
          <w:ilvl w:val="0"/>
          <w:numId w:val="84"/>
        </w:numPr>
        <w:rPr>
          <w:rFonts w:asciiTheme="minorHAnsi" w:hAnsiTheme="minorHAnsi" w:cstheme="minorHAnsi"/>
          <w:szCs w:val="24"/>
        </w:rPr>
      </w:pPr>
      <w:r w:rsidRPr="003C0385">
        <w:rPr>
          <w:rFonts w:asciiTheme="minorHAnsi" w:hAnsiTheme="minorHAnsi" w:cstheme="minorHAnsi"/>
          <w:szCs w:val="24"/>
        </w:rPr>
        <w:t>Scope of response help from community response partners</w:t>
      </w:r>
    </w:p>
    <w:p w:rsidRPr="003C0385" w:rsidR="003C0385" w:rsidP="003C0385" w:rsidRDefault="003C0385" w14:paraId="6FA5B958" w14:textId="77777777">
      <w:pPr>
        <w:pStyle w:val="ListParagraph"/>
        <w:numPr>
          <w:ilvl w:val="0"/>
          <w:numId w:val="84"/>
        </w:numPr>
        <w:rPr>
          <w:rFonts w:asciiTheme="minorHAnsi" w:hAnsiTheme="minorHAnsi" w:cstheme="minorHAnsi"/>
          <w:szCs w:val="24"/>
        </w:rPr>
      </w:pPr>
      <w:r w:rsidRPr="003C0385">
        <w:rPr>
          <w:rFonts w:asciiTheme="minorHAnsi" w:hAnsiTheme="minorHAnsi" w:cstheme="minorHAnsi"/>
          <w:szCs w:val="24"/>
        </w:rPr>
        <w:t>Incorporating the Four Elements for an Emergency Preparedness Plan</w:t>
      </w:r>
    </w:p>
    <w:p w:rsidRPr="003C0385" w:rsidR="003C0385" w:rsidP="003C0385" w:rsidRDefault="003C0385" w14:paraId="43C44866" w14:textId="77777777">
      <w:pPr>
        <w:pStyle w:val="ListParagraph"/>
        <w:numPr>
          <w:ilvl w:val="1"/>
          <w:numId w:val="84"/>
        </w:numPr>
        <w:rPr>
          <w:rFonts w:asciiTheme="minorHAnsi" w:hAnsiTheme="minorHAnsi" w:cstheme="minorHAnsi"/>
          <w:szCs w:val="24"/>
        </w:rPr>
      </w:pPr>
      <w:r w:rsidRPr="003C0385">
        <w:rPr>
          <w:rFonts w:asciiTheme="minorHAnsi" w:hAnsiTheme="minorHAnsi" w:cstheme="minorHAnsi"/>
          <w:szCs w:val="24"/>
        </w:rPr>
        <w:t>Risk Assessment and Planning</w:t>
      </w:r>
    </w:p>
    <w:p w:rsidRPr="003C0385" w:rsidR="003C0385" w:rsidP="003C0385" w:rsidRDefault="003C0385" w14:paraId="5C1A4C64" w14:textId="77777777">
      <w:pPr>
        <w:pStyle w:val="ListParagraph"/>
        <w:numPr>
          <w:ilvl w:val="1"/>
          <w:numId w:val="84"/>
        </w:numPr>
        <w:rPr>
          <w:rFonts w:asciiTheme="minorHAnsi" w:hAnsiTheme="minorHAnsi" w:cstheme="minorHAnsi"/>
          <w:szCs w:val="24"/>
        </w:rPr>
      </w:pPr>
      <w:r w:rsidRPr="003C0385">
        <w:rPr>
          <w:rFonts w:asciiTheme="minorHAnsi" w:hAnsiTheme="minorHAnsi" w:cstheme="minorHAnsi"/>
          <w:szCs w:val="24"/>
        </w:rPr>
        <w:t>Policies and Procedures</w:t>
      </w:r>
    </w:p>
    <w:p w:rsidRPr="003C0385" w:rsidR="003C0385" w:rsidP="003C0385" w:rsidRDefault="003C0385" w14:paraId="77F18246" w14:textId="77777777">
      <w:pPr>
        <w:pStyle w:val="ListParagraph"/>
        <w:numPr>
          <w:ilvl w:val="1"/>
          <w:numId w:val="84"/>
        </w:numPr>
        <w:rPr>
          <w:rFonts w:asciiTheme="minorHAnsi" w:hAnsiTheme="minorHAnsi" w:cstheme="minorHAnsi"/>
          <w:szCs w:val="24"/>
        </w:rPr>
      </w:pPr>
      <w:r w:rsidRPr="003C0385">
        <w:rPr>
          <w:rFonts w:asciiTheme="minorHAnsi" w:hAnsiTheme="minorHAnsi" w:cstheme="minorHAnsi"/>
          <w:szCs w:val="24"/>
        </w:rPr>
        <w:t>Communication Plan</w:t>
      </w:r>
    </w:p>
    <w:p w:rsidRPr="003C0385" w:rsidR="003C0385" w:rsidP="003C0385" w:rsidRDefault="003C0385" w14:paraId="071FB17E" w14:textId="77777777">
      <w:pPr>
        <w:pStyle w:val="ListParagraph"/>
        <w:numPr>
          <w:ilvl w:val="1"/>
          <w:numId w:val="84"/>
        </w:numPr>
        <w:rPr>
          <w:rFonts w:asciiTheme="minorHAnsi" w:hAnsiTheme="minorHAnsi" w:cstheme="minorHAnsi"/>
          <w:szCs w:val="24"/>
        </w:rPr>
      </w:pPr>
      <w:r w:rsidRPr="003C0385">
        <w:rPr>
          <w:rFonts w:asciiTheme="minorHAnsi" w:hAnsiTheme="minorHAnsi" w:cstheme="minorHAnsi"/>
          <w:szCs w:val="24"/>
        </w:rPr>
        <w:t xml:space="preserve">Training and Testing </w:t>
      </w:r>
    </w:p>
    <w:p w:rsidRPr="003C0385" w:rsidR="003C0385" w:rsidP="003C0385" w:rsidRDefault="003C0385" w14:paraId="65E8DE33" w14:textId="77777777">
      <w:pPr>
        <w:pStyle w:val="ListParagraph"/>
        <w:rPr>
          <w:rFonts w:asciiTheme="minorHAnsi" w:hAnsiTheme="minorHAnsi" w:cstheme="minorHAnsi"/>
          <w:szCs w:val="24"/>
        </w:rPr>
      </w:pPr>
    </w:p>
    <w:p w:rsidRPr="003C0385" w:rsidR="003C0385" w:rsidP="003C0385" w:rsidRDefault="003C0385" w14:paraId="31A149E8" w14:textId="77777777">
      <w:pPr>
        <w:pStyle w:val="ListParagraph"/>
        <w:ind w:left="0"/>
        <w:rPr>
          <w:rFonts w:asciiTheme="minorHAnsi" w:hAnsiTheme="minorHAnsi" w:cstheme="minorHAnsi"/>
          <w:szCs w:val="24"/>
        </w:rPr>
      </w:pPr>
      <w:r w:rsidRPr="003C0385">
        <w:rPr>
          <w:rFonts w:asciiTheme="minorHAnsi" w:hAnsiTheme="minorHAnsi" w:cstheme="minorHAnsi"/>
          <w:szCs w:val="24"/>
        </w:rPr>
        <w:t xml:space="preserve">“Providers are encouraged to keep documentation and their written emergency preparedness program for a period of at least 2 years for inpatient providers and at least 4 years for outpatient providers” </w:t>
      </w:r>
      <w:hyperlink w:history="1" r:id="rId8">
        <w:r w:rsidRPr="003C0385">
          <w:rPr>
            <w:rStyle w:val="Hyperlink"/>
            <w:rFonts w:asciiTheme="minorHAnsi" w:hAnsiTheme="minorHAnsi" w:cstheme="minorHAnsi"/>
            <w:szCs w:val="24"/>
          </w:rPr>
          <w:t>https://www.cms.gov/files/document/r204soma.pdf</w:t>
        </w:r>
      </w:hyperlink>
      <w:r w:rsidRPr="003C0385">
        <w:rPr>
          <w:rFonts w:asciiTheme="minorHAnsi" w:hAnsiTheme="minorHAnsi" w:cstheme="minorHAnsi"/>
          <w:szCs w:val="24"/>
        </w:rPr>
        <w:t xml:space="preserve"> </w:t>
      </w:r>
    </w:p>
    <w:p w:rsidRPr="003C0385" w:rsidR="003C0385" w:rsidP="003C0385" w:rsidRDefault="003C0385" w14:paraId="139D1B08" w14:textId="77777777">
      <w:pPr>
        <w:pStyle w:val="ListParagraph"/>
        <w:rPr>
          <w:rFonts w:asciiTheme="minorHAnsi" w:hAnsiTheme="minorHAnsi" w:cstheme="minorHAnsi"/>
          <w:szCs w:val="24"/>
        </w:rPr>
      </w:pPr>
    </w:p>
    <w:p w:rsidRPr="003C0385" w:rsidR="003C0385" w:rsidP="003C0385" w:rsidRDefault="003C0385" w14:paraId="0D22BBE7" w14:textId="77777777">
      <w:pPr>
        <w:pStyle w:val="ListParagraph"/>
        <w:tabs>
          <w:tab w:val="left" w:pos="6480"/>
        </w:tabs>
        <w:ind w:left="0"/>
        <w:rPr>
          <w:rFonts w:asciiTheme="minorHAnsi" w:hAnsiTheme="minorHAnsi" w:cstheme="minorHAnsi"/>
          <w:szCs w:val="24"/>
        </w:rPr>
      </w:pPr>
      <w:r w:rsidRPr="003C0385">
        <w:rPr>
          <w:rFonts w:asciiTheme="minorHAnsi" w:hAnsiTheme="minorHAnsi" w:cstheme="minorHAnsi"/>
          <w:szCs w:val="24"/>
        </w:rPr>
        <w:t xml:space="preserve">In the broadest sense, the Emergency Plan is </w:t>
      </w:r>
      <w:proofErr w:type="gramStart"/>
      <w:r w:rsidRPr="003C0385">
        <w:rPr>
          <w:rFonts w:asciiTheme="minorHAnsi" w:hAnsiTheme="minorHAnsi" w:cstheme="minorHAnsi"/>
          <w:szCs w:val="24"/>
        </w:rPr>
        <w:t>the</w:t>
      </w:r>
      <w:proofErr w:type="gramEnd"/>
      <w:r w:rsidRPr="003C0385">
        <w:rPr>
          <w:rFonts w:asciiTheme="minorHAnsi" w:hAnsiTheme="minorHAnsi" w:cstheme="minorHAnsi"/>
          <w:szCs w:val="24"/>
        </w:rPr>
        <w:t xml:space="preserve"> comprehensive document/manual/notebook/file containing all relevant information associated with emergency preparedness.   </w:t>
      </w:r>
    </w:p>
    <w:p w:rsidRPr="003C0385" w:rsidR="003C0385" w:rsidP="003C0385" w:rsidRDefault="003C0385" w14:paraId="088F5707" w14:textId="77777777">
      <w:pPr>
        <w:pStyle w:val="ListParagraph"/>
        <w:tabs>
          <w:tab w:val="left" w:pos="6480"/>
        </w:tabs>
        <w:ind w:left="0"/>
        <w:rPr>
          <w:rFonts w:asciiTheme="minorHAnsi" w:hAnsiTheme="minorHAnsi" w:cstheme="minorHAnsi"/>
          <w:color w:val="000000"/>
          <w:szCs w:val="24"/>
        </w:rPr>
      </w:pPr>
    </w:p>
    <w:p w:rsidRPr="003C0385" w:rsidR="003C0385" w:rsidP="003C0385" w:rsidRDefault="003C0385" w14:paraId="7E0A4D4E" w14:textId="77777777">
      <w:pPr>
        <w:shd w:val="clear" w:color="auto" w:fill="FFFFFF"/>
        <w:rPr>
          <w:rFonts w:asciiTheme="minorHAnsi" w:hAnsiTheme="minorHAnsi" w:cstheme="minorHAnsi"/>
          <w:color w:val="000000"/>
        </w:rPr>
      </w:pPr>
      <w:r w:rsidRPr="003C0385">
        <w:rPr>
          <w:rFonts w:asciiTheme="minorHAnsi" w:hAnsiTheme="minorHAnsi" w:cstheme="minorHAnsi"/>
          <w:color w:val="000000"/>
        </w:rPr>
        <w:t xml:space="preserve">Best practice involves organizing the plan so that critical information is placed toward the front of the first section and includes a Facility Profile, Emergency Contacts, and Rapid Response Guides.  The Rapid Response Guides are usually short (1-2 </w:t>
      </w:r>
      <w:proofErr w:type="gramStart"/>
      <w:r w:rsidRPr="003C0385">
        <w:rPr>
          <w:rFonts w:asciiTheme="minorHAnsi" w:hAnsiTheme="minorHAnsi" w:cstheme="minorHAnsi"/>
          <w:color w:val="000000"/>
        </w:rPr>
        <w:t>page</w:t>
      </w:r>
      <w:proofErr w:type="gramEnd"/>
      <w:r w:rsidRPr="003C0385">
        <w:rPr>
          <w:rFonts w:asciiTheme="minorHAnsi" w:hAnsiTheme="minorHAnsi" w:cstheme="minorHAnsi"/>
          <w:color w:val="000000"/>
        </w:rPr>
        <w:t>), direct, colorful, essential task/communication/notification guides to be used immediately on-site when a hazard is identified by the person in charge.  It is recommended that they should be kept in alphabetical order for ease of location.  The second and third sections address foundational plan elements and operations information.  The third section includes appendices that contain specific procedures, forms, and other background information.</w:t>
      </w:r>
    </w:p>
    <w:p w:rsidRPr="003C0385" w:rsidR="003C0385" w:rsidP="003C0385" w:rsidRDefault="003C0385" w14:paraId="6C449827" w14:textId="77777777">
      <w:pPr>
        <w:shd w:val="clear" w:color="auto" w:fill="FFFFFF"/>
        <w:rPr>
          <w:rFonts w:asciiTheme="minorHAnsi" w:hAnsiTheme="minorHAnsi" w:cstheme="minorHAnsi"/>
          <w:color w:val="000000"/>
        </w:rPr>
      </w:pPr>
    </w:p>
    <w:p w:rsidRPr="003C0385" w:rsidR="003C0385" w:rsidP="003C0385" w:rsidRDefault="003C0385" w14:paraId="1E8E02E3" w14:textId="77777777">
      <w:pPr>
        <w:shd w:val="clear" w:color="auto" w:fill="FFFFFF"/>
        <w:rPr>
          <w:rFonts w:asciiTheme="minorHAnsi" w:hAnsiTheme="minorHAnsi" w:cstheme="minorHAnsi"/>
          <w:color w:val="000000"/>
        </w:rPr>
      </w:pPr>
      <w:r w:rsidRPr="003C0385">
        <w:rPr>
          <w:rFonts w:asciiTheme="minorHAnsi" w:hAnsiTheme="minorHAnsi" w:cstheme="minorHAnsi"/>
          <w:color w:val="000000"/>
        </w:rPr>
        <w:t>Portions of a sample Emergency Plan are found on the following pages.  Notice the organization of the Table of Contents.  Notice the format of the Rapid Response Guide versus the full procedure for “Fire – Internal.”</w:t>
      </w:r>
    </w:p>
    <w:p w:rsidRPr="003C0385" w:rsidR="003C0385" w:rsidP="003C0385" w:rsidRDefault="003C0385" w14:paraId="49117589" w14:textId="77777777">
      <w:pPr>
        <w:shd w:val="clear" w:color="auto" w:fill="FFFFFF"/>
        <w:rPr>
          <w:rFonts w:asciiTheme="minorHAnsi" w:hAnsiTheme="minorHAnsi" w:cstheme="minorHAnsi"/>
          <w:color w:val="000000"/>
        </w:rPr>
      </w:pPr>
    </w:p>
    <w:p w:rsidRPr="003C0385" w:rsidR="003C0385" w:rsidP="003C0385" w:rsidRDefault="003C0385" w14:paraId="3DD6F604" w14:textId="77777777">
      <w:pPr>
        <w:shd w:val="clear" w:color="auto" w:fill="FFFFFF"/>
        <w:rPr>
          <w:rFonts w:asciiTheme="minorHAnsi" w:hAnsiTheme="minorHAnsi" w:cstheme="minorHAnsi"/>
          <w:color w:val="000000"/>
        </w:rPr>
      </w:pPr>
      <w:r w:rsidRPr="003C0385">
        <w:rPr>
          <w:rFonts w:asciiTheme="minorHAnsi" w:hAnsiTheme="minorHAnsi" w:cstheme="minorHAnsi"/>
          <w:color w:val="000000"/>
        </w:rPr>
        <w:t xml:space="preserve">Several states have produced Emergency Plan templates.  They are available in different formats - some are brief while some are extensive.  </w:t>
      </w:r>
      <w:r w:rsidRPr="003C0385">
        <w:rPr>
          <w:rFonts w:asciiTheme="minorHAnsi" w:hAnsiTheme="minorHAnsi" w:cstheme="minorHAnsi"/>
          <w:i/>
          <w:iCs/>
          <w:color w:val="000000"/>
        </w:rPr>
        <w:t xml:space="preserve">It is recommended that you review your state’s long-term care (LTC) emergency plan websites with respective templates for consideration.  </w:t>
      </w:r>
      <w:r w:rsidRPr="003C0385">
        <w:rPr>
          <w:rFonts w:asciiTheme="minorHAnsi" w:hAnsiTheme="minorHAnsi" w:cstheme="minorHAnsi"/>
          <w:color w:val="000000"/>
        </w:rPr>
        <w:t xml:space="preserve">In addition, HHS.gov TRACIE has sample templates as well </w:t>
      </w:r>
    </w:p>
    <w:p w:rsidR="003C0385" w:rsidP="003C0385" w:rsidRDefault="003C0385" w14:paraId="7AA8CAD8" w14:textId="77777777">
      <w:pPr>
        <w:shd w:val="clear" w:color="auto" w:fill="FFFFFF"/>
        <w:rPr>
          <w:rFonts w:asciiTheme="minorHAnsi" w:hAnsiTheme="minorHAnsi" w:cstheme="minorHAnsi"/>
          <w:color w:val="000000"/>
        </w:rPr>
      </w:pPr>
      <w:hyperlink w:history="1" r:id="rId9">
        <w:r w:rsidRPr="003C0385">
          <w:rPr>
            <w:rStyle w:val="Hyperlink"/>
            <w:rFonts w:asciiTheme="minorHAnsi" w:hAnsiTheme="minorHAnsi" w:cstheme="minorHAnsi"/>
          </w:rPr>
          <w:t>https://asprtracie.hhs.gov/technical-resources/resource/123/disaster-preparedness-plan-template-for-use-in-long-term-care-facilities</w:t>
        </w:r>
      </w:hyperlink>
      <w:r w:rsidRPr="003C0385">
        <w:rPr>
          <w:rFonts w:asciiTheme="minorHAnsi" w:hAnsiTheme="minorHAnsi" w:cstheme="minorHAnsi"/>
          <w:color w:val="000000"/>
        </w:rPr>
        <w:t xml:space="preserve">.   </w:t>
      </w:r>
    </w:p>
    <w:p w:rsidRPr="003C0385" w:rsidR="003C0385" w:rsidP="003C0385" w:rsidRDefault="003C0385" w14:paraId="6D7868EE" w14:textId="77777777">
      <w:pPr>
        <w:shd w:val="clear" w:color="auto" w:fill="FFFFFF"/>
        <w:rPr>
          <w:rFonts w:asciiTheme="minorHAnsi" w:hAnsiTheme="minorHAnsi" w:cstheme="minorHAnsi"/>
          <w:color w:val="000000"/>
        </w:rPr>
      </w:pPr>
    </w:p>
    <w:p w:rsidRPr="003C0385" w:rsidR="003C0385" w:rsidP="003C0385" w:rsidRDefault="003C0385" w14:paraId="5932AD2A" w14:textId="259B32EC">
      <w:pPr>
        <w:rPr>
          <w:rFonts w:asciiTheme="minorHAnsi" w:hAnsiTheme="minorHAnsi" w:cstheme="minorHAnsi"/>
          <w:color w:val="000000"/>
        </w:rPr>
      </w:pPr>
      <w:r>
        <w:rPr>
          <w:rFonts w:asciiTheme="minorHAnsi" w:hAnsiTheme="minorHAnsi" w:cstheme="minorHAnsi"/>
          <w:color w:val="000000"/>
        </w:rPr>
        <w:t>E</w:t>
      </w:r>
      <w:r w:rsidRPr="003C0385">
        <w:rPr>
          <w:rFonts w:asciiTheme="minorHAnsi" w:hAnsiTheme="minorHAnsi" w:cstheme="minorHAnsi"/>
          <w:color w:val="000000"/>
        </w:rPr>
        <w:t xml:space="preserve">ven if the facility or organization is all electronic or </w:t>
      </w:r>
      <w:proofErr w:type="gramStart"/>
      <w:r>
        <w:rPr>
          <w:rFonts w:asciiTheme="minorHAnsi" w:hAnsiTheme="minorHAnsi" w:cstheme="minorHAnsi"/>
          <w:color w:val="000000"/>
        </w:rPr>
        <w:t>paperless</w:t>
      </w:r>
      <w:r w:rsidRPr="003C0385">
        <w:rPr>
          <w:rFonts w:asciiTheme="minorHAnsi" w:hAnsiTheme="minorHAnsi" w:cstheme="minorHAnsi"/>
          <w:color w:val="000000"/>
        </w:rPr>
        <w:t>;</w:t>
      </w:r>
      <w:proofErr w:type="gramEnd"/>
      <w:r w:rsidRPr="003C0385">
        <w:rPr>
          <w:rFonts w:asciiTheme="minorHAnsi" w:hAnsiTheme="minorHAnsi" w:cstheme="minorHAnsi"/>
          <w:color w:val="000000"/>
        </w:rPr>
        <w:t xml:space="preserve"> one or more up-to-date hard copies of the Emergency Plan should be always accessible.  Remember, lengthy computer outages and power failures are a hazard, which may result in a lack of access to resources in case an additional hazard occurs.</w:t>
      </w:r>
    </w:p>
    <w:p w:rsidRPr="003C0385" w:rsidR="003C0385" w:rsidP="003C0385" w:rsidRDefault="003C0385" w14:paraId="0829F8A1" w14:textId="77777777">
      <w:pPr>
        <w:shd w:val="clear" w:color="auto" w:fill="FFFFFF"/>
        <w:rPr>
          <w:rFonts w:asciiTheme="minorHAnsi" w:hAnsiTheme="minorHAnsi" w:cstheme="minorHAnsi"/>
          <w:color w:val="000000"/>
        </w:rPr>
      </w:pPr>
    </w:p>
    <w:p w:rsidRPr="003C0385" w:rsidR="003C0385" w:rsidP="003C0385" w:rsidRDefault="003C0385" w14:paraId="4D340032" w14:textId="77777777">
      <w:pPr>
        <w:shd w:val="clear" w:color="auto" w:fill="FFFFFF"/>
        <w:rPr>
          <w:rFonts w:asciiTheme="minorHAnsi" w:hAnsiTheme="minorHAnsi" w:cstheme="minorHAnsi"/>
        </w:rPr>
      </w:pPr>
      <w:r w:rsidRPr="003C0385">
        <w:rPr>
          <w:rFonts w:asciiTheme="minorHAnsi" w:hAnsiTheme="minorHAnsi" w:cstheme="minorHAnsi"/>
        </w:rPr>
        <w:t xml:space="preserve">Complete an internal review of the emergency plan on an annual basis and as needed to ensure the plan reflects the most accurate and up-to-date information. Updates may be warranted under the following conditions: </w:t>
      </w:r>
    </w:p>
    <w:p w:rsidRPr="003C0385" w:rsidR="003C0385" w:rsidP="003C0385" w:rsidRDefault="003C0385" w14:paraId="5EF8517C" w14:textId="77777777">
      <w:pPr>
        <w:shd w:val="clear" w:color="auto" w:fill="FFFFFF"/>
        <w:rPr>
          <w:rFonts w:asciiTheme="minorHAnsi" w:hAnsiTheme="minorHAnsi" w:cstheme="minorHAnsi"/>
        </w:rPr>
      </w:pPr>
    </w:p>
    <w:p w:rsidRPr="003C0385" w:rsidR="003C0385" w:rsidP="003C0385" w:rsidRDefault="003C0385" w14:paraId="775ADB49"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Regulatory change </w:t>
      </w:r>
    </w:p>
    <w:p w:rsidRPr="003C0385" w:rsidR="003C0385" w:rsidP="003C0385" w:rsidRDefault="003C0385" w14:paraId="739B662B"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New hazards are identified or existing hazards change </w:t>
      </w:r>
    </w:p>
    <w:p w:rsidRPr="003C0385" w:rsidR="003C0385" w:rsidP="003C0385" w:rsidRDefault="003C0385" w14:paraId="2BAB7A21"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Emergence of Infectious Diseases (EIDs) </w:t>
      </w:r>
    </w:p>
    <w:p w:rsidRPr="003C0385" w:rsidR="003C0385" w:rsidP="003C0385" w:rsidRDefault="003C0385" w14:paraId="6C791D3A"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After tests, drills, or exercises when problems have been identified </w:t>
      </w:r>
    </w:p>
    <w:p w:rsidRPr="003C0385" w:rsidR="003C0385" w:rsidP="003C0385" w:rsidRDefault="003C0385" w14:paraId="7D6320B8"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After actual disasters/emergency responses </w:t>
      </w:r>
    </w:p>
    <w:p w:rsidRPr="003C0385" w:rsidR="003C0385" w:rsidP="003C0385" w:rsidRDefault="003C0385" w14:paraId="5EEB2D5A"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Infrastructure changes </w:t>
      </w:r>
    </w:p>
    <w:p w:rsidRPr="003C0385" w:rsidR="003C0385" w:rsidP="003C0385" w:rsidRDefault="003C0385" w14:paraId="7F37AEEE"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Funding or budget-level changes </w:t>
      </w:r>
    </w:p>
    <w:p w:rsidRPr="003C0385" w:rsidR="003C0385" w:rsidP="003C0385" w:rsidRDefault="003C0385" w14:paraId="163EED7B"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 xml:space="preserve">Changes in the facility assessment </w:t>
      </w:r>
    </w:p>
    <w:p w:rsidRPr="003C0385" w:rsidR="003C0385" w:rsidP="003C0385" w:rsidRDefault="003C0385" w14:paraId="07293578" w14:textId="77777777">
      <w:pPr>
        <w:pStyle w:val="BalloonText"/>
        <w:numPr>
          <w:ilvl w:val="0"/>
          <w:numId w:val="85"/>
        </w:numPr>
        <w:shd w:val="clear" w:color="auto" w:fill="FFFFFF"/>
        <w:contextualSpacing/>
        <w:rPr>
          <w:rFonts w:asciiTheme="minorHAnsi" w:hAnsiTheme="minorHAnsi" w:cstheme="minorHAnsi"/>
          <w:color w:val="000000"/>
          <w:sz w:val="24"/>
          <w:szCs w:val="24"/>
        </w:rPr>
      </w:pPr>
      <w:r w:rsidRPr="003C0385">
        <w:rPr>
          <w:rFonts w:asciiTheme="minorHAnsi" w:hAnsiTheme="minorHAnsi" w:cstheme="minorHAnsi"/>
          <w:sz w:val="24"/>
          <w:szCs w:val="24"/>
        </w:rPr>
        <w:t>Changes relative to the Infection Prevention Program</w:t>
      </w:r>
    </w:p>
    <w:p w:rsidRPr="003C0385" w:rsidR="003C0385" w:rsidP="003C0385" w:rsidRDefault="003C0385" w14:paraId="52F4EF65" w14:textId="77777777">
      <w:pPr>
        <w:jc w:val="center"/>
        <w:rPr>
          <w:rFonts w:asciiTheme="minorHAnsi" w:hAnsiTheme="minorHAnsi" w:cstheme="minorHAnsi"/>
          <w:b/>
          <w:sz w:val="40"/>
          <w:szCs w:val="40"/>
        </w:rPr>
      </w:pPr>
    </w:p>
    <w:p w:rsidRPr="003C0385" w:rsidR="003C0385" w:rsidP="003C0385" w:rsidRDefault="003C0385" w14:paraId="1990D561" w14:textId="77777777">
      <w:pPr>
        <w:jc w:val="center"/>
        <w:rPr>
          <w:rFonts w:asciiTheme="minorHAnsi" w:hAnsiTheme="minorHAnsi" w:cstheme="minorHAnsi"/>
          <w:b/>
          <w:sz w:val="40"/>
          <w:szCs w:val="40"/>
        </w:rPr>
      </w:pPr>
    </w:p>
    <w:p w:rsidRPr="003C0385" w:rsidR="003C0385" w:rsidP="003C0385" w:rsidRDefault="003C0385" w14:paraId="64569BFD" w14:textId="77777777">
      <w:pPr>
        <w:jc w:val="center"/>
        <w:rPr>
          <w:rFonts w:asciiTheme="minorHAnsi" w:hAnsiTheme="minorHAnsi" w:cstheme="minorHAnsi"/>
          <w:b/>
          <w:sz w:val="40"/>
          <w:szCs w:val="40"/>
        </w:rPr>
      </w:pPr>
    </w:p>
    <w:p w:rsidRPr="003C0385" w:rsidR="003C0385" w:rsidP="003C0385" w:rsidRDefault="003C0385" w14:paraId="69AB2A20" w14:textId="77777777">
      <w:pPr>
        <w:jc w:val="center"/>
        <w:rPr>
          <w:rFonts w:asciiTheme="minorHAnsi" w:hAnsiTheme="minorHAnsi" w:cstheme="minorHAnsi"/>
          <w:b/>
          <w:sz w:val="40"/>
          <w:szCs w:val="40"/>
        </w:rPr>
      </w:pPr>
    </w:p>
    <w:p w:rsidRPr="003C0385" w:rsidR="003C0385" w:rsidP="003C0385" w:rsidRDefault="003C0385" w14:paraId="667BF912" w14:textId="77777777">
      <w:pPr>
        <w:jc w:val="center"/>
        <w:rPr>
          <w:rFonts w:asciiTheme="minorHAnsi" w:hAnsiTheme="minorHAnsi" w:cstheme="minorHAnsi"/>
          <w:b/>
          <w:sz w:val="40"/>
          <w:szCs w:val="40"/>
        </w:rPr>
      </w:pPr>
    </w:p>
    <w:p w:rsidRPr="003C0385" w:rsidR="003C0385" w:rsidP="003C0385" w:rsidRDefault="003C0385" w14:paraId="3D0F1383" w14:textId="77777777">
      <w:pPr>
        <w:jc w:val="center"/>
        <w:rPr>
          <w:rFonts w:asciiTheme="minorHAnsi" w:hAnsiTheme="minorHAnsi" w:cstheme="minorHAnsi"/>
          <w:b/>
          <w:sz w:val="40"/>
          <w:szCs w:val="40"/>
        </w:rPr>
      </w:pPr>
    </w:p>
    <w:p w:rsidRPr="003C0385" w:rsidR="003C0385" w:rsidP="003C0385" w:rsidRDefault="003C0385" w14:paraId="066C589E" w14:textId="77777777">
      <w:pPr>
        <w:jc w:val="center"/>
        <w:rPr>
          <w:rFonts w:asciiTheme="minorHAnsi" w:hAnsiTheme="minorHAnsi" w:cstheme="minorHAnsi"/>
          <w:b/>
          <w:sz w:val="40"/>
          <w:szCs w:val="40"/>
        </w:rPr>
      </w:pPr>
    </w:p>
    <w:p w:rsidRPr="003C0385" w:rsidR="003C0385" w:rsidP="003C0385" w:rsidRDefault="003C0385" w14:paraId="05905894" w14:textId="77777777">
      <w:pPr>
        <w:jc w:val="center"/>
        <w:rPr>
          <w:rFonts w:asciiTheme="minorHAnsi" w:hAnsiTheme="minorHAnsi" w:cstheme="minorHAnsi"/>
          <w:b/>
          <w:sz w:val="40"/>
          <w:szCs w:val="40"/>
        </w:rPr>
      </w:pPr>
    </w:p>
    <w:p w:rsidRPr="003C0385" w:rsidR="003C0385" w:rsidP="003C0385" w:rsidRDefault="003C0385" w14:paraId="0DA2DB91" w14:textId="77777777">
      <w:pPr>
        <w:jc w:val="center"/>
        <w:rPr>
          <w:rFonts w:asciiTheme="minorHAnsi" w:hAnsiTheme="minorHAnsi" w:cstheme="minorHAnsi"/>
          <w:b/>
          <w:sz w:val="40"/>
          <w:szCs w:val="40"/>
        </w:rPr>
      </w:pPr>
    </w:p>
    <w:p w:rsidRPr="003C0385" w:rsidR="003C0385" w:rsidP="003C0385" w:rsidRDefault="003C0385" w14:paraId="3BCE0D30" w14:textId="77777777">
      <w:pPr>
        <w:jc w:val="center"/>
        <w:rPr>
          <w:rFonts w:asciiTheme="minorHAnsi" w:hAnsiTheme="minorHAnsi" w:cstheme="minorHAnsi"/>
          <w:b/>
          <w:sz w:val="40"/>
          <w:szCs w:val="40"/>
        </w:rPr>
      </w:pPr>
    </w:p>
    <w:p w:rsidRPr="003C0385" w:rsidR="003C0385" w:rsidP="003C0385" w:rsidRDefault="003C0385" w14:paraId="2BE9B0D5" w14:textId="77777777">
      <w:pPr>
        <w:jc w:val="center"/>
        <w:rPr>
          <w:rFonts w:asciiTheme="minorHAnsi" w:hAnsiTheme="minorHAnsi" w:cstheme="minorHAnsi"/>
          <w:b/>
          <w:sz w:val="40"/>
          <w:szCs w:val="40"/>
        </w:rPr>
      </w:pPr>
    </w:p>
    <w:p w:rsidRPr="003C0385" w:rsidR="003C0385" w:rsidP="003C0385" w:rsidRDefault="003C0385" w14:paraId="3F319560" w14:textId="77777777">
      <w:pPr>
        <w:jc w:val="center"/>
        <w:rPr>
          <w:rFonts w:asciiTheme="minorHAnsi" w:hAnsiTheme="minorHAnsi" w:cstheme="minorHAnsi"/>
          <w:b/>
          <w:sz w:val="40"/>
          <w:szCs w:val="40"/>
        </w:rPr>
      </w:pPr>
    </w:p>
    <w:p w:rsidRPr="003C0385" w:rsidR="003C0385" w:rsidP="003C0385" w:rsidRDefault="003C0385" w14:paraId="6C3C4DFA" w14:textId="77777777">
      <w:pPr>
        <w:jc w:val="center"/>
        <w:rPr>
          <w:rFonts w:asciiTheme="minorHAnsi" w:hAnsiTheme="minorHAnsi" w:cstheme="minorHAnsi"/>
          <w:b/>
          <w:sz w:val="40"/>
          <w:szCs w:val="40"/>
        </w:rPr>
      </w:pPr>
      <w:r w:rsidRPr="003C0385">
        <w:rPr>
          <w:rFonts w:asciiTheme="minorHAnsi" w:hAnsiTheme="minorHAnsi" w:cstheme="minorHAnsi"/>
          <w:b/>
          <w:sz w:val="40"/>
          <w:szCs w:val="40"/>
        </w:rPr>
        <w:t>SAMPLE</w:t>
      </w:r>
    </w:p>
    <w:p w:rsidRPr="003C0385" w:rsidR="003C0385" w:rsidP="003C0385" w:rsidRDefault="003C0385" w14:paraId="6088624F" w14:textId="77777777">
      <w:pPr>
        <w:jc w:val="center"/>
        <w:rPr>
          <w:rFonts w:asciiTheme="minorHAnsi" w:hAnsiTheme="minorHAnsi" w:cstheme="minorHAnsi"/>
          <w:b/>
          <w:sz w:val="40"/>
          <w:szCs w:val="40"/>
        </w:rPr>
      </w:pPr>
      <w:r w:rsidRPr="003C0385">
        <w:rPr>
          <w:rFonts w:asciiTheme="minorHAnsi" w:hAnsiTheme="minorHAnsi" w:cstheme="minorHAnsi"/>
          <w:b/>
          <w:sz w:val="40"/>
          <w:szCs w:val="40"/>
        </w:rPr>
        <w:t>Emergency Plan</w:t>
      </w:r>
    </w:p>
    <w:p w:rsidRPr="003C0385" w:rsidR="003C0385" w:rsidP="003C0385" w:rsidRDefault="003C0385" w14:paraId="6B305F84" w14:textId="77777777">
      <w:pPr>
        <w:jc w:val="center"/>
        <w:rPr>
          <w:rFonts w:asciiTheme="minorHAnsi" w:hAnsiTheme="minorHAnsi" w:cstheme="minorHAnsi"/>
          <w:b/>
          <w:sz w:val="40"/>
          <w:szCs w:val="40"/>
        </w:rPr>
      </w:pPr>
    </w:p>
    <w:p w:rsidRPr="003C0385" w:rsidR="003C0385" w:rsidP="003C0385" w:rsidRDefault="003C0385" w14:paraId="39CD3D98" w14:textId="77777777">
      <w:pPr>
        <w:jc w:val="center"/>
        <w:rPr>
          <w:rFonts w:asciiTheme="minorHAnsi" w:hAnsiTheme="minorHAnsi" w:cstheme="minorHAnsi"/>
          <w:b/>
          <w:sz w:val="40"/>
          <w:szCs w:val="40"/>
        </w:rPr>
      </w:pPr>
      <w:r w:rsidRPr="003C0385">
        <w:rPr>
          <w:rFonts w:asciiTheme="minorHAnsi" w:hAnsiTheme="minorHAnsi" w:cstheme="minorHAnsi"/>
          <w:b/>
          <w:sz w:val="40"/>
          <w:szCs w:val="40"/>
        </w:rPr>
        <w:t>(Insert Name and Address of Facility)</w:t>
      </w:r>
    </w:p>
    <w:p w:rsidRPr="003C0385" w:rsidR="003C0385" w:rsidP="003C0385" w:rsidRDefault="003C0385" w14:paraId="11C0C6C4" w14:textId="77777777">
      <w:pPr>
        <w:jc w:val="center"/>
        <w:rPr>
          <w:rFonts w:asciiTheme="minorHAnsi" w:hAnsiTheme="minorHAnsi" w:cstheme="minorHAnsi"/>
          <w:b/>
          <w:sz w:val="40"/>
          <w:szCs w:val="40"/>
        </w:rPr>
      </w:pPr>
    </w:p>
    <w:p w:rsidRPr="003C0385" w:rsidR="003C0385" w:rsidP="003C0385" w:rsidRDefault="003C0385" w14:paraId="2B95F8D0" w14:textId="77777777">
      <w:pPr>
        <w:jc w:val="center"/>
        <w:rPr>
          <w:rFonts w:asciiTheme="minorHAnsi" w:hAnsiTheme="minorHAnsi" w:cstheme="minorHAnsi"/>
          <w:b/>
          <w:sz w:val="40"/>
          <w:szCs w:val="40"/>
        </w:rPr>
      </w:pPr>
    </w:p>
    <w:p w:rsidRPr="003C0385" w:rsidR="003C0385" w:rsidP="003C0385" w:rsidRDefault="003C0385" w14:paraId="33771277" w14:textId="77777777">
      <w:pPr>
        <w:jc w:val="center"/>
        <w:rPr>
          <w:rFonts w:asciiTheme="minorHAnsi" w:hAnsiTheme="minorHAnsi" w:cstheme="minorHAnsi"/>
          <w:b/>
          <w:sz w:val="40"/>
          <w:szCs w:val="40"/>
        </w:rPr>
      </w:pPr>
    </w:p>
    <w:p w:rsidRPr="003C0385" w:rsidR="003C0385" w:rsidP="003C0385" w:rsidRDefault="003C0385" w14:paraId="7A0C1CF8" w14:textId="77777777">
      <w:pPr>
        <w:jc w:val="center"/>
        <w:rPr>
          <w:rFonts w:asciiTheme="minorHAnsi" w:hAnsiTheme="minorHAnsi" w:cstheme="minorHAnsi"/>
          <w:b/>
          <w:sz w:val="40"/>
          <w:szCs w:val="40"/>
        </w:rPr>
      </w:pPr>
    </w:p>
    <w:p w:rsidRPr="003C0385" w:rsidR="003C0385" w:rsidP="003C0385" w:rsidRDefault="003C0385" w14:paraId="3DC049B5" w14:textId="77777777">
      <w:pPr>
        <w:jc w:val="center"/>
        <w:rPr>
          <w:rFonts w:asciiTheme="minorHAnsi" w:hAnsiTheme="minorHAnsi" w:cstheme="minorHAnsi"/>
          <w:b/>
          <w:sz w:val="40"/>
          <w:szCs w:val="40"/>
        </w:rPr>
      </w:pPr>
    </w:p>
    <w:p w:rsidRPr="003C0385" w:rsidR="003C0385" w:rsidP="003C0385" w:rsidRDefault="003C0385" w14:paraId="14D88916" w14:textId="77777777">
      <w:pPr>
        <w:jc w:val="center"/>
        <w:rPr>
          <w:rFonts w:asciiTheme="minorHAnsi" w:hAnsiTheme="minorHAnsi" w:cstheme="minorHAnsi"/>
          <w:b/>
          <w:sz w:val="40"/>
          <w:szCs w:val="40"/>
        </w:rPr>
      </w:pPr>
    </w:p>
    <w:p w:rsidRPr="003C0385" w:rsidR="003C0385" w:rsidP="003C0385" w:rsidRDefault="003C0385" w14:paraId="520FCCC9" w14:textId="77777777">
      <w:pPr>
        <w:jc w:val="center"/>
        <w:rPr>
          <w:rFonts w:asciiTheme="minorHAnsi" w:hAnsiTheme="minorHAnsi" w:cstheme="minorHAnsi"/>
          <w:b/>
          <w:sz w:val="40"/>
          <w:szCs w:val="40"/>
        </w:rPr>
      </w:pPr>
      <w:r w:rsidRPr="003C0385">
        <w:rPr>
          <w:rFonts w:asciiTheme="minorHAnsi" w:hAnsiTheme="minorHAnsi" w:cstheme="minorHAnsi"/>
          <w:b/>
          <w:sz w:val="40"/>
          <w:szCs w:val="40"/>
        </w:rPr>
        <w:t>(Insert Date of Most Recent Revision)</w:t>
      </w:r>
    </w:p>
    <w:p w:rsidRPr="003C0385" w:rsidR="003C0385" w:rsidP="003C0385" w:rsidRDefault="003C0385" w14:paraId="433012E9" w14:textId="77777777">
      <w:pPr>
        <w:jc w:val="center"/>
        <w:rPr>
          <w:rFonts w:asciiTheme="minorHAnsi" w:hAnsiTheme="minorHAnsi" w:cstheme="minorHAnsi"/>
          <w:b/>
          <w:sz w:val="40"/>
          <w:szCs w:val="40"/>
        </w:rPr>
      </w:pPr>
    </w:p>
    <w:p w:rsidRPr="003C0385" w:rsidR="003C0385" w:rsidP="003C0385" w:rsidRDefault="003C0385" w14:paraId="265250F5" w14:textId="77777777">
      <w:pPr>
        <w:jc w:val="center"/>
        <w:rPr>
          <w:rFonts w:asciiTheme="minorHAnsi" w:hAnsiTheme="minorHAnsi" w:cstheme="minorHAnsi"/>
          <w:b/>
          <w:sz w:val="40"/>
          <w:szCs w:val="40"/>
        </w:rPr>
      </w:pPr>
    </w:p>
    <w:p w:rsidRPr="003C0385" w:rsidR="003C0385" w:rsidP="003C0385" w:rsidRDefault="003C0385" w14:paraId="3EF89874" w14:textId="77777777">
      <w:pPr>
        <w:jc w:val="center"/>
        <w:rPr>
          <w:rFonts w:asciiTheme="minorHAnsi" w:hAnsiTheme="minorHAnsi" w:cstheme="minorHAnsi"/>
          <w:b/>
          <w:sz w:val="40"/>
          <w:szCs w:val="40"/>
        </w:rPr>
      </w:pPr>
    </w:p>
    <w:p w:rsidRPr="003C0385" w:rsidR="003C0385" w:rsidP="003C0385" w:rsidRDefault="003C0385" w14:paraId="61FD5EA0" w14:textId="77777777">
      <w:pPr>
        <w:jc w:val="center"/>
        <w:rPr>
          <w:rFonts w:asciiTheme="minorHAnsi" w:hAnsiTheme="minorHAnsi" w:cstheme="minorHAnsi"/>
          <w:b/>
          <w:sz w:val="40"/>
          <w:szCs w:val="40"/>
        </w:rPr>
      </w:pPr>
      <w:r w:rsidRPr="003C0385">
        <w:rPr>
          <w:rFonts w:asciiTheme="minorHAnsi" w:hAnsiTheme="minorHAnsi" w:cstheme="minorHAnsi"/>
          <w:b/>
          <w:sz w:val="40"/>
          <w:szCs w:val="40"/>
        </w:rPr>
        <w:t>(Insert Facility Logo)</w:t>
      </w:r>
    </w:p>
    <w:p w:rsidRPr="003C0385" w:rsidR="003C0385" w:rsidP="003C0385" w:rsidRDefault="003C0385" w14:paraId="5023FAB6" w14:textId="77777777">
      <w:pPr>
        <w:rPr>
          <w:rFonts w:asciiTheme="minorHAnsi" w:hAnsiTheme="minorHAnsi" w:cstheme="minorHAnsi"/>
          <w:b/>
        </w:rPr>
      </w:pPr>
      <w:r w:rsidRPr="003C0385">
        <w:rPr>
          <w:rFonts w:asciiTheme="minorHAnsi" w:hAnsiTheme="minorHAnsi" w:cstheme="minorHAnsi"/>
          <w:b/>
        </w:rPr>
        <w:br w:type="page"/>
      </w:r>
    </w:p>
    <w:p w:rsidRPr="003C0385" w:rsidR="003C0385" w:rsidP="003C0385" w:rsidRDefault="003C0385" w14:paraId="0F56091D" w14:textId="77777777">
      <w:pPr>
        <w:jc w:val="center"/>
        <w:rPr>
          <w:rFonts w:asciiTheme="minorHAnsi" w:hAnsiTheme="minorHAnsi" w:cstheme="minorHAnsi"/>
          <w:b/>
          <w:sz w:val="36"/>
          <w:szCs w:val="36"/>
        </w:rPr>
      </w:pPr>
      <w:r w:rsidRPr="003C0385">
        <w:rPr>
          <w:rFonts w:asciiTheme="minorHAnsi" w:hAnsiTheme="minorHAnsi" w:cstheme="minorHAnsi"/>
          <w:b/>
          <w:sz w:val="36"/>
          <w:szCs w:val="36"/>
        </w:rPr>
        <w:t>SAMPLE Table of Contents</w:t>
      </w:r>
    </w:p>
    <w:p w:rsidRPr="003C0385" w:rsidR="003C0385" w:rsidP="003C0385" w:rsidRDefault="003C0385" w14:paraId="72A84DB6" w14:textId="77777777">
      <w:pPr>
        <w:rPr>
          <w:rFonts w:asciiTheme="minorHAnsi" w:hAnsiTheme="minorHAnsi" w:cstheme="minorHAnsi"/>
        </w:rPr>
      </w:pPr>
      <w:r w:rsidRPr="003C0385">
        <w:rPr>
          <w:rFonts w:asciiTheme="minorHAnsi" w:hAnsiTheme="minorHAnsi" w:cstheme="minorHAnsi"/>
        </w:rPr>
        <w:t xml:space="preserve">Organizational Approval **Indicate the approval process utilized including Governing Body participation. </w:t>
      </w:r>
    </w:p>
    <w:p w:rsidRPr="003C0385" w:rsidR="003C0385" w:rsidP="003C0385" w:rsidRDefault="003C0385" w14:paraId="3DBA3774" w14:textId="77777777">
      <w:pPr>
        <w:rPr>
          <w:rFonts w:asciiTheme="minorHAnsi" w:hAnsiTheme="minorHAnsi" w:cstheme="minorHAnsi"/>
          <w:b/>
        </w:rPr>
      </w:pPr>
    </w:p>
    <w:p w:rsidRPr="003C0385" w:rsidR="003C0385" w:rsidP="003C0385" w:rsidRDefault="003C0385" w14:paraId="2BEE2C31" w14:textId="77777777">
      <w:pPr>
        <w:rPr>
          <w:rFonts w:asciiTheme="minorHAnsi" w:hAnsiTheme="minorHAnsi" w:cstheme="minorHAnsi"/>
          <w:b/>
        </w:rPr>
      </w:pPr>
      <w:r w:rsidRPr="003C0385">
        <w:rPr>
          <w:rFonts w:asciiTheme="minorHAnsi" w:hAnsiTheme="minorHAnsi" w:cstheme="minorHAnsi"/>
          <w:b/>
        </w:rPr>
        <w:t xml:space="preserve">Section I RAPID RESPONSE GUIDES </w:t>
      </w:r>
    </w:p>
    <w:p w:rsidRPr="003C0385" w:rsidR="003C0385" w:rsidP="003C0385" w:rsidRDefault="003C0385" w14:paraId="6B221F7A" w14:textId="77777777">
      <w:pPr>
        <w:ind w:firstLine="270"/>
        <w:rPr>
          <w:rFonts w:asciiTheme="minorHAnsi" w:hAnsiTheme="minorHAnsi" w:cstheme="minorHAnsi"/>
        </w:rPr>
      </w:pPr>
      <w:r w:rsidRPr="003C0385">
        <w:rPr>
          <w:rFonts w:asciiTheme="minorHAnsi" w:hAnsiTheme="minorHAnsi" w:cstheme="minorHAnsi"/>
        </w:rPr>
        <w:t>Rapid Response Guides</w:t>
      </w:r>
    </w:p>
    <w:p w:rsidRPr="003C0385" w:rsidR="003C0385" w:rsidP="003C0385" w:rsidRDefault="003C0385" w14:paraId="171E76B2" w14:textId="77777777">
      <w:pPr>
        <w:ind w:firstLine="270"/>
        <w:rPr>
          <w:rFonts w:asciiTheme="minorHAnsi" w:hAnsiTheme="minorHAnsi" w:cstheme="minorHAnsi"/>
        </w:rPr>
      </w:pPr>
      <w:r w:rsidRPr="003C0385">
        <w:rPr>
          <w:rFonts w:asciiTheme="minorHAnsi" w:hAnsiTheme="minorHAnsi" w:cstheme="minorHAnsi"/>
        </w:rPr>
        <w:t xml:space="preserve">Facility Profile </w:t>
      </w:r>
    </w:p>
    <w:p w:rsidRPr="003C0385" w:rsidR="003C0385" w:rsidP="003C0385" w:rsidRDefault="003C0385" w14:paraId="06BC4962" w14:textId="77777777">
      <w:pPr>
        <w:ind w:firstLine="270"/>
        <w:rPr>
          <w:rFonts w:asciiTheme="minorHAnsi" w:hAnsiTheme="minorHAnsi" w:cstheme="minorHAnsi"/>
        </w:rPr>
      </w:pPr>
      <w:r w:rsidRPr="003C0385">
        <w:rPr>
          <w:rFonts w:asciiTheme="minorHAnsi" w:hAnsiTheme="minorHAnsi" w:cstheme="minorHAnsi"/>
        </w:rPr>
        <w:t>Emergency Contacts</w:t>
      </w:r>
    </w:p>
    <w:p w:rsidRPr="003C0385" w:rsidR="003C0385" w:rsidP="003C0385" w:rsidRDefault="003C0385" w14:paraId="0057E95B" w14:textId="77777777">
      <w:pPr>
        <w:ind w:firstLine="270"/>
        <w:rPr>
          <w:rFonts w:asciiTheme="minorHAnsi" w:hAnsiTheme="minorHAnsi" w:cstheme="minorHAnsi"/>
        </w:rPr>
      </w:pPr>
      <w:r w:rsidRPr="003C0385">
        <w:rPr>
          <w:rFonts w:asciiTheme="minorHAnsi" w:hAnsiTheme="minorHAnsi" w:cstheme="minorHAnsi"/>
        </w:rPr>
        <w:t>Bomb Threat</w:t>
      </w:r>
    </w:p>
    <w:p w:rsidRPr="003C0385" w:rsidR="003C0385" w:rsidP="003C0385" w:rsidRDefault="003C0385" w14:paraId="479FF6BD" w14:textId="77777777">
      <w:pPr>
        <w:ind w:firstLine="270"/>
        <w:rPr>
          <w:rFonts w:asciiTheme="minorHAnsi" w:hAnsiTheme="minorHAnsi" w:cstheme="minorHAnsi"/>
        </w:rPr>
      </w:pPr>
      <w:r w:rsidRPr="003C0385">
        <w:rPr>
          <w:rFonts w:asciiTheme="minorHAnsi" w:hAnsiTheme="minorHAnsi" w:cstheme="minorHAnsi"/>
        </w:rPr>
        <w:t>Earthquake</w:t>
      </w:r>
    </w:p>
    <w:p w:rsidRPr="003C0385" w:rsidR="003C0385" w:rsidP="003C0385" w:rsidRDefault="003C0385" w14:paraId="5EC990B8" w14:textId="77777777">
      <w:pPr>
        <w:ind w:firstLine="270"/>
        <w:rPr>
          <w:rFonts w:asciiTheme="minorHAnsi" w:hAnsiTheme="minorHAnsi" w:cstheme="minorHAnsi"/>
        </w:rPr>
      </w:pPr>
      <w:r w:rsidRPr="003C0385">
        <w:rPr>
          <w:rFonts w:asciiTheme="minorHAnsi" w:hAnsiTheme="minorHAnsi" w:cstheme="minorHAnsi"/>
        </w:rPr>
        <w:t xml:space="preserve">Evacuation </w:t>
      </w:r>
    </w:p>
    <w:p w:rsidRPr="003C0385" w:rsidR="003C0385" w:rsidP="003C0385" w:rsidRDefault="003C0385" w14:paraId="75C1C5D2" w14:textId="77777777">
      <w:pPr>
        <w:ind w:firstLine="270"/>
        <w:rPr>
          <w:rFonts w:asciiTheme="minorHAnsi" w:hAnsiTheme="minorHAnsi" w:cstheme="minorHAnsi"/>
        </w:rPr>
      </w:pPr>
      <w:r w:rsidRPr="003C0385">
        <w:rPr>
          <w:rFonts w:asciiTheme="minorHAnsi" w:hAnsiTheme="minorHAnsi" w:cstheme="minorHAnsi"/>
        </w:rPr>
        <w:t>Extreme Weather – Cold</w:t>
      </w:r>
    </w:p>
    <w:p w:rsidRPr="003C0385" w:rsidR="003C0385" w:rsidP="003C0385" w:rsidRDefault="003C0385" w14:paraId="25CF0778" w14:textId="77777777">
      <w:pPr>
        <w:ind w:firstLine="270"/>
        <w:rPr>
          <w:rFonts w:asciiTheme="minorHAnsi" w:hAnsiTheme="minorHAnsi" w:cstheme="minorHAnsi"/>
        </w:rPr>
      </w:pPr>
      <w:r w:rsidRPr="003C0385">
        <w:rPr>
          <w:rFonts w:asciiTheme="minorHAnsi" w:hAnsiTheme="minorHAnsi" w:cstheme="minorHAnsi"/>
        </w:rPr>
        <w:t>Extreme Weather – Heat</w:t>
      </w:r>
    </w:p>
    <w:p w:rsidRPr="003C0385" w:rsidR="003C0385" w:rsidP="003C0385" w:rsidRDefault="003C0385" w14:paraId="125E5BF1" w14:textId="77777777">
      <w:pPr>
        <w:ind w:firstLine="270"/>
        <w:rPr>
          <w:rFonts w:asciiTheme="minorHAnsi" w:hAnsiTheme="minorHAnsi" w:cstheme="minorHAnsi"/>
        </w:rPr>
      </w:pPr>
      <w:r w:rsidRPr="003C0385">
        <w:rPr>
          <w:rFonts w:asciiTheme="minorHAnsi" w:hAnsiTheme="minorHAnsi" w:cstheme="minorHAnsi"/>
        </w:rPr>
        <w:t>Fire – External</w:t>
      </w:r>
    </w:p>
    <w:p w:rsidRPr="003C0385" w:rsidR="003C0385" w:rsidP="003C0385" w:rsidRDefault="003C0385" w14:paraId="48F9DBC1" w14:textId="77777777">
      <w:pPr>
        <w:ind w:firstLine="270"/>
        <w:rPr>
          <w:rFonts w:asciiTheme="minorHAnsi" w:hAnsiTheme="minorHAnsi" w:cstheme="minorHAnsi"/>
        </w:rPr>
      </w:pPr>
      <w:r w:rsidRPr="003C0385">
        <w:rPr>
          <w:rFonts w:asciiTheme="minorHAnsi" w:hAnsiTheme="minorHAnsi" w:cstheme="minorHAnsi"/>
        </w:rPr>
        <w:t>Fire – Internal Flood</w:t>
      </w:r>
    </w:p>
    <w:p w:rsidRPr="003C0385" w:rsidR="003C0385" w:rsidP="003C0385" w:rsidRDefault="003C0385" w14:paraId="34706596" w14:textId="77777777">
      <w:pPr>
        <w:ind w:firstLine="270"/>
        <w:rPr>
          <w:rFonts w:asciiTheme="minorHAnsi" w:hAnsiTheme="minorHAnsi" w:cstheme="minorHAnsi"/>
        </w:rPr>
      </w:pPr>
      <w:r w:rsidRPr="003C0385">
        <w:rPr>
          <w:rFonts w:asciiTheme="minorHAnsi" w:hAnsiTheme="minorHAnsi" w:cstheme="minorHAnsi"/>
        </w:rPr>
        <w:t>Hazardous Material/Waste</w:t>
      </w:r>
    </w:p>
    <w:p w:rsidRPr="003C0385" w:rsidR="003C0385" w:rsidP="003C0385" w:rsidRDefault="003C0385" w14:paraId="56F6099A" w14:textId="77777777">
      <w:pPr>
        <w:ind w:firstLine="270"/>
        <w:rPr>
          <w:rFonts w:asciiTheme="minorHAnsi" w:hAnsiTheme="minorHAnsi" w:cstheme="minorHAnsi"/>
        </w:rPr>
      </w:pPr>
      <w:r w:rsidRPr="003C0385">
        <w:rPr>
          <w:rFonts w:asciiTheme="minorHAnsi" w:hAnsiTheme="minorHAnsi" w:cstheme="minorHAnsi"/>
        </w:rPr>
        <w:t xml:space="preserve">Infectious Disease </w:t>
      </w:r>
    </w:p>
    <w:p w:rsidRPr="003C0385" w:rsidR="003C0385" w:rsidP="003C0385" w:rsidRDefault="003C0385" w14:paraId="37DB382E" w14:textId="77777777">
      <w:pPr>
        <w:ind w:firstLine="270"/>
        <w:rPr>
          <w:rFonts w:asciiTheme="minorHAnsi" w:hAnsiTheme="minorHAnsi" w:cstheme="minorHAnsi"/>
        </w:rPr>
      </w:pPr>
      <w:r w:rsidRPr="003C0385">
        <w:rPr>
          <w:rFonts w:asciiTheme="minorHAnsi" w:hAnsiTheme="minorHAnsi" w:cstheme="minorHAnsi"/>
        </w:rPr>
        <w:t xml:space="preserve">Missing Resident </w:t>
      </w:r>
    </w:p>
    <w:p w:rsidRPr="003C0385" w:rsidR="003C0385" w:rsidP="003C0385" w:rsidRDefault="003C0385" w14:paraId="70071161" w14:textId="77777777">
      <w:pPr>
        <w:ind w:firstLine="270"/>
        <w:rPr>
          <w:rFonts w:asciiTheme="minorHAnsi" w:hAnsiTheme="minorHAnsi" w:cstheme="minorHAnsi"/>
        </w:rPr>
      </w:pPr>
      <w:r w:rsidRPr="003C0385">
        <w:rPr>
          <w:rFonts w:asciiTheme="minorHAnsi" w:hAnsiTheme="minorHAnsi" w:cstheme="minorHAnsi"/>
        </w:rPr>
        <w:t>Power Outage</w:t>
      </w:r>
    </w:p>
    <w:p w:rsidRPr="003C0385" w:rsidR="003C0385" w:rsidP="003C0385" w:rsidRDefault="003C0385" w14:paraId="5A3299D1" w14:textId="77777777">
      <w:pPr>
        <w:ind w:firstLine="270"/>
        <w:rPr>
          <w:rFonts w:asciiTheme="minorHAnsi" w:hAnsiTheme="minorHAnsi" w:cstheme="minorHAnsi"/>
        </w:rPr>
      </w:pPr>
      <w:r w:rsidRPr="003C0385">
        <w:rPr>
          <w:rFonts w:asciiTheme="minorHAnsi" w:hAnsiTheme="minorHAnsi" w:cstheme="minorHAnsi"/>
        </w:rPr>
        <w:t>Pandemic Plan</w:t>
      </w:r>
    </w:p>
    <w:p w:rsidRPr="003C0385" w:rsidR="003C0385" w:rsidP="003C0385" w:rsidRDefault="003C0385" w14:paraId="6243D033" w14:textId="77777777">
      <w:pPr>
        <w:ind w:firstLine="270"/>
        <w:rPr>
          <w:rFonts w:asciiTheme="minorHAnsi" w:hAnsiTheme="minorHAnsi" w:cstheme="minorHAnsi"/>
        </w:rPr>
      </w:pPr>
      <w:r w:rsidRPr="003C0385">
        <w:rPr>
          <w:rFonts w:asciiTheme="minorHAnsi" w:hAnsiTheme="minorHAnsi" w:cstheme="minorHAnsi"/>
        </w:rPr>
        <w:t>Shelter in Place</w:t>
      </w:r>
    </w:p>
    <w:p w:rsidRPr="003C0385" w:rsidR="003C0385" w:rsidP="003C0385" w:rsidRDefault="003C0385" w14:paraId="5E97163B" w14:textId="77777777">
      <w:pPr>
        <w:ind w:firstLine="270"/>
        <w:rPr>
          <w:rFonts w:asciiTheme="minorHAnsi" w:hAnsiTheme="minorHAnsi" w:cstheme="minorHAnsi"/>
        </w:rPr>
      </w:pPr>
      <w:r w:rsidRPr="003C0385">
        <w:rPr>
          <w:rFonts w:asciiTheme="minorHAnsi" w:hAnsiTheme="minorHAnsi" w:cstheme="minorHAnsi"/>
        </w:rPr>
        <w:t xml:space="preserve">Workplace Violence </w:t>
      </w:r>
    </w:p>
    <w:p w:rsidRPr="003C0385" w:rsidR="003C0385" w:rsidP="003C0385" w:rsidRDefault="003C0385" w14:paraId="653CD03D" w14:textId="77777777">
      <w:pPr>
        <w:rPr>
          <w:rFonts w:asciiTheme="minorHAnsi" w:hAnsiTheme="minorHAnsi" w:cstheme="minorHAnsi"/>
          <w:b/>
        </w:rPr>
      </w:pPr>
    </w:p>
    <w:p w:rsidRPr="003C0385" w:rsidR="003C0385" w:rsidP="003C0385" w:rsidRDefault="003C0385" w14:paraId="690DA932" w14:textId="77777777">
      <w:pPr>
        <w:rPr>
          <w:rFonts w:asciiTheme="minorHAnsi" w:hAnsiTheme="minorHAnsi" w:cstheme="minorHAnsi"/>
        </w:rPr>
      </w:pPr>
      <w:r w:rsidRPr="003C0385">
        <w:rPr>
          <w:rFonts w:asciiTheme="minorHAnsi" w:hAnsiTheme="minorHAnsi" w:cstheme="minorHAnsi"/>
          <w:b/>
        </w:rPr>
        <w:t>Section II ALL‐RISK EMERGENCY OPERATIONS PLAN</w:t>
      </w:r>
      <w:r w:rsidRPr="003C0385">
        <w:rPr>
          <w:rFonts w:asciiTheme="minorHAnsi" w:hAnsiTheme="minorHAnsi" w:cstheme="minorHAnsi"/>
        </w:rPr>
        <w:t xml:space="preserve"> </w:t>
      </w:r>
    </w:p>
    <w:p w:rsidRPr="003C0385" w:rsidR="003C0385" w:rsidP="003C0385" w:rsidRDefault="003C0385" w14:paraId="4C20D8BA" w14:textId="77777777">
      <w:pPr>
        <w:ind w:firstLine="270"/>
        <w:rPr>
          <w:rFonts w:asciiTheme="minorHAnsi" w:hAnsiTheme="minorHAnsi" w:cstheme="minorHAnsi"/>
        </w:rPr>
      </w:pPr>
      <w:r w:rsidRPr="003C0385">
        <w:rPr>
          <w:rFonts w:asciiTheme="minorHAnsi" w:hAnsiTheme="minorHAnsi" w:cstheme="minorHAnsi"/>
        </w:rPr>
        <w:t>Overview</w:t>
      </w:r>
    </w:p>
    <w:p w:rsidRPr="003C0385" w:rsidR="003C0385" w:rsidP="003C0385" w:rsidRDefault="003C0385" w14:paraId="23273130" w14:textId="77777777">
      <w:pPr>
        <w:ind w:firstLine="270"/>
        <w:rPr>
          <w:rFonts w:asciiTheme="minorHAnsi" w:hAnsiTheme="minorHAnsi" w:cstheme="minorHAnsi"/>
        </w:rPr>
      </w:pPr>
      <w:r w:rsidRPr="003C0385">
        <w:rPr>
          <w:rFonts w:asciiTheme="minorHAnsi" w:hAnsiTheme="minorHAnsi" w:cstheme="minorHAnsi"/>
        </w:rPr>
        <w:t xml:space="preserve">Purpose and Scope </w:t>
      </w:r>
    </w:p>
    <w:p w:rsidRPr="003C0385" w:rsidR="003C0385" w:rsidP="003C0385" w:rsidRDefault="003C0385" w14:paraId="3196BB35" w14:textId="77777777">
      <w:pPr>
        <w:ind w:firstLine="270"/>
        <w:rPr>
          <w:rFonts w:asciiTheme="minorHAnsi" w:hAnsiTheme="minorHAnsi" w:cstheme="minorHAnsi"/>
        </w:rPr>
      </w:pPr>
      <w:r w:rsidRPr="003C0385">
        <w:rPr>
          <w:rFonts w:asciiTheme="minorHAnsi" w:hAnsiTheme="minorHAnsi" w:cstheme="minorHAnsi"/>
        </w:rPr>
        <w:t xml:space="preserve">Structure and Leadership </w:t>
      </w:r>
    </w:p>
    <w:p w:rsidRPr="003C0385" w:rsidR="003C0385" w:rsidP="003C0385" w:rsidRDefault="003C0385" w14:paraId="7E989FA4" w14:textId="77777777">
      <w:pPr>
        <w:ind w:firstLine="270"/>
        <w:rPr>
          <w:rFonts w:asciiTheme="minorHAnsi" w:hAnsiTheme="minorHAnsi" w:cstheme="minorHAnsi"/>
        </w:rPr>
      </w:pPr>
      <w:r w:rsidRPr="003C0385">
        <w:rPr>
          <w:rFonts w:asciiTheme="minorHAnsi" w:hAnsiTheme="minorHAnsi" w:cstheme="minorHAnsi"/>
        </w:rPr>
        <w:t>Incident Command System</w:t>
      </w:r>
    </w:p>
    <w:p w:rsidRPr="003C0385" w:rsidR="003C0385" w:rsidP="003C0385" w:rsidRDefault="003C0385" w14:paraId="40314A0B" w14:textId="77777777">
      <w:pPr>
        <w:ind w:firstLine="270"/>
        <w:rPr>
          <w:rFonts w:asciiTheme="minorHAnsi" w:hAnsiTheme="minorHAnsi" w:cstheme="minorHAnsi"/>
        </w:rPr>
      </w:pPr>
      <w:r w:rsidRPr="003C0385">
        <w:rPr>
          <w:rFonts w:asciiTheme="minorHAnsi" w:hAnsiTheme="minorHAnsi" w:cstheme="minorHAnsi"/>
        </w:rPr>
        <w:t>Risk Assessment</w:t>
      </w:r>
    </w:p>
    <w:p w:rsidRPr="003C0385" w:rsidR="003C0385" w:rsidP="003C0385" w:rsidRDefault="003C0385" w14:paraId="3DF25E64" w14:textId="77777777">
      <w:pPr>
        <w:ind w:firstLine="270"/>
        <w:rPr>
          <w:rFonts w:asciiTheme="minorHAnsi" w:hAnsiTheme="minorHAnsi" w:cstheme="minorHAnsi"/>
        </w:rPr>
      </w:pPr>
      <w:r w:rsidRPr="003C0385">
        <w:rPr>
          <w:rFonts w:asciiTheme="minorHAnsi" w:hAnsiTheme="minorHAnsi" w:cstheme="minorHAnsi"/>
        </w:rPr>
        <w:t>Hazard Vulnerability Analysis (HVA)</w:t>
      </w:r>
    </w:p>
    <w:p w:rsidRPr="003C0385" w:rsidR="003C0385" w:rsidP="003C0385" w:rsidRDefault="003C0385" w14:paraId="161BE65E" w14:textId="77777777">
      <w:pPr>
        <w:ind w:firstLine="270"/>
        <w:rPr>
          <w:rFonts w:asciiTheme="minorHAnsi" w:hAnsiTheme="minorHAnsi" w:cstheme="minorHAnsi"/>
        </w:rPr>
      </w:pPr>
      <w:r w:rsidRPr="003C0385">
        <w:rPr>
          <w:rFonts w:asciiTheme="minorHAnsi" w:hAnsiTheme="minorHAnsi" w:cstheme="minorHAnsi"/>
        </w:rPr>
        <w:t xml:space="preserve">Top 3 Risks </w:t>
      </w:r>
    </w:p>
    <w:p w:rsidRPr="003C0385" w:rsidR="003C0385" w:rsidP="003C0385" w:rsidRDefault="003C0385" w14:paraId="476154ED" w14:textId="77777777">
      <w:pPr>
        <w:ind w:firstLine="270"/>
        <w:rPr>
          <w:rFonts w:asciiTheme="minorHAnsi" w:hAnsiTheme="minorHAnsi" w:cstheme="minorHAnsi"/>
        </w:rPr>
      </w:pPr>
      <w:r w:rsidRPr="003C0385">
        <w:rPr>
          <w:rFonts w:asciiTheme="minorHAnsi" w:hAnsiTheme="minorHAnsi" w:cstheme="minorHAnsi"/>
        </w:rPr>
        <w:t>Mitigation</w:t>
      </w:r>
    </w:p>
    <w:p w:rsidRPr="003C0385" w:rsidR="003C0385" w:rsidP="003C0385" w:rsidRDefault="003C0385" w14:paraId="7C03EB73" w14:textId="77777777">
      <w:pPr>
        <w:ind w:firstLine="270"/>
        <w:rPr>
          <w:rFonts w:asciiTheme="minorHAnsi" w:hAnsiTheme="minorHAnsi" w:cstheme="minorHAnsi"/>
        </w:rPr>
      </w:pPr>
      <w:r w:rsidRPr="003C0385">
        <w:rPr>
          <w:rFonts w:asciiTheme="minorHAnsi" w:hAnsiTheme="minorHAnsi" w:cstheme="minorHAnsi"/>
        </w:rPr>
        <w:t xml:space="preserve">Communication Plan </w:t>
      </w:r>
    </w:p>
    <w:p w:rsidRPr="003C0385" w:rsidR="003C0385" w:rsidP="003C0385" w:rsidRDefault="003C0385" w14:paraId="3D6C956F" w14:textId="77777777">
      <w:pPr>
        <w:ind w:firstLine="270"/>
        <w:rPr>
          <w:rFonts w:asciiTheme="minorHAnsi" w:hAnsiTheme="minorHAnsi" w:cstheme="minorHAnsi"/>
        </w:rPr>
      </w:pPr>
      <w:r w:rsidRPr="003C0385">
        <w:rPr>
          <w:rFonts w:asciiTheme="minorHAnsi" w:hAnsiTheme="minorHAnsi" w:cstheme="minorHAnsi"/>
        </w:rPr>
        <w:t>Employee Preparedness</w:t>
      </w:r>
    </w:p>
    <w:p w:rsidRPr="003C0385" w:rsidR="003C0385" w:rsidP="003C0385" w:rsidRDefault="003C0385" w14:paraId="09ADAA81" w14:textId="77777777">
      <w:pPr>
        <w:ind w:firstLine="270"/>
        <w:rPr>
          <w:rFonts w:asciiTheme="minorHAnsi" w:hAnsiTheme="minorHAnsi" w:cstheme="minorHAnsi"/>
        </w:rPr>
      </w:pPr>
      <w:r w:rsidRPr="003C0385">
        <w:rPr>
          <w:rFonts w:asciiTheme="minorHAnsi" w:hAnsiTheme="minorHAnsi" w:cstheme="minorHAnsi"/>
        </w:rPr>
        <w:t xml:space="preserve">Staffing During an Emergency </w:t>
      </w:r>
    </w:p>
    <w:p w:rsidRPr="003C0385" w:rsidR="003C0385" w:rsidP="003C0385" w:rsidRDefault="003C0385" w14:paraId="6672CEE8" w14:textId="77777777">
      <w:pPr>
        <w:ind w:left="1440" w:hanging="450"/>
        <w:rPr>
          <w:rFonts w:asciiTheme="minorHAnsi" w:hAnsiTheme="minorHAnsi" w:cstheme="minorHAnsi"/>
        </w:rPr>
      </w:pPr>
      <w:r w:rsidRPr="003C0385">
        <w:rPr>
          <w:rFonts w:asciiTheme="minorHAnsi" w:hAnsiTheme="minorHAnsi" w:cstheme="minorHAnsi"/>
        </w:rPr>
        <w:t>Staff Recall</w:t>
      </w:r>
    </w:p>
    <w:p w:rsidRPr="003C0385" w:rsidR="003C0385" w:rsidP="003C0385" w:rsidRDefault="003C0385" w14:paraId="5D789563" w14:textId="77777777">
      <w:pPr>
        <w:ind w:left="720" w:firstLine="270"/>
        <w:rPr>
          <w:rFonts w:asciiTheme="minorHAnsi" w:hAnsiTheme="minorHAnsi" w:cstheme="minorHAnsi"/>
        </w:rPr>
      </w:pPr>
      <w:r w:rsidRPr="003C0385">
        <w:rPr>
          <w:rFonts w:asciiTheme="minorHAnsi" w:hAnsiTheme="minorHAnsi" w:cstheme="minorHAnsi"/>
        </w:rPr>
        <w:t>Emergency Employee Call‐Ins</w:t>
      </w:r>
    </w:p>
    <w:p w:rsidRPr="003C0385" w:rsidR="003C0385" w:rsidP="003C0385" w:rsidRDefault="003C0385" w14:paraId="7607E183" w14:textId="77777777">
      <w:pPr>
        <w:ind w:left="720" w:firstLine="270"/>
        <w:rPr>
          <w:rFonts w:asciiTheme="minorHAnsi" w:hAnsiTheme="minorHAnsi" w:cstheme="minorHAnsi"/>
        </w:rPr>
      </w:pPr>
      <w:r w:rsidRPr="003C0385">
        <w:rPr>
          <w:rFonts w:asciiTheme="minorHAnsi" w:hAnsiTheme="minorHAnsi" w:cstheme="minorHAnsi"/>
        </w:rPr>
        <w:t>Staff Responsibility</w:t>
      </w:r>
    </w:p>
    <w:p w:rsidRPr="003C0385" w:rsidR="003C0385" w:rsidP="003C0385" w:rsidRDefault="003C0385" w14:paraId="276343AC" w14:textId="77777777">
      <w:pPr>
        <w:ind w:left="720" w:firstLine="270"/>
        <w:rPr>
          <w:rFonts w:asciiTheme="minorHAnsi" w:hAnsiTheme="minorHAnsi" w:cstheme="minorHAnsi"/>
        </w:rPr>
      </w:pPr>
      <w:r w:rsidRPr="003C0385">
        <w:rPr>
          <w:rFonts w:asciiTheme="minorHAnsi" w:hAnsiTheme="minorHAnsi" w:cstheme="minorHAnsi"/>
        </w:rPr>
        <w:t xml:space="preserve">Staff Support </w:t>
      </w:r>
    </w:p>
    <w:p w:rsidRPr="003C0385" w:rsidR="003C0385" w:rsidP="003C0385" w:rsidRDefault="003C0385" w14:paraId="2627D250" w14:textId="77777777">
      <w:pPr>
        <w:ind w:firstLine="270"/>
        <w:rPr>
          <w:rFonts w:asciiTheme="minorHAnsi" w:hAnsiTheme="minorHAnsi" w:cstheme="minorHAnsi"/>
        </w:rPr>
      </w:pPr>
      <w:r w:rsidRPr="003C0385">
        <w:rPr>
          <w:rFonts w:asciiTheme="minorHAnsi" w:hAnsiTheme="minorHAnsi" w:cstheme="minorHAnsi"/>
        </w:rPr>
        <w:t xml:space="preserve">Coordination with Response Partners </w:t>
      </w:r>
    </w:p>
    <w:p w:rsidRPr="003C0385" w:rsidR="003C0385" w:rsidP="003C0385" w:rsidRDefault="003C0385" w14:paraId="60BBFCB6" w14:textId="77777777">
      <w:pPr>
        <w:ind w:firstLine="270"/>
        <w:rPr>
          <w:rFonts w:asciiTheme="minorHAnsi" w:hAnsiTheme="minorHAnsi" w:cstheme="minorHAnsi"/>
        </w:rPr>
      </w:pPr>
      <w:r w:rsidRPr="003C0385">
        <w:rPr>
          <w:rFonts w:asciiTheme="minorHAnsi" w:hAnsiTheme="minorHAnsi" w:cstheme="minorHAnsi"/>
        </w:rPr>
        <w:t>Public Health and Medical System Coordination</w:t>
      </w:r>
    </w:p>
    <w:p w:rsidRPr="003C0385" w:rsidR="003C0385" w:rsidP="003C0385" w:rsidRDefault="003C0385" w14:paraId="26DAAE0E" w14:textId="77777777">
      <w:pPr>
        <w:ind w:firstLine="270"/>
        <w:rPr>
          <w:rFonts w:asciiTheme="minorHAnsi" w:hAnsiTheme="minorHAnsi" w:cstheme="minorHAnsi"/>
        </w:rPr>
      </w:pPr>
      <w:r w:rsidRPr="003C0385">
        <w:rPr>
          <w:rFonts w:asciiTheme="minorHAnsi" w:hAnsiTheme="minorHAnsi" w:cstheme="minorHAnsi"/>
        </w:rPr>
        <w:t>Disaster Resource Centers</w:t>
      </w:r>
    </w:p>
    <w:p w:rsidRPr="003C0385" w:rsidR="003C0385" w:rsidP="003C0385" w:rsidRDefault="003C0385" w14:paraId="2E54240E" w14:textId="77777777">
      <w:pPr>
        <w:ind w:firstLine="270"/>
        <w:rPr>
          <w:rFonts w:asciiTheme="minorHAnsi" w:hAnsiTheme="minorHAnsi" w:cstheme="minorHAnsi"/>
        </w:rPr>
      </w:pPr>
      <w:r w:rsidRPr="003C0385">
        <w:rPr>
          <w:rFonts w:asciiTheme="minorHAnsi" w:hAnsiTheme="minorHAnsi" w:cstheme="minorHAnsi"/>
        </w:rPr>
        <w:t xml:space="preserve">Resource Management  </w:t>
      </w:r>
    </w:p>
    <w:p w:rsidRPr="003C0385" w:rsidR="003C0385" w:rsidP="003C0385" w:rsidRDefault="003C0385" w14:paraId="6CF8062C" w14:textId="77777777">
      <w:pPr>
        <w:ind w:firstLine="270"/>
        <w:rPr>
          <w:rFonts w:asciiTheme="minorHAnsi" w:hAnsiTheme="minorHAnsi" w:cstheme="minorHAnsi"/>
        </w:rPr>
      </w:pPr>
      <w:r w:rsidRPr="003C0385">
        <w:rPr>
          <w:rFonts w:asciiTheme="minorHAnsi" w:hAnsiTheme="minorHAnsi" w:cstheme="minorHAnsi"/>
        </w:rPr>
        <w:t>Use of Volunteers</w:t>
      </w:r>
    </w:p>
    <w:p w:rsidRPr="003C0385" w:rsidR="003C0385" w:rsidP="003C0385" w:rsidRDefault="003C0385" w14:paraId="0211C511" w14:textId="77777777">
      <w:pPr>
        <w:ind w:firstLine="270"/>
        <w:rPr>
          <w:rFonts w:asciiTheme="minorHAnsi" w:hAnsiTheme="minorHAnsi" w:cstheme="minorHAnsi"/>
        </w:rPr>
      </w:pPr>
      <w:r w:rsidRPr="003C0385">
        <w:rPr>
          <w:rFonts w:asciiTheme="minorHAnsi" w:hAnsiTheme="minorHAnsi" w:cstheme="minorHAnsi"/>
        </w:rPr>
        <w:t>Education and Training</w:t>
      </w:r>
    </w:p>
    <w:p w:rsidRPr="003C0385" w:rsidR="003C0385" w:rsidP="003C0385" w:rsidRDefault="003C0385" w14:paraId="7EC1D30C" w14:textId="77777777">
      <w:pPr>
        <w:rPr>
          <w:rFonts w:asciiTheme="minorHAnsi" w:hAnsiTheme="minorHAnsi" w:cstheme="minorHAnsi"/>
        </w:rPr>
      </w:pPr>
      <w:r w:rsidRPr="003C0385">
        <w:rPr>
          <w:rFonts w:asciiTheme="minorHAnsi" w:hAnsiTheme="minorHAnsi" w:cstheme="minorHAnsi"/>
        </w:rPr>
        <w:br w:type="page"/>
      </w:r>
    </w:p>
    <w:p w:rsidRPr="003C0385" w:rsidR="003C0385" w:rsidP="003C0385" w:rsidRDefault="003C0385" w14:paraId="6CCA6434" w14:textId="77777777">
      <w:pPr>
        <w:ind w:firstLine="720"/>
        <w:rPr>
          <w:rFonts w:asciiTheme="minorHAnsi" w:hAnsiTheme="minorHAnsi" w:cstheme="minorHAnsi"/>
        </w:rPr>
      </w:pPr>
    </w:p>
    <w:p w:rsidRPr="003C0385" w:rsidR="003C0385" w:rsidP="003C0385" w:rsidRDefault="003C0385" w14:paraId="2B72FE93" w14:textId="77777777">
      <w:pPr>
        <w:rPr>
          <w:rFonts w:asciiTheme="minorHAnsi" w:hAnsiTheme="minorHAnsi" w:cstheme="minorHAnsi"/>
        </w:rPr>
      </w:pPr>
      <w:r w:rsidRPr="003C0385">
        <w:rPr>
          <w:rFonts w:asciiTheme="minorHAnsi" w:hAnsiTheme="minorHAnsi" w:cstheme="minorHAnsi"/>
          <w:b/>
        </w:rPr>
        <w:t>Section III. RESPONSE</w:t>
      </w:r>
      <w:r w:rsidRPr="003C0385">
        <w:rPr>
          <w:rFonts w:asciiTheme="minorHAnsi" w:hAnsiTheme="minorHAnsi" w:cstheme="minorHAnsi"/>
        </w:rPr>
        <w:t xml:space="preserve"> </w:t>
      </w:r>
    </w:p>
    <w:p w:rsidRPr="003C0385" w:rsidR="003C0385" w:rsidP="0542D4D6" w:rsidRDefault="003C0385" w14:paraId="759D2597" w14:textId="6D9AF469">
      <w:pPr>
        <w:ind w:firstLine="270"/>
        <w:rPr>
          <w:rFonts w:ascii="Calibri" w:hAnsi="Calibri" w:cs="Calibri" w:asciiTheme="minorAscii" w:hAnsiTheme="minorAscii" w:cstheme="minorAscii"/>
        </w:rPr>
      </w:pPr>
      <w:r w:rsidRPr="0542D4D6" w:rsidR="0542D4D6">
        <w:rPr>
          <w:rFonts w:ascii="Calibri" w:hAnsi="Calibri" w:cs="Calibri" w:asciiTheme="minorAscii" w:hAnsiTheme="minorAscii" w:cstheme="minorAscii"/>
        </w:rPr>
        <w:t>Nursing Home Incident Command System (NHICS)</w:t>
      </w:r>
    </w:p>
    <w:p w:rsidRPr="003C0385" w:rsidR="003C0385" w:rsidP="003C0385" w:rsidRDefault="003C0385" w14:paraId="28B80A0B" w14:textId="77777777">
      <w:pPr>
        <w:ind w:firstLine="270"/>
        <w:rPr>
          <w:rFonts w:asciiTheme="minorHAnsi" w:hAnsiTheme="minorHAnsi" w:cstheme="minorHAnsi"/>
        </w:rPr>
      </w:pPr>
      <w:r w:rsidRPr="003C0385">
        <w:rPr>
          <w:rFonts w:asciiTheme="minorHAnsi" w:hAnsiTheme="minorHAnsi" w:cstheme="minorHAnsi"/>
        </w:rPr>
        <w:t xml:space="preserve">Incident Management Team (IMT) </w:t>
      </w:r>
    </w:p>
    <w:p w:rsidRPr="003C0385" w:rsidR="003C0385" w:rsidP="003C0385" w:rsidRDefault="003C0385" w14:paraId="376608F6" w14:textId="77777777">
      <w:pPr>
        <w:ind w:firstLine="270"/>
        <w:rPr>
          <w:rFonts w:asciiTheme="minorHAnsi" w:hAnsiTheme="minorHAnsi" w:cstheme="minorHAnsi"/>
        </w:rPr>
      </w:pPr>
      <w:r w:rsidRPr="003C0385">
        <w:rPr>
          <w:rFonts w:asciiTheme="minorHAnsi" w:hAnsiTheme="minorHAnsi" w:cstheme="minorHAnsi"/>
        </w:rPr>
        <w:t xml:space="preserve">Nursing Home Command Center  </w:t>
      </w:r>
    </w:p>
    <w:p w:rsidRPr="003C0385" w:rsidR="003C0385" w:rsidP="003C0385" w:rsidRDefault="003C0385" w14:paraId="60728B59" w14:textId="77777777">
      <w:pPr>
        <w:ind w:firstLine="270"/>
        <w:rPr>
          <w:rFonts w:asciiTheme="minorHAnsi" w:hAnsiTheme="minorHAnsi" w:cstheme="minorHAnsi"/>
        </w:rPr>
      </w:pPr>
      <w:r w:rsidRPr="003C0385">
        <w:rPr>
          <w:rFonts w:asciiTheme="minorHAnsi" w:hAnsiTheme="minorHAnsi" w:cstheme="minorHAnsi"/>
        </w:rPr>
        <w:t>Incident Action Planning Documentation</w:t>
      </w:r>
    </w:p>
    <w:p w:rsidRPr="003C0385" w:rsidR="003C0385" w:rsidP="003C0385" w:rsidRDefault="003C0385" w14:paraId="2558C833" w14:textId="77777777">
      <w:pPr>
        <w:ind w:firstLine="270"/>
        <w:rPr>
          <w:rFonts w:asciiTheme="minorHAnsi" w:hAnsiTheme="minorHAnsi" w:cstheme="minorHAnsi"/>
        </w:rPr>
      </w:pPr>
      <w:r w:rsidRPr="003C0385">
        <w:rPr>
          <w:rFonts w:asciiTheme="minorHAnsi" w:hAnsiTheme="minorHAnsi" w:cstheme="minorHAnsi"/>
        </w:rPr>
        <w:t>Incident Recognition</w:t>
      </w:r>
    </w:p>
    <w:p w:rsidRPr="003C0385" w:rsidR="003C0385" w:rsidP="003C0385" w:rsidRDefault="003C0385" w14:paraId="5A051176" w14:textId="77777777">
      <w:pPr>
        <w:ind w:left="720" w:firstLine="270"/>
        <w:rPr>
          <w:rFonts w:asciiTheme="minorHAnsi" w:hAnsiTheme="minorHAnsi" w:cstheme="minorHAnsi"/>
        </w:rPr>
      </w:pPr>
      <w:r w:rsidRPr="003C0385">
        <w:rPr>
          <w:rFonts w:asciiTheme="minorHAnsi" w:hAnsiTheme="minorHAnsi" w:cstheme="minorHAnsi"/>
        </w:rPr>
        <w:t>Advance Notice vs. No Notice Incidents</w:t>
      </w:r>
    </w:p>
    <w:p w:rsidRPr="003C0385" w:rsidR="003C0385" w:rsidP="003C0385" w:rsidRDefault="003C0385" w14:paraId="0F7BB9E8" w14:textId="77777777">
      <w:pPr>
        <w:ind w:firstLine="270"/>
        <w:rPr>
          <w:rFonts w:asciiTheme="minorHAnsi" w:hAnsiTheme="minorHAnsi" w:cstheme="minorHAnsi"/>
        </w:rPr>
      </w:pPr>
      <w:r w:rsidRPr="003C0385">
        <w:rPr>
          <w:rFonts w:asciiTheme="minorHAnsi" w:hAnsiTheme="minorHAnsi" w:cstheme="minorHAnsi"/>
        </w:rPr>
        <w:t xml:space="preserve">Activation of Emergency Plan </w:t>
      </w:r>
    </w:p>
    <w:p w:rsidRPr="003C0385" w:rsidR="003C0385" w:rsidP="003C0385" w:rsidRDefault="003C0385" w14:paraId="1897AB30" w14:textId="77777777">
      <w:pPr>
        <w:ind w:left="720" w:firstLine="270"/>
        <w:rPr>
          <w:rFonts w:asciiTheme="minorHAnsi" w:hAnsiTheme="minorHAnsi" w:cstheme="minorHAnsi"/>
        </w:rPr>
      </w:pPr>
      <w:r w:rsidRPr="003C0385">
        <w:rPr>
          <w:rFonts w:asciiTheme="minorHAnsi" w:hAnsiTheme="minorHAnsi" w:cstheme="minorHAnsi"/>
        </w:rPr>
        <w:t>Leadership Roles</w:t>
      </w:r>
    </w:p>
    <w:p w:rsidRPr="003C0385" w:rsidR="003C0385" w:rsidP="003C0385" w:rsidRDefault="003C0385" w14:paraId="0D8F02DE" w14:textId="77777777">
      <w:pPr>
        <w:ind w:left="720" w:firstLine="270"/>
        <w:rPr>
          <w:rFonts w:asciiTheme="minorHAnsi" w:hAnsiTheme="minorHAnsi" w:cstheme="minorHAnsi"/>
        </w:rPr>
      </w:pPr>
      <w:r w:rsidRPr="003C0385">
        <w:rPr>
          <w:rFonts w:asciiTheme="minorHAnsi" w:hAnsiTheme="minorHAnsi" w:cstheme="minorHAnsi"/>
        </w:rPr>
        <w:t>Information Sharing</w:t>
      </w:r>
    </w:p>
    <w:p w:rsidRPr="003C0385" w:rsidR="003C0385" w:rsidP="003C0385" w:rsidRDefault="003C0385" w14:paraId="426DBB7E" w14:textId="77777777">
      <w:pPr>
        <w:ind w:left="720" w:firstLine="270"/>
        <w:rPr>
          <w:rFonts w:asciiTheme="minorHAnsi" w:hAnsiTheme="minorHAnsi" w:cstheme="minorHAnsi"/>
        </w:rPr>
      </w:pPr>
      <w:r w:rsidRPr="003C0385">
        <w:rPr>
          <w:rFonts w:asciiTheme="minorHAnsi" w:hAnsiTheme="minorHAnsi" w:cstheme="minorHAnsi"/>
        </w:rPr>
        <w:t xml:space="preserve">Demobilization and Transition to Recovery </w:t>
      </w:r>
    </w:p>
    <w:p w:rsidRPr="003C0385" w:rsidR="003C0385" w:rsidP="003C0385" w:rsidRDefault="003C0385" w14:paraId="06BE9723" w14:textId="77777777">
      <w:pPr>
        <w:ind w:left="720" w:firstLine="270"/>
        <w:rPr>
          <w:rFonts w:asciiTheme="minorHAnsi" w:hAnsiTheme="minorHAnsi" w:cstheme="minorHAnsi"/>
        </w:rPr>
      </w:pPr>
    </w:p>
    <w:p w:rsidRPr="003C0385" w:rsidR="003C0385" w:rsidP="003C0385" w:rsidRDefault="003C0385" w14:paraId="58B8BC55" w14:textId="77777777">
      <w:pPr>
        <w:rPr>
          <w:rFonts w:asciiTheme="minorHAnsi" w:hAnsiTheme="minorHAnsi" w:cstheme="minorHAnsi"/>
        </w:rPr>
      </w:pPr>
      <w:r w:rsidRPr="003C0385">
        <w:rPr>
          <w:rFonts w:asciiTheme="minorHAnsi" w:hAnsiTheme="minorHAnsi" w:cstheme="minorHAnsi"/>
          <w:b/>
        </w:rPr>
        <w:t>Section IV. CONTINUITY OF OPERATIONS</w:t>
      </w:r>
      <w:r w:rsidRPr="003C0385">
        <w:rPr>
          <w:rFonts w:asciiTheme="minorHAnsi" w:hAnsiTheme="minorHAnsi" w:cstheme="minorHAnsi"/>
        </w:rPr>
        <w:t xml:space="preserve">  </w:t>
      </w:r>
    </w:p>
    <w:p w:rsidRPr="003C0385" w:rsidR="003C0385" w:rsidP="003C0385" w:rsidRDefault="003C0385" w14:paraId="421DDF92" w14:textId="77777777">
      <w:pPr>
        <w:ind w:firstLine="270"/>
        <w:rPr>
          <w:rFonts w:asciiTheme="minorHAnsi" w:hAnsiTheme="minorHAnsi" w:cstheme="minorHAnsi"/>
        </w:rPr>
      </w:pPr>
      <w:r w:rsidRPr="003C0385">
        <w:rPr>
          <w:rFonts w:asciiTheme="minorHAnsi" w:hAnsiTheme="minorHAnsi" w:cstheme="minorHAnsi"/>
        </w:rPr>
        <w:t xml:space="preserve">Appendix A ‐ Hazard Vulnerability Analysis </w:t>
      </w:r>
    </w:p>
    <w:p w:rsidRPr="003C0385" w:rsidR="003C0385" w:rsidP="003C0385" w:rsidRDefault="003C0385" w14:paraId="0F16C3F3" w14:textId="77777777">
      <w:pPr>
        <w:ind w:firstLine="270"/>
        <w:rPr>
          <w:rFonts w:asciiTheme="minorHAnsi" w:hAnsiTheme="minorHAnsi" w:cstheme="minorHAnsi"/>
        </w:rPr>
      </w:pPr>
      <w:r w:rsidRPr="003C0385">
        <w:rPr>
          <w:rFonts w:asciiTheme="minorHAnsi" w:hAnsiTheme="minorHAnsi" w:cstheme="minorHAnsi"/>
        </w:rPr>
        <w:t>Appendix B ‐ Facility Evacuation and Maps</w:t>
      </w:r>
    </w:p>
    <w:p w:rsidRPr="003C0385" w:rsidR="003C0385" w:rsidP="003C0385" w:rsidRDefault="003C0385" w14:paraId="776807EF" w14:textId="77777777">
      <w:pPr>
        <w:ind w:firstLine="270"/>
        <w:rPr>
          <w:rFonts w:asciiTheme="minorHAnsi" w:hAnsiTheme="minorHAnsi" w:cstheme="minorHAnsi"/>
        </w:rPr>
      </w:pPr>
      <w:r w:rsidRPr="003C0385">
        <w:rPr>
          <w:rFonts w:asciiTheme="minorHAnsi" w:hAnsiTheme="minorHAnsi" w:cstheme="minorHAnsi"/>
        </w:rPr>
        <w:t xml:space="preserve">Appendix C ‐ Resident Evacuation Tracking </w:t>
      </w:r>
    </w:p>
    <w:p w:rsidRPr="003C0385" w:rsidR="003C0385" w:rsidP="003C0385" w:rsidRDefault="003C0385" w14:paraId="6D0540AD" w14:textId="77777777">
      <w:pPr>
        <w:ind w:firstLine="270"/>
        <w:rPr>
          <w:rFonts w:asciiTheme="minorHAnsi" w:hAnsiTheme="minorHAnsi" w:cstheme="minorHAnsi"/>
        </w:rPr>
      </w:pPr>
      <w:r w:rsidRPr="003C0385">
        <w:rPr>
          <w:rFonts w:asciiTheme="minorHAnsi" w:hAnsiTheme="minorHAnsi" w:cstheme="minorHAnsi"/>
        </w:rPr>
        <w:t>Appendix D ‐ Resident Evacuation Checklist</w:t>
      </w:r>
    </w:p>
    <w:p w:rsidRPr="003C0385" w:rsidR="003C0385" w:rsidP="003C0385" w:rsidRDefault="003C0385" w14:paraId="7D8F1991" w14:textId="77777777">
      <w:pPr>
        <w:ind w:firstLine="270"/>
        <w:rPr>
          <w:rFonts w:asciiTheme="minorHAnsi" w:hAnsiTheme="minorHAnsi" w:cstheme="minorHAnsi"/>
        </w:rPr>
      </w:pPr>
      <w:r w:rsidRPr="003C0385">
        <w:rPr>
          <w:rFonts w:asciiTheme="minorHAnsi" w:hAnsiTheme="minorHAnsi" w:cstheme="minorHAnsi"/>
        </w:rPr>
        <w:t xml:space="preserve">Appendix E ‐ Sample Face Sheet </w:t>
      </w:r>
    </w:p>
    <w:p w:rsidRPr="003C0385" w:rsidR="003C0385" w:rsidP="003C0385" w:rsidRDefault="003C0385" w14:paraId="75D4BF17" w14:textId="77777777">
      <w:pPr>
        <w:ind w:left="720" w:hanging="450"/>
        <w:rPr>
          <w:rFonts w:asciiTheme="minorHAnsi" w:hAnsiTheme="minorHAnsi" w:cstheme="minorHAnsi"/>
        </w:rPr>
      </w:pPr>
      <w:r w:rsidRPr="003C0385">
        <w:rPr>
          <w:rFonts w:asciiTheme="minorHAnsi" w:hAnsiTheme="minorHAnsi" w:cstheme="minorHAnsi"/>
        </w:rPr>
        <w:t xml:space="preserve">Appendix F ‐ LTC Facility Evacuation Resident Assessment Form for Transport &amp; Destination </w:t>
      </w:r>
    </w:p>
    <w:p w:rsidRPr="003C0385" w:rsidR="003C0385" w:rsidP="003C0385" w:rsidRDefault="003C0385" w14:paraId="7DB3D973" w14:textId="77777777">
      <w:pPr>
        <w:ind w:firstLine="270"/>
        <w:rPr>
          <w:rFonts w:asciiTheme="minorHAnsi" w:hAnsiTheme="minorHAnsi" w:cstheme="minorHAnsi"/>
        </w:rPr>
      </w:pPr>
      <w:r w:rsidRPr="003C0385">
        <w:rPr>
          <w:rFonts w:asciiTheme="minorHAnsi" w:hAnsiTheme="minorHAnsi" w:cstheme="minorHAnsi"/>
        </w:rPr>
        <w:t xml:space="preserve">Appendix G ‐ Fire Emergency </w:t>
      </w:r>
    </w:p>
    <w:p w:rsidRPr="003C0385" w:rsidR="003C0385" w:rsidP="003C0385" w:rsidRDefault="003C0385" w14:paraId="77AA19F8" w14:textId="77777777">
      <w:pPr>
        <w:ind w:firstLine="270"/>
        <w:rPr>
          <w:rFonts w:asciiTheme="minorHAnsi" w:hAnsiTheme="minorHAnsi" w:cstheme="minorHAnsi"/>
        </w:rPr>
      </w:pPr>
      <w:r w:rsidRPr="003C0385">
        <w:rPr>
          <w:rFonts w:asciiTheme="minorHAnsi" w:hAnsiTheme="minorHAnsi" w:cstheme="minorHAnsi"/>
        </w:rPr>
        <w:t>Appendix H ‐ Emergency Admit</w:t>
      </w:r>
    </w:p>
    <w:p w:rsidRPr="003C0385" w:rsidR="003C0385" w:rsidP="003C0385" w:rsidRDefault="003C0385" w14:paraId="53B32F69" w14:textId="77777777">
      <w:pPr>
        <w:ind w:firstLine="270"/>
        <w:rPr>
          <w:rFonts w:asciiTheme="minorHAnsi" w:hAnsiTheme="minorHAnsi" w:cstheme="minorHAnsi"/>
        </w:rPr>
      </w:pPr>
      <w:r w:rsidRPr="003C0385">
        <w:rPr>
          <w:rFonts w:asciiTheme="minorHAnsi" w:hAnsiTheme="minorHAnsi" w:cstheme="minorHAnsi"/>
        </w:rPr>
        <w:t>Appendix I ‐ Procedure for Handling Remains</w:t>
      </w:r>
    </w:p>
    <w:p w:rsidRPr="003C0385" w:rsidR="003C0385" w:rsidP="003C0385" w:rsidRDefault="003C0385" w14:paraId="1C2EB3C7" w14:textId="77777777">
      <w:pPr>
        <w:ind w:firstLine="270"/>
        <w:rPr>
          <w:rFonts w:asciiTheme="minorHAnsi" w:hAnsiTheme="minorHAnsi" w:cstheme="minorHAnsi"/>
        </w:rPr>
      </w:pPr>
      <w:r w:rsidRPr="003C0385">
        <w:rPr>
          <w:rFonts w:asciiTheme="minorHAnsi" w:hAnsiTheme="minorHAnsi" w:cstheme="minorHAnsi"/>
        </w:rPr>
        <w:t xml:space="preserve">Appendix J ‐ Shelter-In-Place </w:t>
      </w:r>
    </w:p>
    <w:p w:rsidRPr="003C0385" w:rsidR="003C0385" w:rsidP="003C0385" w:rsidRDefault="003C0385" w14:paraId="46B38A99" w14:textId="77777777">
      <w:pPr>
        <w:ind w:firstLine="270"/>
        <w:rPr>
          <w:rFonts w:asciiTheme="minorHAnsi" w:hAnsiTheme="minorHAnsi" w:cstheme="minorHAnsi"/>
        </w:rPr>
      </w:pPr>
      <w:r w:rsidRPr="003C0385">
        <w:rPr>
          <w:rFonts w:asciiTheme="minorHAnsi" w:hAnsiTheme="minorHAnsi" w:cstheme="minorHAnsi"/>
        </w:rPr>
        <w:t xml:space="preserve">Appendix K ‐ Lockdown </w:t>
      </w:r>
    </w:p>
    <w:p w:rsidRPr="003C0385" w:rsidR="003C0385" w:rsidP="003C0385" w:rsidRDefault="003C0385" w14:paraId="70D8D6FC" w14:textId="77777777">
      <w:pPr>
        <w:ind w:firstLine="270"/>
        <w:rPr>
          <w:rFonts w:asciiTheme="minorHAnsi" w:hAnsiTheme="minorHAnsi" w:cstheme="minorHAnsi"/>
        </w:rPr>
      </w:pPr>
      <w:r w:rsidRPr="003C0385">
        <w:rPr>
          <w:rFonts w:asciiTheme="minorHAnsi" w:hAnsiTheme="minorHAnsi" w:cstheme="minorHAnsi"/>
        </w:rPr>
        <w:t>Appendix L ‐ Security Assessment</w:t>
      </w:r>
    </w:p>
    <w:p w:rsidRPr="003C0385" w:rsidR="003C0385" w:rsidP="003C0385" w:rsidRDefault="003C0385" w14:paraId="49BC85B8" w14:textId="77777777">
      <w:pPr>
        <w:ind w:firstLine="270"/>
        <w:rPr>
          <w:rFonts w:asciiTheme="minorHAnsi" w:hAnsiTheme="minorHAnsi" w:cstheme="minorHAnsi"/>
        </w:rPr>
      </w:pPr>
      <w:r w:rsidRPr="003C0385">
        <w:rPr>
          <w:rFonts w:asciiTheme="minorHAnsi" w:hAnsiTheme="minorHAnsi" w:cstheme="minorHAnsi"/>
        </w:rPr>
        <w:t xml:space="preserve">Appendix M ‐ Nursing Home Incident Command System (NHICS) FORMS </w:t>
      </w:r>
    </w:p>
    <w:p w:rsidRPr="003C0385" w:rsidR="003C0385" w:rsidP="003C0385" w:rsidRDefault="003C0385" w14:paraId="6062CD91" w14:textId="77777777">
      <w:pPr>
        <w:ind w:firstLine="270"/>
        <w:rPr>
          <w:rFonts w:asciiTheme="minorHAnsi" w:hAnsiTheme="minorHAnsi" w:cstheme="minorHAnsi"/>
        </w:rPr>
      </w:pPr>
      <w:r w:rsidRPr="003C0385">
        <w:rPr>
          <w:rFonts w:asciiTheme="minorHAnsi" w:hAnsiTheme="minorHAnsi" w:cstheme="minorHAnsi"/>
        </w:rPr>
        <w:t xml:space="preserve">Appendix N ‐ Staff Recall and Survey </w:t>
      </w:r>
    </w:p>
    <w:p w:rsidRPr="003C0385" w:rsidR="003C0385" w:rsidP="003C0385" w:rsidRDefault="003C0385" w14:paraId="497518D4" w14:textId="77777777">
      <w:pPr>
        <w:ind w:left="270"/>
        <w:rPr>
          <w:rFonts w:asciiTheme="minorHAnsi" w:hAnsiTheme="minorHAnsi" w:cstheme="minorHAnsi"/>
        </w:rPr>
      </w:pPr>
      <w:r w:rsidRPr="003C0385">
        <w:rPr>
          <w:rFonts w:asciiTheme="minorHAnsi" w:hAnsiTheme="minorHAnsi" w:cstheme="minorHAnsi"/>
        </w:rPr>
        <w:t>Appendix O ‐ Communicating Emergency Status to Local/State/Federal Emergency Agencies</w:t>
      </w:r>
    </w:p>
    <w:p w:rsidRPr="003C0385" w:rsidR="003C0385" w:rsidP="003C0385" w:rsidRDefault="003C0385" w14:paraId="2C465F19" w14:textId="77777777">
      <w:pPr>
        <w:ind w:firstLine="270"/>
        <w:rPr>
          <w:rFonts w:asciiTheme="minorHAnsi" w:hAnsiTheme="minorHAnsi" w:cstheme="minorHAnsi"/>
        </w:rPr>
      </w:pPr>
      <w:r w:rsidRPr="003C0385">
        <w:rPr>
          <w:rFonts w:asciiTheme="minorHAnsi" w:hAnsiTheme="minorHAnsi" w:cstheme="minorHAnsi"/>
        </w:rPr>
        <w:t>Appendix P ‐ Medical and Health Resource Request Form</w:t>
      </w:r>
    </w:p>
    <w:p w:rsidRPr="003C0385" w:rsidR="003C0385" w:rsidP="003C0385" w:rsidRDefault="003C0385" w14:paraId="22BB1302" w14:textId="77777777">
      <w:pPr>
        <w:ind w:firstLine="270"/>
        <w:rPr>
          <w:rFonts w:asciiTheme="minorHAnsi" w:hAnsiTheme="minorHAnsi" w:cstheme="minorHAnsi"/>
        </w:rPr>
      </w:pPr>
      <w:r w:rsidRPr="003C0385">
        <w:rPr>
          <w:rFonts w:asciiTheme="minorHAnsi" w:hAnsiTheme="minorHAnsi" w:cstheme="minorHAnsi"/>
        </w:rPr>
        <w:t>Appendix Q ‐ Disaster Supply Inventory</w:t>
      </w:r>
    </w:p>
    <w:p w:rsidRPr="003C0385" w:rsidR="003C0385" w:rsidP="003C0385" w:rsidRDefault="003C0385" w14:paraId="7DD4EDCB" w14:textId="77777777">
      <w:pPr>
        <w:ind w:firstLine="270"/>
        <w:rPr>
          <w:rFonts w:asciiTheme="minorHAnsi" w:hAnsiTheme="minorHAnsi" w:cstheme="minorHAnsi"/>
        </w:rPr>
      </w:pPr>
      <w:r w:rsidRPr="003C0385">
        <w:rPr>
          <w:rFonts w:asciiTheme="minorHAnsi" w:hAnsiTheme="minorHAnsi" w:cstheme="minorHAnsi"/>
        </w:rPr>
        <w:t>Appendix R ‐ Disaster Water Supplies</w:t>
      </w:r>
    </w:p>
    <w:p w:rsidRPr="003C0385" w:rsidR="003C0385" w:rsidP="003C0385" w:rsidRDefault="003C0385" w14:paraId="6CB37C2E" w14:textId="77777777">
      <w:pPr>
        <w:ind w:left="270"/>
        <w:rPr>
          <w:rFonts w:asciiTheme="minorHAnsi" w:hAnsiTheme="minorHAnsi" w:cstheme="minorHAnsi"/>
        </w:rPr>
      </w:pPr>
      <w:r w:rsidRPr="003C0385">
        <w:rPr>
          <w:rFonts w:asciiTheme="minorHAnsi" w:hAnsiTheme="minorHAnsi" w:cstheme="minorHAnsi"/>
        </w:rPr>
        <w:t>Appendix S ‐ Site Map with Shutoffs, Fire Suppression, and Emergency Supply Locations</w:t>
      </w:r>
    </w:p>
    <w:p w:rsidRPr="003C0385" w:rsidR="003C0385" w:rsidP="003C0385" w:rsidRDefault="003C0385" w14:paraId="3CAFDF3B" w14:textId="77777777">
      <w:pPr>
        <w:ind w:left="270"/>
        <w:rPr>
          <w:rFonts w:asciiTheme="minorHAnsi" w:hAnsiTheme="minorHAnsi" w:cstheme="minorHAnsi"/>
        </w:rPr>
      </w:pPr>
      <w:r w:rsidRPr="003C0385">
        <w:rPr>
          <w:rFonts w:asciiTheme="minorHAnsi" w:hAnsiTheme="minorHAnsi" w:cstheme="minorHAnsi"/>
        </w:rPr>
        <w:t xml:space="preserve">Appendix T ‐ Disaster Meal Menus </w:t>
      </w:r>
    </w:p>
    <w:p w:rsidRPr="003C0385" w:rsidR="003C0385" w:rsidP="003C0385" w:rsidRDefault="003C0385" w14:paraId="4213B147" w14:textId="77777777">
      <w:pPr>
        <w:ind w:left="270"/>
        <w:rPr>
          <w:rFonts w:asciiTheme="minorHAnsi" w:hAnsiTheme="minorHAnsi" w:cstheme="minorHAnsi"/>
        </w:rPr>
      </w:pPr>
      <w:r w:rsidRPr="003C0385">
        <w:rPr>
          <w:rFonts w:asciiTheme="minorHAnsi" w:hAnsiTheme="minorHAnsi" w:cstheme="minorHAnsi"/>
        </w:rPr>
        <w:t>Appendix U ‐ Vendor List</w:t>
      </w:r>
    </w:p>
    <w:p w:rsidRPr="003C0385" w:rsidR="003C0385" w:rsidP="003C0385" w:rsidRDefault="003C0385" w14:paraId="0884B847" w14:textId="77777777">
      <w:pPr>
        <w:ind w:left="270"/>
        <w:rPr>
          <w:rFonts w:asciiTheme="minorHAnsi" w:hAnsiTheme="minorHAnsi" w:cstheme="minorHAnsi"/>
        </w:rPr>
      </w:pPr>
      <w:r w:rsidRPr="003C0385">
        <w:rPr>
          <w:rFonts w:asciiTheme="minorHAnsi" w:hAnsiTheme="minorHAnsi" w:cstheme="minorHAnsi"/>
        </w:rPr>
        <w:t>Appendix V ‐ Emergency Agreements</w:t>
      </w:r>
    </w:p>
    <w:p w:rsidRPr="003C0385" w:rsidR="003C0385" w:rsidP="003C0385" w:rsidRDefault="003C0385" w14:paraId="669E3A35" w14:textId="77777777">
      <w:pPr>
        <w:ind w:left="270"/>
        <w:rPr>
          <w:rFonts w:asciiTheme="minorHAnsi" w:hAnsiTheme="minorHAnsi" w:cstheme="minorHAnsi"/>
        </w:rPr>
      </w:pPr>
      <w:r w:rsidRPr="003C0385">
        <w:rPr>
          <w:rFonts w:asciiTheme="minorHAnsi" w:hAnsiTheme="minorHAnsi" w:cstheme="minorHAnsi"/>
        </w:rPr>
        <w:t>Appendix W ‐ Return to Facility</w:t>
      </w:r>
    </w:p>
    <w:p w:rsidRPr="003C0385" w:rsidR="003C0385" w:rsidP="003C0385" w:rsidRDefault="003C0385" w14:paraId="5F2BE8DB" w14:textId="77777777">
      <w:pPr>
        <w:ind w:left="270"/>
        <w:rPr>
          <w:rFonts w:asciiTheme="minorHAnsi" w:hAnsiTheme="minorHAnsi" w:cstheme="minorHAnsi"/>
        </w:rPr>
      </w:pPr>
      <w:r w:rsidRPr="003C0385">
        <w:rPr>
          <w:rFonts w:asciiTheme="minorHAnsi" w:hAnsiTheme="minorHAnsi" w:cstheme="minorHAnsi"/>
        </w:rPr>
        <w:t xml:space="preserve">Appendix X ‐ Emergency Shutdown </w:t>
      </w:r>
    </w:p>
    <w:p w:rsidRPr="003C0385" w:rsidR="003C0385" w:rsidP="003C0385" w:rsidRDefault="003C0385" w14:paraId="3290FF16" w14:textId="77777777">
      <w:pPr>
        <w:ind w:left="270"/>
        <w:rPr>
          <w:rFonts w:asciiTheme="minorHAnsi" w:hAnsiTheme="minorHAnsi" w:cstheme="minorHAnsi"/>
        </w:rPr>
      </w:pPr>
      <w:r w:rsidRPr="003C0385">
        <w:rPr>
          <w:rFonts w:asciiTheme="minorHAnsi" w:hAnsiTheme="minorHAnsi" w:cstheme="minorHAnsi"/>
        </w:rPr>
        <w:t>Appendix Y ‐ List of Acronyms</w:t>
      </w:r>
    </w:p>
    <w:p w:rsidRPr="003C0385" w:rsidR="003C0385" w:rsidP="003C0385" w:rsidRDefault="003C0385" w14:paraId="7F96CD8C" w14:textId="77777777">
      <w:pPr>
        <w:rPr>
          <w:rFonts w:asciiTheme="minorHAnsi" w:hAnsiTheme="minorHAnsi" w:cstheme="minorHAnsi"/>
          <w:b/>
        </w:rPr>
      </w:pPr>
      <w:r w:rsidRPr="003C0385">
        <w:rPr>
          <w:rFonts w:asciiTheme="minorHAnsi" w:hAnsiTheme="minorHAnsi" w:cstheme="minorHAnsi"/>
        </w:rPr>
        <w:br w:type="page"/>
      </w:r>
      <w:r w:rsidRPr="003C0385">
        <w:rPr>
          <w:rFonts w:asciiTheme="minorHAnsi" w:hAnsiTheme="minorHAnsi" w:cstheme="minorHAnsi"/>
          <w:b/>
        </w:rPr>
        <w:t>SAMPLE Organizational Approval</w:t>
      </w:r>
    </w:p>
    <w:p w:rsidRPr="003C0385" w:rsidR="003C0385" w:rsidP="003C0385" w:rsidRDefault="003C0385" w14:paraId="57587CE7" w14:textId="77777777">
      <w:pPr>
        <w:rPr>
          <w:rFonts w:asciiTheme="minorHAnsi" w:hAnsiTheme="minorHAnsi" w:cstheme="minorHAnsi"/>
          <w:b/>
        </w:rPr>
      </w:pPr>
    </w:p>
    <w:p w:rsidRPr="003C0385" w:rsidR="003C0385" w:rsidP="003C0385" w:rsidRDefault="003C0385" w14:paraId="78BC8C4C" w14:textId="77777777">
      <w:pPr>
        <w:rPr>
          <w:rFonts w:asciiTheme="minorHAnsi" w:hAnsiTheme="minorHAnsi" w:cstheme="minorHAnsi"/>
        </w:rPr>
      </w:pPr>
      <w:r w:rsidRPr="003C0385">
        <w:rPr>
          <w:rFonts w:asciiTheme="minorHAnsi" w:hAnsiTheme="minorHAnsi" w:cstheme="minorHAnsi"/>
        </w:rPr>
        <w:t>This document is (insert name of facility)’s</w:t>
      </w:r>
      <w:r w:rsidRPr="003C0385">
        <w:rPr>
          <w:rFonts w:asciiTheme="minorHAnsi" w:hAnsiTheme="minorHAnsi" w:cstheme="minorHAnsi"/>
          <w:b/>
        </w:rPr>
        <w:t xml:space="preserve"> Emergency Plan </w:t>
      </w:r>
      <w:r w:rsidRPr="003C0385">
        <w:rPr>
          <w:rFonts w:asciiTheme="minorHAnsi" w:hAnsiTheme="minorHAnsi" w:cstheme="minorHAnsi"/>
        </w:rPr>
        <w:t>and states our understanding of how we manage and conduct actions under emergency conditions.  It will be reviewed and updated on an annual basis and as necessary.</w:t>
      </w:r>
    </w:p>
    <w:p w:rsidRPr="003C0385" w:rsidR="003C0385" w:rsidP="003C0385" w:rsidRDefault="003C0385" w14:paraId="745F2C67" w14:textId="77777777">
      <w:pPr>
        <w:rPr>
          <w:rFonts w:asciiTheme="minorHAnsi" w:hAnsiTheme="minorHAnsi" w:cstheme="minorHAnsi"/>
        </w:rPr>
      </w:pPr>
      <w:r w:rsidRPr="003C0385">
        <w:rPr>
          <w:rFonts w:asciiTheme="minorHAnsi" w:hAnsiTheme="minorHAnsi" w:cstheme="minorHAnsi"/>
        </w:rPr>
        <w:t>This plan has been reviewed and approved by our organization’s leadership.</w:t>
      </w:r>
    </w:p>
    <w:p w:rsidRPr="003C0385" w:rsidR="003C0385" w:rsidP="003C0385" w:rsidRDefault="003C0385" w14:paraId="023761BC" w14:textId="77777777">
      <w:pPr>
        <w:rPr>
          <w:rFonts w:asciiTheme="minorHAnsi" w:hAnsiTheme="minorHAnsi" w:cstheme="minorHAnsi"/>
        </w:rPr>
      </w:pPr>
    </w:p>
    <w:p w:rsidRPr="003C0385" w:rsidR="003C0385" w:rsidP="003C0385" w:rsidRDefault="003C0385" w14:paraId="21AD1595" w14:textId="77777777">
      <w:pPr>
        <w:rPr>
          <w:rFonts w:asciiTheme="minorHAnsi" w:hAnsiTheme="minorHAnsi" w:cstheme="minorHAnsi"/>
          <w:b/>
        </w:rPr>
      </w:pPr>
      <w:r w:rsidRPr="003C0385">
        <w:rPr>
          <w:rFonts w:asciiTheme="minorHAnsi" w:hAnsiTheme="minorHAnsi" w:cstheme="minorHAnsi"/>
          <w:b/>
        </w:rPr>
        <w:t xml:space="preserve">Approved by:  </w:t>
      </w:r>
      <w:r w:rsidRPr="003C0385">
        <w:rPr>
          <w:rFonts w:asciiTheme="minorHAnsi" w:hAnsiTheme="minorHAnsi" w:cstheme="minorHAnsi"/>
        </w:rPr>
        <w:t>___________________________________________________</w:t>
      </w:r>
    </w:p>
    <w:p w:rsidRPr="003C0385" w:rsidR="003C0385" w:rsidP="003C0385" w:rsidRDefault="003C0385" w14:paraId="0821B606" w14:textId="77777777">
      <w:pPr>
        <w:rPr>
          <w:rFonts w:asciiTheme="minorHAnsi" w:hAnsiTheme="minorHAnsi" w:cstheme="minorHAnsi"/>
        </w:rPr>
      </w:pPr>
      <w:r w:rsidRPr="003C0385">
        <w:rPr>
          <w:rFonts w:asciiTheme="minorHAnsi" w:hAnsiTheme="minorHAnsi" w:cstheme="minorHAnsi"/>
          <w:b/>
        </w:rPr>
        <w:tab/>
      </w:r>
      <w:r w:rsidRPr="003C0385">
        <w:rPr>
          <w:rFonts w:asciiTheme="minorHAnsi" w:hAnsiTheme="minorHAnsi" w:cstheme="minorHAnsi"/>
          <w:b/>
        </w:rPr>
        <w:tab/>
      </w:r>
      <w:r w:rsidRPr="003C0385">
        <w:rPr>
          <w:rFonts w:asciiTheme="minorHAnsi" w:hAnsiTheme="minorHAnsi" w:cstheme="minorHAnsi"/>
        </w:rPr>
        <w:t>Signature</w:t>
      </w:r>
    </w:p>
    <w:p w:rsidRPr="003C0385" w:rsidR="003C0385" w:rsidP="003C0385" w:rsidRDefault="003C0385" w14:paraId="1050B3D6" w14:textId="77777777">
      <w:pPr>
        <w:rPr>
          <w:rFonts w:asciiTheme="minorHAnsi" w:hAnsiTheme="minorHAnsi" w:cstheme="minorHAnsi"/>
        </w:rPr>
      </w:pP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___________________________________________________</w:t>
      </w:r>
    </w:p>
    <w:p w:rsidRPr="003C0385" w:rsidR="003C0385" w:rsidP="003C0385" w:rsidRDefault="003C0385" w14:paraId="030FE04E" w14:textId="77777777">
      <w:pPr>
        <w:rPr>
          <w:rFonts w:asciiTheme="minorHAnsi" w:hAnsiTheme="minorHAnsi" w:cstheme="minorHAnsi"/>
        </w:rPr>
      </w:pP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Printed Name/Title</w:t>
      </w:r>
    </w:p>
    <w:p w:rsidRPr="003C0385" w:rsidR="003C0385" w:rsidP="003C0385" w:rsidRDefault="003C0385" w14:paraId="131CAF5C" w14:textId="77777777">
      <w:pPr>
        <w:rPr>
          <w:rFonts w:asciiTheme="minorHAnsi" w:hAnsiTheme="minorHAnsi" w:cstheme="minorHAnsi"/>
        </w:rPr>
      </w:pP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___________________________________________________</w:t>
      </w:r>
    </w:p>
    <w:p w:rsidRPr="003C0385" w:rsidR="003C0385" w:rsidP="003C0385" w:rsidRDefault="003C0385" w14:paraId="4E80178B" w14:textId="77777777">
      <w:pPr>
        <w:rPr>
          <w:rFonts w:asciiTheme="minorHAnsi" w:hAnsiTheme="minorHAnsi" w:cstheme="minorHAnsi"/>
        </w:rPr>
      </w:pP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Date</w:t>
      </w:r>
    </w:p>
    <w:p w:rsidRPr="003C0385" w:rsidR="003C0385" w:rsidP="003C0385" w:rsidRDefault="003C0385" w14:paraId="2314060A" w14:textId="77777777">
      <w:pPr>
        <w:rPr>
          <w:rFonts w:asciiTheme="minorHAnsi" w:hAnsiTheme="minorHAnsi" w:cstheme="minorHAnsi"/>
        </w:rPr>
      </w:pPr>
    </w:p>
    <w:p w:rsidRPr="003C0385" w:rsidR="003C0385" w:rsidP="003C0385" w:rsidRDefault="003C0385" w14:paraId="52387F9B" w14:textId="77777777">
      <w:pPr>
        <w:rPr>
          <w:rFonts w:asciiTheme="minorHAnsi" w:hAnsiTheme="minorHAnsi" w:cstheme="minorHAnsi"/>
          <w:b/>
        </w:rPr>
      </w:pPr>
      <w:r w:rsidRPr="003C0385">
        <w:rPr>
          <w:rFonts w:asciiTheme="minorHAnsi" w:hAnsiTheme="minorHAnsi" w:cstheme="minorHAnsi"/>
          <w:b/>
        </w:rPr>
        <w:t>Reviewed/Revised:</w:t>
      </w:r>
    </w:p>
    <w:p w:rsidRPr="003C0385" w:rsidR="003C0385" w:rsidP="003C0385" w:rsidRDefault="003C0385" w14:paraId="5C842C35" w14:textId="77777777">
      <w:pPr>
        <w:rPr>
          <w:rFonts w:asciiTheme="minorHAnsi" w:hAnsiTheme="minorHAnsi" w:cstheme="minorHAnsi"/>
        </w:rPr>
      </w:pPr>
      <w:r w:rsidRPr="003C0385">
        <w:rPr>
          <w:rFonts w:asciiTheme="minorHAnsi" w:hAnsiTheme="minorHAnsi" w:cstheme="minorHAnsi"/>
        </w:rPr>
        <w:t>________________________</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_______________________________________________</w:t>
      </w:r>
    </w:p>
    <w:p w:rsidRPr="003C0385" w:rsidR="003C0385" w:rsidP="003C0385" w:rsidRDefault="003C0385" w14:paraId="55A0D15B" w14:textId="77777777">
      <w:pPr>
        <w:rPr>
          <w:rFonts w:asciiTheme="minorHAnsi" w:hAnsiTheme="minorHAnsi" w:cstheme="minorHAnsi"/>
        </w:rPr>
      </w:pPr>
      <w:r w:rsidRPr="003C0385">
        <w:rPr>
          <w:rFonts w:asciiTheme="minorHAnsi" w:hAnsiTheme="minorHAnsi" w:cstheme="minorHAnsi"/>
        </w:rPr>
        <w:t>Date</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Signature</w:t>
      </w:r>
    </w:p>
    <w:p w:rsidRPr="003C0385" w:rsidR="003C0385" w:rsidP="003C0385" w:rsidRDefault="003C0385" w14:paraId="158C83AD" w14:textId="77777777">
      <w:pPr>
        <w:rPr>
          <w:rFonts w:asciiTheme="minorHAnsi" w:hAnsiTheme="minorHAnsi" w:cstheme="minorHAnsi"/>
          <w:b/>
        </w:rPr>
      </w:pPr>
      <w:r w:rsidRPr="003C0385">
        <w:rPr>
          <w:rFonts w:asciiTheme="minorHAnsi" w:hAnsiTheme="minorHAnsi" w:cstheme="minorHAnsi"/>
          <w:b/>
        </w:rPr>
        <w:t>Reviewed/Revised:</w:t>
      </w:r>
    </w:p>
    <w:p w:rsidRPr="003C0385" w:rsidR="003C0385" w:rsidP="003C0385" w:rsidRDefault="003C0385" w14:paraId="4AA441BD" w14:textId="77777777">
      <w:pPr>
        <w:rPr>
          <w:rFonts w:asciiTheme="minorHAnsi" w:hAnsiTheme="minorHAnsi" w:cstheme="minorHAnsi"/>
        </w:rPr>
      </w:pPr>
      <w:r w:rsidRPr="003C0385">
        <w:rPr>
          <w:rFonts w:asciiTheme="minorHAnsi" w:hAnsiTheme="minorHAnsi" w:cstheme="minorHAnsi"/>
        </w:rPr>
        <w:t>________________________</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_______________________________________________</w:t>
      </w:r>
    </w:p>
    <w:p w:rsidRPr="003C0385" w:rsidR="003C0385" w:rsidP="003C0385" w:rsidRDefault="003C0385" w14:paraId="1A7ACADA" w14:textId="77777777">
      <w:pPr>
        <w:rPr>
          <w:rFonts w:asciiTheme="minorHAnsi" w:hAnsiTheme="minorHAnsi" w:cstheme="minorHAnsi"/>
        </w:rPr>
      </w:pPr>
      <w:r w:rsidRPr="003C0385">
        <w:rPr>
          <w:rFonts w:asciiTheme="minorHAnsi" w:hAnsiTheme="minorHAnsi" w:cstheme="minorHAnsi"/>
        </w:rPr>
        <w:t>Date</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Signature</w:t>
      </w:r>
    </w:p>
    <w:p w:rsidRPr="003C0385" w:rsidR="003C0385" w:rsidP="003C0385" w:rsidRDefault="003C0385" w14:paraId="73C4C2D7" w14:textId="77777777">
      <w:pPr>
        <w:rPr>
          <w:rFonts w:asciiTheme="minorHAnsi" w:hAnsiTheme="minorHAnsi" w:cstheme="minorHAnsi"/>
          <w:b/>
        </w:rPr>
      </w:pPr>
      <w:r w:rsidRPr="003C0385">
        <w:rPr>
          <w:rFonts w:asciiTheme="minorHAnsi" w:hAnsiTheme="minorHAnsi" w:cstheme="minorHAnsi"/>
          <w:b/>
        </w:rPr>
        <w:t>Reviewed/Revised:</w:t>
      </w:r>
    </w:p>
    <w:p w:rsidRPr="003C0385" w:rsidR="003C0385" w:rsidP="003C0385" w:rsidRDefault="003C0385" w14:paraId="5E73B467" w14:textId="77777777">
      <w:pPr>
        <w:rPr>
          <w:rFonts w:asciiTheme="minorHAnsi" w:hAnsiTheme="minorHAnsi" w:cstheme="minorHAnsi"/>
        </w:rPr>
      </w:pPr>
      <w:r w:rsidRPr="003C0385">
        <w:rPr>
          <w:rFonts w:asciiTheme="minorHAnsi" w:hAnsiTheme="minorHAnsi" w:cstheme="minorHAnsi"/>
        </w:rPr>
        <w:t>________________________</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_______________________________________________</w:t>
      </w:r>
    </w:p>
    <w:p w:rsidRPr="003C0385" w:rsidR="003C0385" w:rsidP="003C0385" w:rsidRDefault="003C0385" w14:paraId="17DCCED4" w14:textId="77777777">
      <w:pPr>
        <w:rPr>
          <w:rFonts w:asciiTheme="minorHAnsi" w:hAnsiTheme="minorHAnsi" w:cstheme="minorHAnsi"/>
        </w:rPr>
      </w:pPr>
      <w:r w:rsidRPr="003C0385">
        <w:rPr>
          <w:rFonts w:asciiTheme="minorHAnsi" w:hAnsiTheme="minorHAnsi" w:cstheme="minorHAnsi"/>
        </w:rPr>
        <w:t>Date</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Signature</w:t>
      </w:r>
    </w:p>
    <w:p w:rsidRPr="003C0385" w:rsidR="003C0385" w:rsidP="003C0385" w:rsidRDefault="003C0385" w14:paraId="0CF754B7" w14:textId="77777777">
      <w:pPr>
        <w:rPr>
          <w:rFonts w:asciiTheme="minorHAnsi" w:hAnsiTheme="minorHAnsi" w:cstheme="minorHAnsi"/>
          <w:b/>
        </w:rPr>
      </w:pPr>
      <w:r w:rsidRPr="003C0385">
        <w:rPr>
          <w:rFonts w:asciiTheme="minorHAnsi" w:hAnsiTheme="minorHAnsi" w:cstheme="minorHAnsi"/>
          <w:b/>
        </w:rPr>
        <w:t>Reviewed/Revised:</w:t>
      </w:r>
    </w:p>
    <w:p w:rsidRPr="003C0385" w:rsidR="003C0385" w:rsidP="003C0385" w:rsidRDefault="003C0385" w14:paraId="07799EB7" w14:textId="77777777">
      <w:pPr>
        <w:rPr>
          <w:rFonts w:asciiTheme="minorHAnsi" w:hAnsiTheme="minorHAnsi" w:cstheme="minorHAnsi"/>
        </w:rPr>
      </w:pPr>
      <w:r w:rsidRPr="003C0385">
        <w:rPr>
          <w:rFonts w:asciiTheme="minorHAnsi" w:hAnsiTheme="minorHAnsi" w:cstheme="minorHAnsi"/>
        </w:rPr>
        <w:t>________________________</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_______________________________________________</w:t>
      </w:r>
    </w:p>
    <w:p w:rsidRPr="003C0385" w:rsidR="003C0385" w:rsidP="003C0385" w:rsidRDefault="003C0385" w14:paraId="5FCA88BA" w14:textId="77777777">
      <w:pPr>
        <w:rPr>
          <w:rFonts w:asciiTheme="minorHAnsi" w:hAnsiTheme="minorHAnsi" w:cstheme="minorHAnsi"/>
        </w:rPr>
      </w:pPr>
      <w:r w:rsidRPr="003C0385">
        <w:rPr>
          <w:rFonts w:asciiTheme="minorHAnsi" w:hAnsiTheme="minorHAnsi" w:cstheme="minorHAnsi"/>
        </w:rPr>
        <w:t>Date</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Signature</w:t>
      </w:r>
    </w:p>
    <w:p w:rsidRPr="003C0385" w:rsidR="003C0385" w:rsidP="003C0385" w:rsidRDefault="003C0385" w14:paraId="77EC34E3" w14:textId="77777777">
      <w:pPr>
        <w:rPr>
          <w:rFonts w:asciiTheme="minorHAnsi" w:hAnsiTheme="minorHAnsi" w:cstheme="minorHAnsi"/>
          <w:b/>
        </w:rPr>
      </w:pPr>
      <w:r w:rsidRPr="003C0385">
        <w:rPr>
          <w:rFonts w:asciiTheme="minorHAnsi" w:hAnsiTheme="minorHAnsi" w:cstheme="minorHAnsi"/>
          <w:b/>
        </w:rPr>
        <w:t>Reviewed/Revised:</w:t>
      </w:r>
    </w:p>
    <w:p w:rsidRPr="003C0385" w:rsidR="003C0385" w:rsidP="003C0385" w:rsidRDefault="003C0385" w14:paraId="3BB5E931" w14:textId="77777777">
      <w:pPr>
        <w:rPr>
          <w:rFonts w:asciiTheme="minorHAnsi" w:hAnsiTheme="minorHAnsi" w:cstheme="minorHAnsi"/>
        </w:rPr>
      </w:pPr>
      <w:r w:rsidRPr="003C0385">
        <w:rPr>
          <w:rFonts w:asciiTheme="minorHAnsi" w:hAnsiTheme="minorHAnsi" w:cstheme="minorHAnsi"/>
        </w:rPr>
        <w:t>________________________</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_______________________________________________</w:t>
      </w:r>
    </w:p>
    <w:p w:rsidRPr="003C0385" w:rsidR="003C0385" w:rsidP="003C0385" w:rsidRDefault="003C0385" w14:paraId="4CBFD909" w14:textId="77777777">
      <w:pPr>
        <w:rPr>
          <w:rFonts w:asciiTheme="minorHAnsi" w:hAnsiTheme="minorHAnsi" w:cstheme="minorHAnsi"/>
        </w:rPr>
      </w:pPr>
      <w:r w:rsidRPr="003C0385">
        <w:rPr>
          <w:rFonts w:asciiTheme="minorHAnsi" w:hAnsiTheme="minorHAnsi" w:cstheme="minorHAnsi"/>
        </w:rPr>
        <w:t>Date</w:t>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ab/>
      </w:r>
      <w:r w:rsidRPr="003C0385">
        <w:rPr>
          <w:rFonts w:asciiTheme="minorHAnsi" w:hAnsiTheme="minorHAnsi" w:cstheme="minorHAnsi"/>
        </w:rPr>
        <w:t>Signature</w:t>
      </w:r>
    </w:p>
    <w:p w:rsidRPr="003C0385" w:rsidR="003C0385" w:rsidP="003C0385" w:rsidRDefault="003C0385" w14:paraId="76F61F1C" w14:textId="77777777">
      <w:pPr>
        <w:rPr>
          <w:rFonts w:asciiTheme="minorHAnsi" w:hAnsiTheme="minorHAnsi" w:cstheme="minorHAnsi"/>
        </w:rPr>
      </w:pPr>
      <w:r w:rsidRPr="003C0385">
        <w:rPr>
          <w:rFonts w:asciiTheme="minorHAnsi" w:hAnsiTheme="minorHAnsi" w:cstheme="minorHAnsi"/>
        </w:rPr>
        <w:br w:type="page"/>
      </w:r>
    </w:p>
    <w:p w:rsidRPr="003C0385" w:rsidR="003C0385" w:rsidP="003C0385" w:rsidRDefault="003C0385" w14:paraId="5B146424" w14:textId="77777777">
      <w:pPr>
        <w:rPr>
          <w:rFonts w:asciiTheme="minorHAnsi" w:hAnsiTheme="minorHAnsi" w:cstheme="minorHAnsi"/>
          <w:b/>
        </w:rPr>
      </w:pPr>
      <w:r w:rsidRPr="003C0385">
        <w:rPr>
          <w:rFonts w:asciiTheme="minorHAnsi" w:hAnsiTheme="minorHAnsi" w:cstheme="minorHAnsi"/>
          <w:b/>
        </w:rPr>
        <w:t>Purpose</w:t>
      </w:r>
    </w:p>
    <w:p w:rsidRPr="003C0385" w:rsidR="003C0385" w:rsidP="003C0385" w:rsidRDefault="003C0385" w14:paraId="3852935E" w14:textId="77777777">
      <w:pPr>
        <w:rPr>
          <w:rFonts w:asciiTheme="minorHAnsi" w:hAnsiTheme="minorHAnsi" w:cstheme="minorHAnsi"/>
        </w:rPr>
      </w:pPr>
      <w:r w:rsidRPr="003C0385">
        <w:rPr>
          <w:rFonts w:asciiTheme="minorHAnsi" w:hAnsiTheme="minorHAnsi" w:cstheme="minorHAnsi"/>
        </w:rPr>
        <w:t xml:space="preserve">The Purpose of this plan is to describe the scope, capabilities, and responsibilities of the emergency preparedness program and emergency response for the facility. </w:t>
      </w:r>
    </w:p>
    <w:p w:rsidRPr="003C0385" w:rsidR="003C0385" w:rsidP="003C0385" w:rsidRDefault="003C0385" w14:paraId="52EC5244" w14:textId="77777777">
      <w:pPr>
        <w:rPr>
          <w:rFonts w:asciiTheme="minorHAnsi" w:hAnsiTheme="minorHAnsi" w:cstheme="minorHAnsi"/>
          <w:b/>
        </w:rPr>
      </w:pPr>
    </w:p>
    <w:p w:rsidRPr="003C0385" w:rsidR="003C0385" w:rsidP="003C0385" w:rsidRDefault="003C0385" w14:paraId="4F1CE1BB" w14:textId="77777777">
      <w:pPr>
        <w:rPr>
          <w:rFonts w:asciiTheme="minorHAnsi" w:hAnsiTheme="minorHAnsi" w:cstheme="minorHAnsi"/>
          <w:b/>
        </w:rPr>
      </w:pPr>
      <w:r w:rsidRPr="003C0385">
        <w:rPr>
          <w:rFonts w:asciiTheme="minorHAnsi" w:hAnsiTheme="minorHAnsi" w:cstheme="minorHAnsi"/>
          <w:b/>
        </w:rPr>
        <w:t>Scope</w:t>
      </w:r>
    </w:p>
    <w:p w:rsidRPr="003C0385" w:rsidR="003C0385" w:rsidP="003C0385" w:rsidRDefault="003C0385" w14:paraId="220C9369" w14:textId="77777777">
      <w:pPr>
        <w:rPr>
          <w:rFonts w:asciiTheme="minorHAnsi" w:hAnsiTheme="minorHAnsi" w:cstheme="minorHAnsi"/>
        </w:rPr>
      </w:pPr>
      <w:r w:rsidRPr="003C0385">
        <w:rPr>
          <w:rFonts w:asciiTheme="minorHAnsi" w:hAnsiTheme="minorHAnsi" w:cstheme="minorHAnsi"/>
        </w:rPr>
        <w:t>Customize your facility scope</w:t>
      </w:r>
    </w:p>
    <w:p w:rsidRPr="003C0385" w:rsidR="003C0385" w:rsidP="003C0385" w:rsidRDefault="003C0385" w14:paraId="577FD9C4" w14:textId="77777777">
      <w:pPr>
        <w:pStyle w:val="ListParagraph"/>
        <w:numPr>
          <w:ilvl w:val="1"/>
          <w:numId w:val="84"/>
        </w:numPr>
        <w:ind w:left="720"/>
        <w:rPr>
          <w:rFonts w:asciiTheme="minorHAnsi" w:hAnsiTheme="minorHAnsi" w:cstheme="minorHAnsi"/>
          <w:szCs w:val="24"/>
        </w:rPr>
      </w:pPr>
      <w:r w:rsidRPr="003C0385">
        <w:rPr>
          <w:rFonts w:asciiTheme="minorHAnsi" w:hAnsiTheme="minorHAnsi" w:cstheme="minorHAnsi"/>
          <w:szCs w:val="24"/>
        </w:rPr>
        <w:t xml:space="preserve">Remember - </w:t>
      </w:r>
      <w:r w:rsidRPr="003C0385">
        <w:rPr>
          <w:rFonts w:asciiTheme="minorHAnsi" w:hAnsiTheme="minorHAnsi" w:cstheme="minorHAnsi"/>
          <w:i/>
        </w:rPr>
        <w:t xml:space="preserve">The overall goal of this template is to provide a facility emergency plan that is National Incident Management System (NIMS) compliant.  This section should define, preferably in an outline format, the planning elements that will be addressed in the plan (i.e. Risk Assessment and Planning, Policies and Procedures, Communication Plan, Training and Testing) include a statement that the plan is dynamic and can be changed and updated as the emergency planning environment and staff knowledge changes.  The scope statement should be brief. </w:t>
      </w:r>
    </w:p>
    <w:p w:rsidRPr="003C0385" w:rsidR="003C0385" w:rsidP="003C0385" w:rsidRDefault="003C0385" w14:paraId="5ED21E00" w14:textId="77777777">
      <w:pPr>
        <w:rPr>
          <w:rFonts w:asciiTheme="minorHAnsi" w:hAnsiTheme="minorHAnsi" w:cstheme="minorHAnsi"/>
          <w:b/>
        </w:rPr>
      </w:pPr>
    </w:p>
    <w:p w:rsidRPr="003C0385" w:rsidR="003C0385" w:rsidP="003C0385" w:rsidRDefault="003C0385" w14:paraId="3DD5D21F" w14:textId="77777777">
      <w:pPr>
        <w:rPr>
          <w:rFonts w:asciiTheme="minorHAnsi" w:hAnsiTheme="minorHAnsi" w:cstheme="minorHAnsi"/>
        </w:rPr>
      </w:pPr>
      <w:r w:rsidRPr="003C0385">
        <w:rPr>
          <w:rFonts w:asciiTheme="minorHAnsi" w:hAnsiTheme="minorHAnsi" w:cstheme="minorHAnsi"/>
        </w:rPr>
        <w:t>The Emergency Preparedness Plan addresses the following planning elements which are included in this plan:</w:t>
      </w:r>
    </w:p>
    <w:p w:rsidRPr="003C0385" w:rsidR="003C0385" w:rsidP="003C0385" w:rsidRDefault="003C0385" w14:paraId="4EEACD39" w14:textId="77777777">
      <w:pPr>
        <w:rPr>
          <w:rFonts w:asciiTheme="minorHAnsi" w:hAnsiTheme="minorHAnsi" w:cstheme="minorHAnsi"/>
        </w:rPr>
      </w:pPr>
      <w:r w:rsidRPr="003C0385">
        <w:rPr>
          <w:rFonts w:asciiTheme="minorHAnsi" w:hAnsiTheme="minorHAnsi" w:cstheme="minorHAnsi"/>
        </w:rPr>
        <w:tab/>
      </w:r>
      <w:r w:rsidRPr="003C0385">
        <w:rPr>
          <w:rFonts w:asciiTheme="minorHAnsi" w:hAnsiTheme="minorHAnsi" w:cstheme="minorHAnsi"/>
        </w:rPr>
        <w:t>Facility and Service Description</w:t>
      </w:r>
    </w:p>
    <w:p w:rsidRPr="003C0385" w:rsidR="003C0385" w:rsidP="003C0385" w:rsidRDefault="003C0385" w14:paraId="20CFD502" w14:textId="77777777">
      <w:pPr>
        <w:ind w:firstLine="720"/>
        <w:rPr>
          <w:rFonts w:asciiTheme="minorHAnsi" w:hAnsiTheme="minorHAnsi" w:cstheme="minorHAnsi"/>
        </w:rPr>
      </w:pPr>
      <w:r w:rsidRPr="003C0385">
        <w:rPr>
          <w:rFonts w:asciiTheme="minorHAnsi" w:hAnsiTheme="minorHAnsi" w:cstheme="minorHAnsi"/>
        </w:rPr>
        <w:t xml:space="preserve">Emergency Preparedness Committee </w:t>
      </w:r>
    </w:p>
    <w:p w:rsidRPr="003C0385" w:rsidR="003C0385" w:rsidP="003C0385" w:rsidRDefault="003C0385" w14:paraId="602B6446" w14:textId="77777777">
      <w:pPr>
        <w:ind w:firstLine="720"/>
        <w:rPr>
          <w:rFonts w:asciiTheme="minorHAnsi" w:hAnsiTheme="minorHAnsi" w:cstheme="minorHAnsi"/>
        </w:rPr>
      </w:pPr>
      <w:r w:rsidRPr="003C0385">
        <w:rPr>
          <w:rFonts w:asciiTheme="minorHAnsi" w:hAnsiTheme="minorHAnsi" w:cstheme="minorHAnsi"/>
        </w:rPr>
        <w:t xml:space="preserve">Facility and Community Risk Assessment – Hazard Vulnerability Assessment (HVA) </w:t>
      </w:r>
    </w:p>
    <w:p w:rsidRPr="003C0385" w:rsidR="003C0385" w:rsidP="003C0385" w:rsidRDefault="003C0385" w14:paraId="7BB2B442" w14:textId="77777777">
      <w:pPr>
        <w:ind w:firstLine="720"/>
        <w:rPr>
          <w:rFonts w:asciiTheme="minorHAnsi" w:hAnsiTheme="minorHAnsi" w:cstheme="minorHAnsi"/>
        </w:rPr>
      </w:pPr>
      <w:r w:rsidRPr="003C0385">
        <w:rPr>
          <w:rFonts w:asciiTheme="minorHAnsi" w:hAnsiTheme="minorHAnsi" w:cstheme="minorHAnsi"/>
        </w:rPr>
        <w:t>Policies and Procedures</w:t>
      </w:r>
    </w:p>
    <w:p w:rsidRPr="003C0385" w:rsidR="003C0385" w:rsidP="003C0385" w:rsidRDefault="003C0385" w14:paraId="11BA3839" w14:textId="77777777">
      <w:pPr>
        <w:ind w:firstLine="720"/>
        <w:rPr>
          <w:rFonts w:asciiTheme="minorHAnsi" w:hAnsiTheme="minorHAnsi" w:cstheme="minorHAnsi"/>
        </w:rPr>
      </w:pPr>
      <w:r w:rsidRPr="003C0385">
        <w:rPr>
          <w:rFonts w:asciiTheme="minorHAnsi" w:hAnsiTheme="minorHAnsi" w:cstheme="minorHAnsi"/>
        </w:rPr>
        <w:t>Roles and responsibilities</w:t>
      </w:r>
    </w:p>
    <w:p w:rsidRPr="003C0385" w:rsidR="003C0385" w:rsidP="003C0385" w:rsidRDefault="003C0385" w14:paraId="300B9A15" w14:textId="77777777">
      <w:pPr>
        <w:ind w:firstLine="720"/>
        <w:rPr>
          <w:rFonts w:asciiTheme="minorHAnsi" w:hAnsiTheme="minorHAnsi" w:cstheme="minorHAnsi"/>
        </w:rPr>
      </w:pPr>
      <w:r w:rsidRPr="003C0385">
        <w:rPr>
          <w:rFonts w:asciiTheme="minorHAnsi" w:hAnsiTheme="minorHAnsi" w:cstheme="minorHAnsi"/>
        </w:rPr>
        <w:t>Emergency Management Command and Organization</w:t>
      </w:r>
    </w:p>
    <w:p w:rsidRPr="003C0385" w:rsidR="003C0385" w:rsidP="003C0385" w:rsidRDefault="003C0385" w14:paraId="4822D405" w14:textId="77777777">
      <w:pPr>
        <w:ind w:firstLine="720"/>
        <w:rPr>
          <w:rFonts w:asciiTheme="minorHAnsi" w:hAnsiTheme="minorHAnsi" w:cstheme="minorHAnsi"/>
        </w:rPr>
      </w:pPr>
      <w:r w:rsidRPr="003C0385">
        <w:rPr>
          <w:rFonts w:asciiTheme="minorHAnsi" w:hAnsiTheme="minorHAnsi" w:cstheme="minorHAnsi"/>
        </w:rPr>
        <w:t>Collaboration and Coordination with Partners</w:t>
      </w:r>
    </w:p>
    <w:p w:rsidRPr="003C0385" w:rsidR="003C0385" w:rsidP="003C0385" w:rsidRDefault="003C0385" w14:paraId="7B2CAD16" w14:textId="77777777">
      <w:pPr>
        <w:ind w:firstLine="720"/>
        <w:rPr>
          <w:rFonts w:asciiTheme="minorHAnsi" w:hAnsiTheme="minorHAnsi" w:cstheme="minorHAnsi"/>
        </w:rPr>
      </w:pPr>
      <w:r w:rsidRPr="003C0385">
        <w:rPr>
          <w:rFonts w:asciiTheme="minorHAnsi" w:hAnsiTheme="minorHAnsi" w:cstheme="minorHAnsi"/>
        </w:rPr>
        <w:t>Communication Plan</w:t>
      </w:r>
    </w:p>
    <w:p w:rsidRPr="003C0385" w:rsidR="003C0385" w:rsidP="003C0385" w:rsidRDefault="003C0385" w14:paraId="7BF92D0F" w14:textId="77777777">
      <w:pPr>
        <w:ind w:firstLine="720"/>
        <w:rPr>
          <w:rFonts w:asciiTheme="minorHAnsi" w:hAnsiTheme="minorHAnsi" w:cstheme="minorHAnsi"/>
        </w:rPr>
      </w:pPr>
      <w:r w:rsidRPr="003C0385">
        <w:rPr>
          <w:rFonts w:asciiTheme="minorHAnsi" w:hAnsiTheme="minorHAnsi" w:cstheme="minorHAnsi"/>
        </w:rPr>
        <w:t xml:space="preserve">Training and Testing </w:t>
      </w:r>
    </w:p>
    <w:p w:rsidRPr="003C0385" w:rsidR="003C0385" w:rsidP="003C0385" w:rsidRDefault="003C0385" w14:paraId="21429342" w14:textId="77777777">
      <w:pPr>
        <w:ind w:firstLine="720"/>
        <w:rPr>
          <w:rFonts w:asciiTheme="minorHAnsi" w:hAnsiTheme="minorHAnsi" w:cstheme="minorHAnsi"/>
        </w:rPr>
      </w:pPr>
      <w:r w:rsidRPr="003C0385">
        <w:rPr>
          <w:rFonts w:asciiTheme="minorHAnsi" w:hAnsiTheme="minorHAnsi" w:cstheme="minorHAnsi"/>
        </w:rPr>
        <w:t xml:space="preserve">Additional Resources – Rapid Response Guides </w:t>
      </w:r>
    </w:p>
    <w:p w:rsidRPr="003C0385" w:rsidR="003C0385" w:rsidP="003C0385" w:rsidRDefault="003C0385" w14:paraId="121819BB" w14:textId="77777777">
      <w:pPr>
        <w:rPr>
          <w:rFonts w:asciiTheme="minorHAnsi" w:hAnsiTheme="minorHAnsi" w:cstheme="minorHAnsi"/>
          <w:b/>
        </w:rPr>
      </w:pPr>
    </w:p>
    <w:p w:rsidRPr="003C0385" w:rsidR="003C0385" w:rsidP="003C0385" w:rsidRDefault="003C0385" w14:paraId="419FCABD" w14:textId="77777777">
      <w:pPr>
        <w:rPr>
          <w:rFonts w:asciiTheme="minorHAnsi" w:hAnsiTheme="minorHAnsi" w:cstheme="minorHAnsi"/>
          <w:b/>
        </w:rPr>
      </w:pPr>
      <w:r w:rsidRPr="003C0385">
        <w:rPr>
          <w:rFonts w:asciiTheme="minorHAnsi" w:hAnsiTheme="minorHAnsi" w:cstheme="minorHAnsi"/>
          <w:b/>
        </w:rPr>
        <w:t xml:space="preserve">Overview of the Emergency Preparedness Plan </w:t>
      </w:r>
    </w:p>
    <w:p w:rsidRPr="003C0385" w:rsidR="003C0385" w:rsidP="003C0385" w:rsidRDefault="003C0385" w14:paraId="2A318A28" w14:textId="77777777">
      <w:pPr>
        <w:rPr>
          <w:rFonts w:asciiTheme="minorHAnsi" w:hAnsiTheme="minorHAnsi" w:cstheme="minorHAnsi"/>
        </w:rPr>
      </w:pPr>
      <w:r w:rsidRPr="003C0385">
        <w:rPr>
          <w:rFonts w:asciiTheme="minorHAnsi" w:hAnsiTheme="minorHAnsi" w:cstheme="minorHAnsi"/>
        </w:rPr>
        <w:t xml:space="preserve">Our facility is committed to protecting the well‐being of our residents, staff, and visitors.  An important aspect of this responsibility is the development and active commitment of facility leadership and staff to an effective Emergency Management Program (EMP).  This document, our facility’s All‐Hazard Emergency Plan (EP), states our organization’s understanding of how we will manage and conduct actions under emergency conditions. As such, it has been reviewed and approved by our organization’s leadership (see Organizational Approval on page ___). </w:t>
      </w:r>
    </w:p>
    <w:p w:rsidRPr="003C0385" w:rsidR="003C0385" w:rsidP="003C0385" w:rsidRDefault="003C0385" w14:paraId="498DDDAC" w14:textId="77777777">
      <w:pPr>
        <w:rPr>
          <w:rFonts w:asciiTheme="minorHAnsi" w:hAnsiTheme="minorHAnsi" w:cstheme="minorHAnsi"/>
        </w:rPr>
      </w:pPr>
    </w:p>
    <w:p w:rsidRPr="003C0385" w:rsidR="003C0385" w:rsidP="003C0385" w:rsidRDefault="003C0385" w14:paraId="627DF1B7" w14:textId="77777777">
      <w:pPr>
        <w:rPr>
          <w:rFonts w:asciiTheme="minorHAnsi" w:hAnsiTheme="minorHAnsi" w:cstheme="minorHAnsi"/>
        </w:rPr>
      </w:pPr>
      <w:r w:rsidRPr="003C0385">
        <w:rPr>
          <w:rFonts w:asciiTheme="minorHAnsi" w:hAnsiTheme="minorHAnsi" w:cstheme="minorHAnsi"/>
        </w:rPr>
        <w:t>We understand that there are a variety of hazards, both natural and human‐</w:t>
      </w:r>
      <w:proofErr w:type="gramStart"/>
      <w:r w:rsidRPr="003C0385">
        <w:rPr>
          <w:rFonts w:asciiTheme="minorHAnsi" w:hAnsiTheme="minorHAnsi" w:cstheme="minorHAnsi"/>
        </w:rPr>
        <w:t>caused</w:t>
      </w:r>
      <w:proofErr w:type="gramEnd"/>
      <w:r w:rsidRPr="003C0385">
        <w:rPr>
          <w:rFonts w:asciiTheme="minorHAnsi" w:hAnsiTheme="minorHAnsi" w:cstheme="minorHAnsi"/>
        </w:rPr>
        <w:t xml:space="preserve"> that may pose risks to the health and safety of residents, staff and visitors. Furthermore, these hazards may also pose risks to our on‐going business operations.   </w:t>
      </w:r>
    </w:p>
    <w:p w:rsidRPr="003C0385" w:rsidR="003C0385" w:rsidP="003C0385" w:rsidRDefault="003C0385" w14:paraId="14AED858" w14:textId="77777777">
      <w:pPr>
        <w:rPr>
          <w:rFonts w:asciiTheme="minorHAnsi" w:hAnsiTheme="minorHAnsi" w:cstheme="minorHAnsi"/>
        </w:rPr>
      </w:pPr>
    </w:p>
    <w:p w:rsidRPr="003C0385" w:rsidR="003C0385" w:rsidP="003C0385" w:rsidRDefault="003C0385" w14:paraId="12AE59CD" w14:textId="77777777">
      <w:pPr>
        <w:rPr>
          <w:rFonts w:asciiTheme="minorHAnsi" w:hAnsiTheme="minorHAnsi" w:cstheme="minorHAnsi"/>
        </w:rPr>
      </w:pPr>
      <w:r w:rsidRPr="003C0385">
        <w:rPr>
          <w:rFonts w:asciiTheme="minorHAnsi" w:hAnsiTheme="minorHAnsi" w:cstheme="minorHAnsi"/>
        </w:rPr>
        <w:t xml:space="preserve">This is an “all hazards” plan and we have verified through our Hazard Vulnerability Analysis (HVA) that the hazards that pose the greatest risk (a combination of probability and consequence) are given special attention in our plan, training, and exercises.   </w:t>
      </w:r>
    </w:p>
    <w:p w:rsidRPr="003C0385" w:rsidR="003C0385" w:rsidP="003C0385" w:rsidRDefault="003C0385" w14:paraId="45B7B8EE" w14:textId="77777777">
      <w:pPr>
        <w:rPr>
          <w:rFonts w:asciiTheme="minorHAnsi" w:hAnsiTheme="minorHAnsi" w:cstheme="minorHAnsi"/>
        </w:rPr>
      </w:pPr>
    </w:p>
    <w:p w:rsidRPr="003C0385" w:rsidR="003C0385" w:rsidP="003C0385" w:rsidRDefault="003C0385" w14:paraId="343E69CA" w14:textId="77777777">
      <w:pPr>
        <w:rPr>
          <w:rFonts w:asciiTheme="minorHAnsi" w:hAnsiTheme="minorHAnsi" w:cstheme="minorHAnsi"/>
        </w:rPr>
      </w:pPr>
      <w:r w:rsidRPr="003C0385">
        <w:rPr>
          <w:rFonts w:asciiTheme="minorHAnsi" w:hAnsiTheme="minorHAnsi" w:cstheme="minorHAnsi"/>
        </w:rPr>
        <w:t xml:space="preserve">We recognize that the effectiveness of this plan requires the commitment of facility administrators and staff.  The day‐to‐day provision of services to our residents requires considerable focus and effort, yet we have a duty to prepare for events that may have significant impact to our residents and facility. </w:t>
      </w:r>
    </w:p>
    <w:p w:rsidRPr="003C0385" w:rsidR="003C0385" w:rsidP="003C0385" w:rsidRDefault="003C0385" w14:paraId="596D305D" w14:textId="77777777">
      <w:pPr>
        <w:rPr>
          <w:rFonts w:asciiTheme="minorHAnsi" w:hAnsiTheme="minorHAnsi" w:cstheme="minorHAnsi"/>
        </w:rPr>
      </w:pPr>
    </w:p>
    <w:p w:rsidRPr="003C0385" w:rsidR="003C0385" w:rsidP="003C0385" w:rsidRDefault="003C0385" w14:paraId="4CE552A6" w14:textId="77777777">
      <w:pPr>
        <w:rPr>
          <w:rFonts w:asciiTheme="minorHAnsi" w:hAnsiTheme="minorHAnsi" w:cstheme="minorHAnsi"/>
        </w:rPr>
      </w:pPr>
      <w:r w:rsidRPr="003C0385">
        <w:rPr>
          <w:rFonts w:asciiTheme="minorHAnsi" w:hAnsiTheme="minorHAnsi" w:cstheme="minorHAnsi"/>
        </w:rPr>
        <w:t xml:space="preserve">This plan is a living document that will be reviewed at least annually and updated as necessary based on “lessons learned” during exercises or real events; the evolution of new “best practices”; or changes to local, state, and federal regulatory requirements. </w:t>
      </w:r>
    </w:p>
    <w:p w:rsidRPr="003C0385" w:rsidR="003C0385" w:rsidP="003C0385" w:rsidRDefault="003C0385" w14:paraId="14A0959B" w14:textId="77777777">
      <w:pPr>
        <w:rPr>
          <w:rFonts w:asciiTheme="minorHAnsi" w:hAnsiTheme="minorHAnsi" w:cstheme="minorHAnsi"/>
        </w:rPr>
      </w:pPr>
    </w:p>
    <w:p w:rsidRPr="003C0385" w:rsidR="003C0385" w:rsidP="003C0385" w:rsidRDefault="003C0385" w14:paraId="6F9812FA" w14:textId="77777777">
      <w:pPr>
        <w:rPr>
          <w:rFonts w:asciiTheme="minorHAnsi" w:hAnsiTheme="minorHAnsi" w:cstheme="minorHAnsi"/>
          <w:b/>
        </w:rPr>
      </w:pPr>
      <w:r w:rsidRPr="003C0385">
        <w:rPr>
          <w:rFonts w:asciiTheme="minorHAnsi" w:hAnsiTheme="minorHAnsi" w:cstheme="minorHAnsi"/>
          <w:b/>
        </w:rPr>
        <w:t xml:space="preserve">Purpose and Scope </w:t>
      </w:r>
    </w:p>
    <w:p w:rsidRPr="003C0385" w:rsidR="003C0385" w:rsidP="003C0385" w:rsidRDefault="003C0385" w14:paraId="381CFF73" w14:textId="77777777">
      <w:pPr>
        <w:rPr>
          <w:rFonts w:asciiTheme="minorHAnsi" w:hAnsiTheme="minorHAnsi" w:cstheme="minorHAnsi"/>
          <w:b/>
        </w:rPr>
      </w:pPr>
    </w:p>
    <w:p w:rsidRPr="003C0385" w:rsidR="003C0385" w:rsidP="003C0385" w:rsidRDefault="003C0385" w14:paraId="4B80B7B8" w14:textId="77777777">
      <w:pPr>
        <w:rPr>
          <w:rFonts w:asciiTheme="minorHAnsi" w:hAnsiTheme="minorHAnsi" w:cstheme="minorHAnsi"/>
        </w:rPr>
      </w:pPr>
      <w:r w:rsidRPr="003C0385">
        <w:rPr>
          <w:rFonts w:asciiTheme="minorHAnsi" w:hAnsiTheme="minorHAnsi" w:cstheme="minorHAnsi"/>
        </w:rPr>
        <w:t xml:space="preserve">The purpose of our EP is to describe our all‐hazards approach to emergency management, and by so doing, support the following incident objectives: </w:t>
      </w:r>
    </w:p>
    <w:p w:rsidRPr="003C0385" w:rsidR="003C0385" w:rsidP="003C0385" w:rsidRDefault="003C0385" w14:paraId="2414D8A0" w14:textId="77777777">
      <w:pPr>
        <w:ind w:firstLine="720"/>
        <w:rPr>
          <w:rFonts w:asciiTheme="minorHAnsi" w:hAnsiTheme="minorHAnsi" w:cstheme="minorHAnsi"/>
        </w:rPr>
      </w:pPr>
      <w:r w:rsidRPr="003C0385">
        <w:rPr>
          <w:rFonts w:ascii="Symbol" w:hAnsi="Symbol" w:eastAsia="Symbol" w:cs="Symbol" w:asciiTheme="minorHAnsi" w:hAnsiTheme="minorHAnsi" w:cstheme="minorHAnsi"/>
        </w:rPr>
        <w:t>·</w:t>
      </w:r>
      <w:r w:rsidRPr="003C0385">
        <w:rPr>
          <w:rFonts w:asciiTheme="minorHAnsi" w:hAnsiTheme="minorHAnsi" w:cstheme="minorHAnsi"/>
        </w:rPr>
        <w:t xml:space="preserve"> Maintain a safe and secure environment for residents, staff and </w:t>
      </w:r>
      <w:proofErr w:type="gramStart"/>
      <w:r w:rsidRPr="003C0385">
        <w:rPr>
          <w:rFonts w:asciiTheme="minorHAnsi" w:hAnsiTheme="minorHAnsi" w:cstheme="minorHAnsi"/>
        </w:rPr>
        <w:t>visitors;</w:t>
      </w:r>
      <w:proofErr w:type="gramEnd"/>
      <w:r w:rsidRPr="003C0385">
        <w:rPr>
          <w:rFonts w:asciiTheme="minorHAnsi" w:hAnsiTheme="minorHAnsi" w:cstheme="minorHAnsi"/>
        </w:rPr>
        <w:t xml:space="preserve"> </w:t>
      </w:r>
    </w:p>
    <w:p w:rsidRPr="003C0385" w:rsidR="003C0385" w:rsidP="003C0385" w:rsidRDefault="003C0385" w14:paraId="4EC7303D" w14:textId="77777777">
      <w:pPr>
        <w:ind w:left="720"/>
        <w:rPr>
          <w:rFonts w:asciiTheme="minorHAnsi" w:hAnsiTheme="minorHAnsi" w:cstheme="minorHAnsi"/>
        </w:rPr>
      </w:pPr>
      <w:r w:rsidRPr="003C0385">
        <w:rPr>
          <w:rFonts w:ascii="Symbol" w:hAnsi="Symbol" w:eastAsia="Symbol" w:cs="Symbol" w:asciiTheme="minorHAnsi" w:hAnsiTheme="minorHAnsi" w:cstheme="minorHAnsi"/>
        </w:rPr>
        <w:t>·</w:t>
      </w:r>
      <w:r w:rsidRPr="003C0385">
        <w:rPr>
          <w:rFonts w:asciiTheme="minorHAnsi" w:hAnsiTheme="minorHAnsi" w:cstheme="minorHAnsi"/>
        </w:rPr>
        <w:t xml:space="preserve"> Sustain our organization’s functional integrity, including our usual service and business functions (continuity of operations); and </w:t>
      </w:r>
    </w:p>
    <w:p w:rsidRPr="003C0385" w:rsidR="003C0385" w:rsidP="003C0385" w:rsidRDefault="003C0385" w14:paraId="4A928441" w14:textId="77777777">
      <w:pPr>
        <w:ind w:firstLine="720"/>
        <w:rPr>
          <w:rFonts w:asciiTheme="minorHAnsi" w:hAnsiTheme="minorHAnsi" w:cstheme="minorHAnsi"/>
        </w:rPr>
      </w:pPr>
      <w:r w:rsidRPr="003C0385">
        <w:rPr>
          <w:rFonts w:ascii="Symbol" w:hAnsi="Symbol" w:eastAsia="Symbol" w:cs="Symbol" w:asciiTheme="minorHAnsi" w:hAnsiTheme="minorHAnsi" w:cstheme="minorHAnsi"/>
        </w:rPr>
        <w:t>·</w:t>
      </w:r>
      <w:r w:rsidRPr="003C0385">
        <w:rPr>
          <w:rFonts w:asciiTheme="minorHAnsi" w:hAnsiTheme="minorHAnsi" w:cstheme="minorHAnsi"/>
        </w:rPr>
        <w:t xml:space="preserve"> Integrate into the community’s emergency response system as necessary. </w:t>
      </w:r>
    </w:p>
    <w:p w:rsidRPr="003C0385" w:rsidR="003C0385" w:rsidP="003C0385" w:rsidRDefault="003C0385" w14:paraId="71E88142" w14:textId="77777777">
      <w:pPr>
        <w:rPr>
          <w:rFonts w:asciiTheme="minorHAnsi" w:hAnsiTheme="minorHAnsi" w:cstheme="minorHAnsi"/>
        </w:rPr>
      </w:pPr>
    </w:p>
    <w:p w:rsidRPr="003C0385" w:rsidR="003C0385" w:rsidP="003C0385" w:rsidRDefault="003C0385" w14:paraId="7FB3C466" w14:textId="77777777">
      <w:pPr>
        <w:rPr>
          <w:rFonts w:asciiTheme="minorHAnsi" w:hAnsiTheme="minorHAnsi" w:cstheme="minorHAnsi"/>
        </w:rPr>
      </w:pPr>
      <w:r w:rsidRPr="003C0385">
        <w:rPr>
          <w:rFonts w:asciiTheme="minorHAnsi" w:hAnsiTheme="minorHAnsi" w:cstheme="minorHAnsi"/>
        </w:rPr>
        <w:t xml:space="preserve">The scope of this plan extends to any event that disrupts, or has the potential to disrupt, our normal standards of care or business continuity. This includes the impact due to internal incidents, such as a fire, or external incidents, such as a severe weather emergency.   </w:t>
      </w:r>
    </w:p>
    <w:p w:rsidRPr="003C0385" w:rsidR="003C0385" w:rsidP="003C0385" w:rsidRDefault="003C0385" w14:paraId="2E826DF9" w14:textId="77777777">
      <w:pPr>
        <w:rPr>
          <w:rFonts w:asciiTheme="minorHAnsi" w:hAnsiTheme="minorHAnsi" w:cstheme="minorHAnsi"/>
          <w:b/>
        </w:rPr>
      </w:pPr>
    </w:p>
    <w:p w:rsidRPr="003C0385" w:rsidR="003C0385" w:rsidP="003C0385" w:rsidRDefault="003C0385" w14:paraId="5CC1B91B" w14:textId="77777777">
      <w:pPr>
        <w:rPr>
          <w:rFonts w:asciiTheme="minorHAnsi" w:hAnsiTheme="minorHAnsi" w:cstheme="minorHAnsi"/>
          <w:b/>
        </w:rPr>
      </w:pPr>
      <w:r w:rsidRPr="003C0385">
        <w:rPr>
          <w:rFonts w:asciiTheme="minorHAnsi" w:hAnsiTheme="minorHAnsi" w:cstheme="minorHAnsi"/>
          <w:b/>
        </w:rPr>
        <w:t xml:space="preserve">Structure and Leadership </w:t>
      </w:r>
    </w:p>
    <w:p w:rsidRPr="003C0385" w:rsidR="003C0385" w:rsidP="003C0385" w:rsidRDefault="003C0385" w14:paraId="0EE71DDF" w14:textId="77777777">
      <w:pPr>
        <w:rPr>
          <w:rFonts w:asciiTheme="minorHAnsi" w:hAnsiTheme="minorHAnsi" w:cstheme="minorHAnsi"/>
          <w:b/>
        </w:rPr>
      </w:pPr>
    </w:p>
    <w:p w:rsidRPr="003C0385" w:rsidR="003C0385" w:rsidP="003C0385" w:rsidRDefault="003C0385" w14:paraId="5371BE6A" w14:textId="77777777">
      <w:pPr>
        <w:rPr>
          <w:rFonts w:asciiTheme="minorHAnsi" w:hAnsiTheme="minorHAnsi" w:cstheme="minorHAnsi"/>
        </w:rPr>
      </w:pPr>
      <w:r w:rsidRPr="003C0385">
        <w:rPr>
          <w:rFonts w:asciiTheme="minorHAnsi" w:hAnsiTheme="minorHAnsi" w:cstheme="minorHAnsi"/>
        </w:rPr>
        <w:t xml:space="preserve">Our facility has an organizational structure as indicated by the Organization Chart. This structure identifies the general chain‐of‐command and principal roles of facility administrators and senior management staff. </w:t>
      </w:r>
    </w:p>
    <w:p w:rsidRPr="003C0385" w:rsidR="003C0385" w:rsidP="003C0385" w:rsidRDefault="003C0385" w14:paraId="4DA2D082" w14:textId="77777777">
      <w:pPr>
        <w:rPr>
          <w:rFonts w:asciiTheme="minorHAnsi" w:hAnsiTheme="minorHAnsi" w:cstheme="minorHAnsi"/>
        </w:rPr>
      </w:pPr>
    </w:p>
    <w:p w:rsidRPr="003C0385" w:rsidR="003C0385" w:rsidP="003C0385" w:rsidRDefault="003C0385" w14:paraId="7A25E98F" w14:textId="77777777">
      <w:pPr>
        <w:rPr>
          <w:rFonts w:asciiTheme="minorHAnsi" w:hAnsiTheme="minorHAnsi" w:cstheme="minorHAnsi"/>
        </w:rPr>
      </w:pPr>
      <w:r w:rsidRPr="003C0385">
        <w:rPr>
          <w:rFonts w:asciiTheme="minorHAnsi" w:hAnsiTheme="minorHAnsi" w:cstheme="minorHAnsi"/>
        </w:rPr>
        <w:t xml:space="preserve">The normal organizational structure and its associated processes are well suited for day‐to‐ day operations. However, it may not be an ideal structure for emergency management.   Everyday decision‐making at the organizational level is typically conducted with deliberate, time‐consuming methods such as scheduled committee meetings, executive deliberations, and board meetings. Reflecting our chain‐of‐command, the senior authority on duty at the time of the emergency is responsible for activation of our EP. Once the EP is activated, our leadership structure may switch to the emergency management system, called the Incident Command System (ICS). </w:t>
      </w:r>
    </w:p>
    <w:p w:rsidRPr="003C0385" w:rsidR="003C0385" w:rsidP="003C0385" w:rsidRDefault="003C0385" w14:paraId="1B7E0717" w14:textId="77777777">
      <w:pPr>
        <w:rPr>
          <w:rFonts w:asciiTheme="minorHAnsi" w:hAnsiTheme="minorHAnsi" w:cstheme="minorHAnsi"/>
        </w:rPr>
      </w:pPr>
    </w:p>
    <w:p w:rsidRPr="003C0385" w:rsidR="003C0385" w:rsidP="003C0385" w:rsidRDefault="003C0385" w14:paraId="4CE2C5D0" w14:textId="77777777">
      <w:pPr>
        <w:rPr>
          <w:rFonts w:asciiTheme="minorHAnsi" w:hAnsiTheme="minorHAnsi" w:cstheme="minorHAnsi"/>
        </w:rPr>
      </w:pPr>
      <w:r w:rsidRPr="003C0385">
        <w:rPr>
          <w:rFonts w:asciiTheme="minorHAnsi" w:hAnsiTheme="minorHAnsi" w:cstheme="minorHAnsi"/>
        </w:rPr>
        <w:t>This ICS emergency management system is threaded through our EP, but the day‐to‐day management system does not “go away” during emergencies.  Instead, the emergency management organization forms a “parallel structure” to the existing management team.  The head of the emergency management system (called the “Incident Commander” or IC) reports to the facility CEO/Chief Administrator.</w:t>
      </w:r>
    </w:p>
    <w:p w:rsidRPr="003C0385" w:rsidR="003C0385" w:rsidP="003C0385" w:rsidRDefault="003C0385" w14:paraId="32CB88D7" w14:textId="77777777">
      <w:pPr>
        <w:rPr>
          <w:rFonts w:asciiTheme="minorHAnsi" w:hAnsiTheme="minorHAnsi" w:cstheme="minorHAnsi"/>
        </w:rPr>
      </w:pPr>
    </w:p>
    <w:p w:rsidRPr="003C0385" w:rsidR="003C0385" w:rsidP="003C0385" w:rsidRDefault="003C0385" w14:paraId="454D767F" w14:textId="3E689140">
      <w:pPr>
        <w:rPr>
          <w:rFonts w:asciiTheme="minorHAnsi" w:hAnsiTheme="minorHAnsi" w:cstheme="minorHAnsi"/>
          <w:b/>
        </w:rPr>
      </w:pPr>
    </w:p>
    <w:p w:rsidRPr="003C0385" w:rsidR="003C0385" w:rsidP="003C0385" w:rsidRDefault="003C0385" w14:paraId="47C7D089" w14:textId="77777777">
      <w:pPr>
        <w:rPr>
          <w:rFonts w:asciiTheme="minorHAnsi" w:hAnsiTheme="minorHAnsi" w:cstheme="minorHAnsi"/>
          <w:b/>
        </w:rPr>
      </w:pPr>
      <w:r w:rsidRPr="003C0385">
        <w:rPr>
          <w:rFonts w:asciiTheme="minorHAnsi" w:hAnsiTheme="minorHAnsi" w:cstheme="minorHAnsi"/>
          <w:b/>
        </w:rPr>
        <w:t>Facility and Service Description</w:t>
      </w:r>
    </w:p>
    <w:p w:rsidRPr="003C0385" w:rsidR="003C0385" w:rsidP="003C0385" w:rsidRDefault="003C0385" w14:paraId="5797EEE9" w14:textId="77777777">
      <w:pPr>
        <w:rPr>
          <w:rFonts w:asciiTheme="minorHAnsi" w:hAnsiTheme="minorHAnsi" w:cstheme="minorHAnsi"/>
          <w:b/>
        </w:rPr>
      </w:pPr>
    </w:p>
    <w:p w:rsidRPr="003C0385" w:rsidR="003C0385" w:rsidP="003C0385" w:rsidRDefault="003C0385" w14:paraId="7AB543FF" w14:textId="77777777">
      <w:pPr>
        <w:rPr>
          <w:rFonts w:asciiTheme="minorHAnsi" w:hAnsiTheme="minorHAnsi" w:cstheme="minorHAnsi"/>
        </w:rPr>
      </w:pPr>
      <w:r w:rsidRPr="003C0385">
        <w:rPr>
          <w:rFonts w:asciiTheme="minorHAnsi" w:hAnsiTheme="minorHAnsi" w:cstheme="minorHAnsi"/>
        </w:rPr>
        <w:t xml:space="preserve">_____________ is located at _____________(Address) _____________and maybe contacted </w:t>
      </w:r>
      <w:proofErr w:type="gramStart"/>
      <w:r w:rsidRPr="003C0385">
        <w:rPr>
          <w:rFonts w:asciiTheme="minorHAnsi" w:hAnsiTheme="minorHAnsi" w:cstheme="minorHAnsi"/>
        </w:rPr>
        <w:t>at   __</w:t>
      </w:r>
      <w:proofErr w:type="gramEnd"/>
      <w:r w:rsidRPr="003C0385">
        <w:rPr>
          <w:rFonts w:asciiTheme="minorHAnsi" w:hAnsiTheme="minorHAnsi" w:cstheme="minorHAnsi"/>
        </w:rPr>
        <w:t xml:space="preserve">___________ and off hours at _______________. The facility is licensed to serve ______ residents and is owned and operated by _________________.  The facility resident population demographics include:    </w:t>
      </w:r>
    </w:p>
    <w:p w:rsidRPr="003C0385" w:rsidR="003C0385" w:rsidP="003C0385" w:rsidRDefault="003C0385" w14:paraId="16FE884C" w14:textId="77777777">
      <w:pPr>
        <w:ind w:firstLine="720"/>
        <w:rPr>
          <w:rFonts w:asciiTheme="minorHAnsi" w:hAnsiTheme="minorHAnsi" w:cstheme="minorHAnsi"/>
        </w:rPr>
      </w:pPr>
      <w:r w:rsidRPr="003C0385">
        <w:rPr>
          <w:rFonts w:asciiTheme="minorHAnsi" w:hAnsiTheme="minorHAnsi" w:cstheme="minorHAnsi"/>
        </w:rPr>
        <w:t xml:space="preserve">(Insert information from the facility assessment – resident demographics section)  </w:t>
      </w:r>
    </w:p>
    <w:p w:rsidRPr="003C0385" w:rsidR="003C0385" w:rsidP="003C0385" w:rsidRDefault="003C0385" w14:paraId="3DBF8C6C" w14:textId="77777777">
      <w:pPr>
        <w:rPr>
          <w:rFonts w:asciiTheme="minorHAnsi" w:hAnsiTheme="minorHAnsi" w:cstheme="minorHAnsi"/>
        </w:rPr>
      </w:pPr>
    </w:p>
    <w:p w:rsidRPr="003C0385" w:rsidR="003C0385" w:rsidP="003C0385" w:rsidRDefault="003C0385" w14:paraId="787AE9A4" w14:textId="77777777">
      <w:pPr>
        <w:rPr>
          <w:rFonts w:asciiTheme="minorHAnsi" w:hAnsiTheme="minorHAnsi" w:cstheme="minorHAnsi"/>
          <w:b/>
        </w:rPr>
      </w:pPr>
      <w:r w:rsidRPr="003C0385">
        <w:rPr>
          <w:rFonts w:asciiTheme="minorHAnsi" w:hAnsiTheme="minorHAnsi" w:cstheme="minorHAnsi"/>
          <w:b/>
        </w:rPr>
        <w:t xml:space="preserve">Emergency Preparedness Committee </w:t>
      </w:r>
    </w:p>
    <w:p w:rsidRPr="003C0385" w:rsidR="003C0385" w:rsidP="003C0385" w:rsidRDefault="003C0385" w14:paraId="1E6233B0" w14:textId="77777777">
      <w:pPr>
        <w:rPr>
          <w:rFonts w:asciiTheme="minorHAnsi" w:hAnsiTheme="minorHAnsi" w:cstheme="minorHAnsi"/>
          <w:b/>
        </w:rPr>
      </w:pPr>
    </w:p>
    <w:p w:rsidRPr="003C0385" w:rsidR="003C0385" w:rsidP="003C0385" w:rsidRDefault="003C0385" w14:paraId="3865AB33" w14:textId="77777777">
      <w:pPr>
        <w:rPr>
          <w:rFonts w:asciiTheme="minorHAnsi" w:hAnsiTheme="minorHAnsi" w:cstheme="minorHAnsi"/>
        </w:rPr>
      </w:pPr>
      <w:r w:rsidRPr="003C0385">
        <w:rPr>
          <w:rFonts w:asciiTheme="minorHAnsi" w:hAnsiTheme="minorHAnsi" w:cstheme="minorHAnsi"/>
        </w:rPr>
        <w:t>This facility has an established Emergency Preparedness Committee (EPC) which is comprised of representatives from facility administration, management, supervisory staff, clinical team members, plant operations and support services.  The community response partners are invited to the committee meetings as needed to provide guidance, support, training and resources for plan and procedure development.  The committee is responsible for:</w:t>
      </w:r>
    </w:p>
    <w:p w:rsidRPr="003C0385" w:rsidR="003C0385" w:rsidP="003C0385" w:rsidRDefault="003C0385" w14:paraId="2F658936" w14:textId="77777777">
      <w:pPr>
        <w:rPr>
          <w:rFonts w:asciiTheme="minorHAnsi" w:hAnsiTheme="minorHAnsi" w:cstheme="minorHAnsi"/>
        </w:rPr>
      </w:pPr>
    </w:p>
    <w:p w:rsidRPr="003C0385" w:rsidR="003C0385" w:rsidP="003C0385" w:rsidRDefault="003C0385" w14:paraId="654DB39B" w14:textId="77777777">
      <w:pPr>
        <w:pStyle w:val="BalloonText"/>
        <w:numPr>
          <w:ilvl w:val="0"/>
          <w:numId w:val="86"/>
        </w:numPr>
        <w:rPr>
          <w:rFonts w:asciiTheme="minorHAnsi" w:hAnsiTheme="minorHAnsi" w:cstheme="minorHAnsi"/>
          <w:sz w:val="24"/>
          <w:szCs w:val="24"/>
        </w:rPr>
      </w:pPr>
      <w:r w:rsidRPr="003C0385">
        <w:rPr>
          <w:rFonts w:asciiTheme="minorHAnsi" w:hAnsiTheme="minorHAnsi" w:cstheme="minorHAnsi"/>
          <w:sz w:val="24"/>
          <w:szCs w:val="24"/>
        </w:rPr>
        <w:t>Development and maintenance of the Emergency Preparedness Plan</w:t>
      </w:r>
    </w:p>
    <w:p w:rsidRPr="003C0385" w:rsidR="003C0385" w:rsidP="003C0385" w:rsidRDefault="003C0385" w14:paraId="70F03D16" w14:textId="77777777">
      <w:pPr>
        <w:pStyle w:val="BalloonText"/>
        <w:numPr>
          <w:ilvl w:val="0"/>
          <w:numId w:val="86"/>
        </w:numPr>
        <w:rPr>
          <w:rFonts w:asciiTheme="minorHAnsi" w:hAnsiTheme="minorHAnsi" w:cstheme="minorHAnsi"/>
          <w:sz w:val="24"/>
          <w:szCs w:val="24"/>
        </w:rPr>
      </w:pPr>
      <w:r w:rsidRPr="003C0385">
        <w:rPr>
          <w:rFonts w:asciiTheme="minorHAnsi" w:hAnsiTheme="minorHAnsi" w:cstheme="minorHAnsi"/>
          <w:sz w:val="24"/>
          <w:szCs w:val="24"/>
        </w:rPr>
        <w:t>Correlation of the EPP with the Facility Assessment</w:t>
      </w:r>
    </w:p>
    <w:p w:rsidRPr="003C0385" w:rsidR="003C0385" w:rsidP="003C0385" w:rsidRDefault="003C0385" w14:paraId="4B6477E4" w14:textId="77777777">
      <w:pPr>
        <w:pStyle w:val="BalloonText"/>
        <w:numPr>
          <w:ilvl w:val="0"/>
          <w:numId w:val="86"/>
        </w:numPr>
        <w:rPr>
          <w:rFonts w:asciiTheme="minorHAnsi" w:hAnsiTheme="minorHAnsi" w:cstheme="minorHAnsi"/>
          <w:sz w:val="24"/>
          <w:szCs w:val="24"/>
        </w:rPr>
      </w:pPr>
      <w:r w:rsidRPr="003C0385">
        <w:rPr>
          <w:rFonts w:asciiTheme="minorHAnsi" w:hAnsiTheme="minorHAnsi" w:cstheme="minorHAnsi"/>
          <w:sz w:val="24"/>
          <w:szCs w:val="24"/>
        </w:rPr>
        <w:t>Oversight of the Hazard Vulnerability Assessment</w:t>
      </w:r>
    </w:p>
    <w:p w:rsidRPr="003C0385" w:rsidR="003C0385" w:rsidP="003C0385" w:rsidRDefault="003C0385" w14:paraId="68584C41" w14:textId="77777777">
      <w:pPr>
        <w:pStyle w:val="BalloonText"/>
        <w:numPr>
          <w:ilvl w:val="0"/>
          <w:numId w:val="86"/>
        </w:numPr>
        <w:rPr>
          <w:rFonts w:asciiTheme="minorHAnsi" w:hAnsiTheme="minorHAnsi" w:cstheme="minorHAnsi"/>
          <w:sz w:val="24"/>
          <w:szCs w:val="24"/>
        </w:rPr>
      </w:pPr>
      <w:r w:rsidRPr="003C0385">
        <w:rPr>
          <w:rFonts w:asciiTheme="minorHAnsi" w:hAnsiTheme="minorHAnsi" w:cstheme="minorHAnsi"/>
          <w:sz w:val="24"/>
          <w:szCs w:val="24"/>
        </w:rPr>
        <w:t>Development and conducting of training and testing exercises</w:t>
      </w:r>
    </w:p>
    <w:p w:rsidRPr="003C0385" w:rsidR="003C0385" w:rsidP="003C0385" w:rsidRDefault="003C0385" w14:paraId="1E723F12" w14:textId="77777777">
      <w:pPr>
        <w:pStyle w:val="BalloonText"/>
        <w:numPr>
          <w:ilvl w:val="0"/>
          <w:numId w:val="86"/>
        </w:numPr>
        <w:rPr>
          <w:rFonts w:asciiTheme="minorHAnsi" w:hAnsiTheme="minorHAnsi" w:cstheme="minorHAnsi"/>
          <w:sz w:val="24"/>
          <w:szCs w:val="24"/>
        </w:rPr>
      </w:pPr>
      <w:r w:rsidRPr="003C0385">
        <w:rPr>
          <w:rFonts w:asciiTheme="minorHAnsi" w:hAnsiTheme="minorHAnsi" w:cstheme="minorHAnsi"/>
          <w:sz w:val="24"/>
          <w:szCs w:val="24"/>
        </w:rPr>
        <w:t>Conducting after action reviews of training, testing, drills to determine lessons learned and necessary improvement activities for compliance</w:t>
      </w:r>
    </w:p>
    <w:p w:rsidRPr="003C0385" w:rsidR="003C0385" w:rsidP="003C0385" w:rsidRDefault="003C0385" w14:paraId="1FEA46C5" w14:textId="77777777">
      <w:pPr>
        <w:pStyle w:val="BalloonText"/>
        <w:numPr>
          <w:ilvl w:val="0"/>
          <w:numId w:val="86"/>
        </w:numPr>
        <w:rPr>
          <w:rFonts w:asciiTheme="minorHAnsi" w:hAnsiTheme="minorHAnsi" w:cstheme="minorHAnsi"/>
          <w:sz w:val="24"/>
          <w:szCs w:val="24"/>
        </w:rPr>
      </w:pPr>
      <w:r w:rsidRPr="003C0385">
        <w:rPr>
          <w:rFonts w:asciiTheme="minorHAnsi" w:hAnsiTheme="minorHAnsi" w:cstheme="minorHAnsi"/>
          <w:sz w:val="24"/>
          <w:szCs w:val="24"/>
        </w:rPr>
        <w:t>Review results of the plan implementation via the QAPI process</w:t>
      </w:r>
    </w:p>
    <w:p w:rsidRPr="003C0385" w:rsidR="003C0385" w:rsidP="003C0385" w:rsidRDefault="003C0385" w14:paraId="79A9B400" w14:textId="77777777">
      <w:pPr>
        <w:rPr>
          <w:rFonts w:asciiTheme="minorHAnsi" w:hAnsiTheme="minorHAnsi" w:cstheme="minorHAnsi"/>
        </w:rPr>
      </w:pPr>
    </w:p>
    <w:p w:rsidRPr="003C0385" w:rsidR="003C0385" w:rsidP="003C0385" w:rsidRDefault="003C0385" w14:paraId="7E6B6C4B" w14:textId="77777777">
      <w:pPr>
        <w:rPr>
          <w:rFonts w:asciiTheme="minorHAnsi" w:hAnsiTheme="minorHAnsi" w:cstheme="minorHAnsi"/>
          <w:b/>
        </w:rPr>
      </w:pPr>
      <w:r w:rsidRPr="003C0385">
        <w:rPr>
          <w:rFonts w:asciiTheme="minorHAnsi" w:hAnsiTheme="minorHAnsi" w:cstheme="minorHAnsi"/>
          <w:b/>
        </w:rPr>
        <w:t xml:space="preserve">Facility and Community Risk Assessment – Hazard Vulnerability Assessment (HVA) </w:t>
      </w:r>
    </w:p>
    <w:p w:rsidRPr="003C0385" w:rsidR="003C0385" w:rsidP="003C0385" w:rsidRDefault="003C0385" w14:paraId="7A2662AB" w14:textId="77777777">
      <w:pPr>
        <w:rPr>
          <w:rFonts w:asciiTheme="minorHAnsi" w:hAnsiTheme="minorHAnsi" w:cstheme="minorHAnsi"/>
          <w:b/>
        </w:rPr>
      </w:pPr>
    </w:p>
    <w:p w:rsidRPr="003C0385" w:rsidR="003C0385" w:rsidP="003C0385" w:rsidRDefault="003C0385" w14:paraId="2DA429D7" w14:textId="77777777">
      <w:pPr>
        <w:rPr>
          <w:rFonts w:asciiTheme="minorHAnsi" w:hAnsiTheme="minorHAnsi" w:cstheme="minorHAnsi"/>
        </w:rPr>
      </w:pPr>
      <w:r w:rsidRPr="003C0385">
        <w:rPr>
          <w:rFonts w:asciiTheme="minorHAnsi" w:hAnsiTheme="minorHAnsi" w:cstheme="minorHAnsi"/>
        </w:rPr>
        <w:t xml:space="preserve">The facility will utilize the _____________________________ (Insert tool name and reference to example at the back of the plan) which follows the HVA all hazards approach methodology to evaluate potential facility and community hazards, which will provide a guide to prioritize efforts for emergency preparedness issues.  </w:t>
      </w:r>
    </w:p>
    <w:p w:rsidRPr="003C0385" w:rsidR="003C0385" w:rsidP="003C0385" w:rsidRDefault="003C0385" w14:paraId="0DE5F05B" w14:textId="77777777">
      <w:pPr>
        <w:rPr>
          <w:rFonts w:asciiTheme="minorHAnsi" w:hAnsiTheme="minorHAnsi" w:cstheme="minorHAnsi"/>
        </w:rPr>
      </w:pPr>
    </w:p>
    <w:p w:rsidRPr="003C0385" w:rsidR="003C0385" w:rsidP="003C0385" w:rsidRDefault="003C0385" w14:paraId="49427EF7" w14:textId="77777777">
      <w:pPr>
        <w:rPr>
          <w:rFonts w:asciiTheme="minorHAnsi" w:hAnsiTheme="minorHAnsi" w:cstheme="minorHAnsi"/>
          <w:b/>
        </w:rPr>
      </w:pPr>
      <w:r w:rsidRPr="003C0385">
        <w:rPr>
          <w:rFonts w:asciiTheme="minorHAnsi" w:hAnsiTheme="minorHAnsi" w:cstheme="minorHAnsi"/>
          <w:b/>
        </w:rPr>
        <w:br w:type="page"/>
      </w:r>
    </w:p>
    <w:p w:rsidRPr="003C0385" w:rsidR="003C0385" w:rsidP="003C0385" w:rsidRDefault="003C0385" w14:paraId="170DB482" w14:textId="77777777">
      <w:pPr>
        <w:rPr>
          <w:rFonts w:asciiTheme="minorHAnsi" w:hAnsiTheme="minorHAnsi" w:cstheme="minorHAnsi"/>
          <w:b/>
        </w:rPr>
      </w:pPr>
      <w:r w:rsidRPr="003C0385">
        <w:rPr>
          <w:rFonts w:asciiTheme="minorHAnsi" w:hAnsiTheme="minorHAnsi" w:cstheme="minorHAnsi"/>
          <w:b/>
        </w:rPr>
        <w:t>Policies and Procedures</w:t>
      </w:r>
    </w:p>
    <w:p w:rsidRPr="003C0385" w:rsidR="003C0385" w:rsidP="003C0385" w:rsidRDefault="003C0385" w14:paraId="03D28C7D" w14:textId="77777777">
      <w:pPr>
        <w:rPr>
          <w:rFonts w:asciiTheme="minorHAnsi" w:hAnsiTheme="minorHAnsi" w:cstheme="minorHAnsi"/>
          <w:i/>
          <w:iCs/>
        </w:rPr>
      </w:pPr>
      <w:r w:rsidRPr="003C0385">
        <w:rPr>
          <w:rFonts w:asciiTheme="minorHAnsi" w:hAnsiTheme="minorHAnsi" w:cstheme="minorHAnsi"/>
          <w:i/>
          <w:iCs/>
        </w:rPr>
        <w:t xml:space="preserve">**Remember to have policies that address subsistence needs, staffing needs, evacuation/shelter in place, resident/staff tracking, medical records and documentation, financial records, business continuity, operations, as well as redundant systems   </w:t>
      </w:r>
    </w:p>
    <w:p w:rsidRPr="003C0385" w:rsidR="003C0385" w:rsidP="003C0385" w:rsidRDefault="003C0385" w14:paraId="3F643FCC" w14:textId="77777777">
      <w:pPr>
        <w:rPr>
          <w:rFonts w:asciiTheme="minorHAnsi" w:hAnsiTheme="minorHAnsi" w:cstheme="minorHAnsi"/>
          <w:b/>
        </w:rPr>
      </w:pPr>
    </w:p>
    <w:p w:rsidRPr="003C0385" w:rsidR="003C0385" w:rsidP="003C0385" w:rsidRDefault="003C0385" w14:paraId="03F04B48" w14:textId="44021FCA">
      <w:pPr>
        <w:rPr>
          <w:rFonts w:asciiTheme="minorHAnsi" w:hAnsiTheme="minorHAnsi" w:cstheme="minorHAnsi"/>
        </w:rPr>
      </w:pPr>
      <w:r w:rsidRPr="003C0385">
        <w:rPr>
          <w:rFonts w:asciiTheme="minorHAnsi" w:hAnsiTheme="minorHAnsi" w:cstheme="minorHAnsi"/>
        </w:rPr>
        <w:t xml:space="preserve">The following policies and procedures are included in the Emergency Preparedness plan which </w:t>
      </w:r>
      <w:r>
        <w:rPr>
          <w:rFonts w:asciiTheme="minorHAnsi" w:hAnsiTheme="minorHAnsi" w:cstheme="minorHAnsi"/>
        </w:rPr>
        <w:t>outlines</w:t>
      </w:r>
      <w:r w:rsidRPr="003C0385">
        <w:rPr>
          <w:rFonts w:asciiTheme="minorHAnsi" w:hAnsiTheme="minorHAnsi" w:cstheme="minorHAnsi"/>
        </w:rPr>
        <w:t xml:space="preserve"> emergency response procedures based upon the HVA:</w:t>
      </w:r>
    </w:p>
    <w:p w:rsidRPr="003C0385" w:rsidR="003C0385" w:rsidP="003C0385" w:rsidRDefault="003C0385" w14:paraId="3484B84A" w14:textId="77777777">
      <w:pPr>
        <w:rPr>
          <w:rFonts w:asciiTheme="minorHAnsi" w:hAnsiTheme="minorHAnsi" w:cstheme="minorHAnsi"/>
        </w:rPr>
      </w:pPr>
    </w:p>
    <w:p w:rsidRPr="003C0385" w:rsidR="003C0385" w:rsidP="003C0385" w:rsidRDefault="003C0385" w14:paraId="629EAC06" w14:textId="77777777">
      <w:pPr>
        <w:rPr>
          <w:rFonts w:asciiTheme="minorHAnsi" w:hAnsiTheme="minorHAnsi" w:cstheme="minorHAnsi"/>
        </w:rPr>
      </w:pPr>
      <w:r w:rsidRPr="003C0385">
        <w:rPr>
          <w:rFonts w:asciiTheme="minorHAnsi" w:hAnsiTheme="minorHAnsi" w:cstheme="minorHAnsi"/>
        </w:rPr>
        <w:t>List out the policies applicable to your organization – examples may include:</w:t>
      </w:r>
    </w:p>
    <w:p w:rsidRPr="003C0385" w:rsidR="003C0385" w:rsidP="003C0385" w:rsidRDefault="003C0385" w14:paraId="7C3A4468"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Emergency Alert Notification</w:t>
      </w:r>
    </w:p>
    <w:p w:rsidRPr="003C0385" w:rsidR="003C0385" w:rsidP="003C0385" w:rsidRDefault="003C0385" w14:paraId="625F4F01"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 xml:space="preserve">Activation of Emergency Plan </w:t>
      </w:r>
    </w:p>
    <w:p w:rsidRPr="003C0385" w:rsidR="003C0385" w:rsidP="003C0385" w:rsidRDefault="003C0385" w14:paraId="7D66B1B3"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Incident Management Team</w:t>
      </w:r>
    </w:p>
    <w:p w:rsidRPr="003C0385" w:rsidR="003C0385" w:rsidP="003C0385" w:rsidRDefault="003C0385" w14:paraId="67BC2626"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Command Center</w:t>
      </w:r>
    </w:p>
    <w:p w:rsidRPr="003C0385" w:rsidR="003C0385" w:rsidP="003C0385" w:rsidRDefault="003C0385" w14:paraId="38105F0A"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Business Continuity/Continuation</w:t>
      </w:r>
    </w:p>
    <w:p w:rsidRPr="003C0385" w:rsidR="003C0385" w:rsidP="003C0385" w:rsidRDefault="003C0385" w14:paraId="671AD74D"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Decontamination Capability</w:t>
      </w:r>
    </w:p>
    <w:p w:rsidRPr="003C0385" w:rsidR="003C0385" w:rsidP="003C0385" w:rsidRDefault="003C0385" w14:paraId="0BC2888E"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Dietary and Water Needs</w:t>
      </w:r>
    </w:p>
    <w:p w:rsidRPr="003C0385" w:rsidR="003C0385" w:rsidP="003C0385" w:rsidRDefault="003C0385" w14:paraId="40FD726C"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Donation Management</w:t>
      </w:r>
    </w:p>
    <w:p w:rsidRPr="003C0385" w:rsidR="003C0385" w:rsidP="003C0385" w:rsidRDefault="003C0385" w14:paraId="561B73F9"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Equipment and supplies</w:t>
      </w:r>
    </w:p>
    <w:p w:rsidRPr="003C0385" w:rsidR="003C0385" w:rsidP="003C0385" w:rsidRDefault="003C0385" w14:paraId="763CF005"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Evacuation</w:t>
      </w:r>
    </w:p>
    <w:p w:rsidRPr="003C0385" w:rsidR="003C0385" w:rsidP="003C0385" w:rsidRDefault="003C0385" w14:paraId="1AD0E47B"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Transfer Agreements</w:t>
      </w:r>
    </w:p>
    <w:p w:rsidRPr="003C0385" w:rsidR="003C0385" w:rsidP="003C0385" w:rsidRDefault="003C0385" w14:paraId="5ADA157A"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 xml:space="preserve">Collaboration and Coordination with Health Care Partners </w:t>
      </w:r>
    </w:p>
    <w:p w:rsidRPr="003C0385" w:rsidR="003C0385" w:rsidP="003C0385" w:rsidRDefault="003C0385" w14:paraId="7B76DE81"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Fire</w:t>
      </w:r>
    </w:p>
    <w:p w:rsidRPr="003C0385" w:rsidR="003C0385" w:rsidP="003C0385" w:rsidRDefault="003C0385" w14:paraId="1A42FE5D"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Flood</w:t>
      </w:r>
    </w:p>
    <w:p w:rsidRPr="003C0385" w:rsidR="003C0385" w:rsidP="003C0385" w:rsidRDefault="003C0385" w14:paraId="1725073C"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Hazardous Material Spill</w:t>
      </w:r>
    </w:p>
    <w:p w:rsidRPr="003C0385" w:rsidR="003C0385" w:rsidP="003C0385" w:rsidRDefault="003C0385" w14:paraId="02934D49"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Internal</w:t>
      </w:r>
    </w:p>
    <w:p w:rsidRPr="003C0385" w:rsidR="003C0385" w:rsidP="003C0385" w:rsidRDefault="003C0385" w14:paraId="68089DBE"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External</w:t>
      </w:r>
    </w:p>
    <w:p w:rsidRPr="003C0385" w:rsidR="003C0385" w:rsidP="003C0385" w:rsidRDefault="003C0385" w14:paraId="2D987305"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Infectious Disease Outbreak</w:t>
      </w:r>
    </w:p>
    <w:p w:rsidRPr="003C0385" w:rsidR="003C0385" w:rsidP="003C0385" w:rsidRDefault="003C0385" w14:paraId="4C814DFF"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Pandemic</w:t>
      </w:r>
    </w:p>
    <w:p w:rsidRPr="003C0385" w:rsidR="003C0385" w:rsidP="003C0385" w:rsidRDefault="003C0385" w14:paraId="179A1EE8"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Cyber Attack</w:t>
      </w:r>
    </w:p>
    <w:p w:rsidRPr="003C0385" w:rsidR="003C0385" w:rsidP="003C0385" w:rsidRDefault="003C0385" w14:paraId="0EA07A02"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Loss of Electrical Power</w:t>
      </w:r>
    </w:p>
    <w:p w:rsidRPr="003C0385" w:rsidR="003C0385" w:rsidP="003C0385" w:rsidRDefault="003C0385" w14:paraId="3D755C65"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Loss of Heating or Cooling</w:t>
      </w:r>
    </w:p>
    <w:p w:rsidRPr="003C0385" w:rsidR="003C0385" w:rsidP="003C0385" w:rsidRDefault="003C0385" w14:paraId="5A6654F9"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Loss of Potable Water</w:t>
      </w:r>
    </w:p>
    <w:p w:rsidRPr="003C0385" w:rsidR="003C0385" w:rsidP="003C0385" w:rsidRDefault="003C0385" w14:paraId="22D6BCD6"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Medical Records</w:t>
      </w:r>
    </w:p>
    <w:p w:rsidRPr="003C0385" w:rsidR="003C0385" w:rsidP="003C0385" w:rsidRDefault="003C0385" w14:paraId="23171232"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Communication Plan – Resident, Representative, Staff, Public and Risk Communication</w:t>
      </w:r>
    </w:p>
    <w:p w:rsidRPr="003C0385" w:rsidR="003C0385" w:rsidP="003C0385" w:rsidRDefault="003C0385" w14:paraId="4721C156"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Recovery</w:t>
      </w:r>
    </w:p>
    <w:p w:rsidRPr="003C0385" w:rsidR="003C0385" w:rsidP="003C0385" w:rsidRDefault="003C0385" w14:paraId="7502CA6B"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Power</w:t>
      </w:r>
    </w:p>
    <w:p w:rsidRPr="003C0385" w:rsidR="003C0385" w:rsidP="003C0385" w:rsidRDefault="003C0385" w14:paraId="071C6455"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Water</w:t>
      </w:r>
    </w:p>
    <w:p w:rsidRPr="003C0385" w:rsidR="003C0385" w:rsidP="003C0385" w:rsidRDefault="003C0385" w14:paraId="6741D549"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Food</w:t>
      </w:r>
    </w:p>
    <w:p w:rsidRPr="003C0385" w:rsidR="003C0385" w:rsidP="003C0385" w:rsidRDefault="003C0385" w14:paraId="63A04B80"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Financial</w:t>
      </w:r>
    </w:p>
    <w:p w:rsidRPr="003C0385" w:rsidR="003C0385" w:rsidP="003C0385" w:rsidRDefault="003C0385" w14:paraId="177D629E"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IT</w:t>
      </w:r>
    </w:p>
    <w:p w:rsidRPr="003C0385" w:rsidR="003C0385" w:rsidP="003C0385" w:rsidRDefault="003C0385" w14:paraId="403CF734"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 xml:space="preserve">Medical Records – Electronic </w:t>
      </w:r>
    </w:p>
    <w:p w:rsidRPr="003C0385" w:rsidR="003C0385" w:rsidP="003C0385" w:rsidRDefault="003C0385" w14:paraId="7DE45B61"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Service</w:t>
      </w:r>
    </w:p>
    <w:p w:rsidRPr="003C0385" w:rsidR="003C0385" w:rsidP="003C0385" w:rsidRDefault="003C0385" w14:paraId="3C92A21B"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Business</w:t>
      </w:r>
    </w:p>
    <w:p w:rsidRPr="003C0385" w:rsidR="003C0385" w:rsidP="003C0385" w:rsidRDefault="003C0385" w14:paraId="6061C80A"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Security</w:t>
      </w:r>
    </w:p>
    <w:p w:rsidRPr="003C0385" w:rsidR="003C0385" w:rsidP="003C0385" w:rsidRDefault="003C0385" w14:paraId="2244067F"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Active Shooter</w:t>
      </w:r>
    </w:p>
    <w:p w:rsidRPr="003C0385" w:rsidR="003C0385" w:rsidP="003C0385" w:rsidRDefault="003C0385" w14:paraId="26B9E7F7"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Bomb Treat</w:t>
      </w:r>
    </w:p>
    <w:p w:rsidRPr="003C0385" w:rsidR="003C0385" w:rsidP="003C0385" w:rsidRDefault="003C0385" w14:paraId="4504C08D"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Elopement (resident un-approved departure)</w:t>
      </w:r>
    </w:p>
    <w:p w:rsidRPr="003C0385" w:rsidR="003C0385" w:rsidP="003C0385" w:rsidRDefault="003C0385" w14:paraId="625BC88C"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Hostile Intruder (visitor, resident, staff)</w:t>
      </w:r>
    </w:p>
    <w:p w:rsidRPr="003C0385" w:rsidR="003C0385" w:rsidP="003C0385" w:rsidRDefault="003C0385" w14:paraId="76298F34"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Suspicious Package</w:t>
      </w:r>
    </w:p>
    <w:p w:rsidRPr="003C0385" w:rsidR="003C0385" w:rsidP="003C0385" w:rsidRDefault="003C0385" w14:paraId="3367B0C2"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Lockdown</w:t>
      </w:r>
    </w:p>
    <w:p w:rsidRPr="003C0385" w:rsidR="003C0385" w:rsidP="003C0385" w:rsidRDefault="003C0385" w14:paraId="2BF4C77D"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 xml:space="preserve">Forceful entry of the facility </w:t>
      </w:r>
    </w:p>
    <w:p w:rsidRPr="003C0385" w:rsidR="003C0385" w:rsidP="003C0385" w:rsidRDefault="003C0385" w14:paraId="6895C50C"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Other</w:t>
      </w:r>
    </w:p>
    <w:p w:rsidRPr="003C0385" w:rsidR="003C0385" w:rsidP="003C0385" w:rsidRDefault="003C0385" w14:paraId="54B557DE"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Severe Weather</w:t>
      </w:r>
    </w:p>
    <w:p w:rsidRPr="003C0385" w:rsidR="003C0385" w:rsidP="003C0385" w:rsidRDefault="003C0385" w14:paraId="4BF8B8D0"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Wildfires</w:t>
      </w:r>
    </w:p>
    <w:p w:rsidRPr="003C0385" w:rsidR="003C0385" w:rsidP="003C0385" w:rsidRDefault="003C0385" w14:paraId="1FD6E340"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Earthquake</w:t>
      </w:r>
    </w:p>
    <w:p w:rsidRPr="003C0385" w:rsidR="003C0385" w:rsidP="003C0385" w:rsidRDefault="003C0385" w14:paraId="11D8C001"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Tornado/High Winds</w:t>
      </w:r>
    </w:p>
    <w:p w:rsidRPr="003C0385" w:rsidR="003C0385" w:rsidP="003C0385" w:rsidRDefault="003C0385" w14:paraId="434AB137"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Extreme Cold</w:t>
      </w:r>
    </w:p>
    <w:p w:rsidRPr="003C0385" w:rsidR="003C0385" w:rsidP="003C0385" w:rsidRDefault="003C0385" w14:paraId="237D766E"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Extreme Heat</w:t>
      </w:r>
    </w:p>
    <w:p w:rsidRPr="003C0385" w:rsidR="003C0385" w:rsidP="003C0385" w:rsidRDefault="003C0385" w14:paraId="1F351F92"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Ice/Snowstorm</w:t>
      </w:r>
    </w:p>
    <w:p w:rsidRPr="003C0385" w:rsidR="003C0385" w:rsidP="003C0385" w:rsidRDefault="003C0385" w14:paraId="5408F410"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Hurricane</w:t>
      </w:r>
    </w:p>
    <w:p w:rsidRPr="003C0385" w:rsidR="003C0385" w:rsidP="003C0385" w:rsidRDefault="003C0385" w14:paraId="7687E359"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Shelter in Place</w:t>
      </w:r>
    </w:p>
    <w:p w:rsidRPr="003C0385" w:rsidR="003C0385" w:rsidP="003C0385" w:rsidRDefault="003C0385" w14:paraId="5629CFDB"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Staffing During Emergencies</w:t>
      </w:r>
    </w:p>
    <w:p w:rsidRPr="003C0385" w:rsidR="003C0385" w:rsidP="0542D4D6" w:rsidRDefault="003C0385" w14:paraId="1D17EE96" w14:textId="52E06D64">
      <w:pPr>
        <w:pStyle w:val="BalloonText"/>
        <w:numPr>
          <w:ilvl w:val="0"/>
          <w:numId w:val="87"/>
        </w:numPr>
        <w:spacing/>
        <w:contextualSpacing/>
        <w:rPr>
          <w:rFonts w:ascii="Calibri" w:hAnsi="Calibri" w:cs="Calibri" w:asciiTheme="minorAscii" w:hAnsiTheme="minorAscii" w:cstheme="minorAscii"/>
          <w:sz w:val="24"/>
          <w:szCs w:val="24"/>
        </w:rPr>
      </w:pPr>
      <w:r w:rsidRPr="0542D4D6" w:rsidR="0542D4D6">
        <w:rPr>
          <w:rFonts w:ascii="Calibri" w:hAnsi="Calibri" w:cs="Calibri" w:asciiTheme="minorAscii" w:hAnsiTheme="minorAscii" w:cstheme="minorAscii"/>
          <w:sz w:val="24"/>
          <w:szCs w:val="24"/>
        </w:rPr>
        <w:t>Family Emergency Plan (for staff to enhance their availability)</w:t>
      </w:r>
    </w:p>
    <w:p w:rsidRPr="003C0385" w:rsidR="003C0385" w:rsidP="003C0385" w:rsidRDefault="003C0385" w14:paraId="3A28A4CB"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MOU, Contracts, Agreements for staff, resources, supplies</w:t>
      </w:r>
    </w:p>
    <w:p w:rsidRPr="003C0385" w:rsidR="003C0385" w:rsidP="003C0385" w:rsidRDefault="003C0385" w14:paraId="4446D158"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Behavior Health of Staff</w:t>
      </w:r>
    </w:p>
    <w:p w:rsidRPr="003C0385" w:rsidR="003C0385" w:rsidP="003C0385" w:rsidRDefault="003C0385" w14:paraId="6BD9EF63"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Prolonged Incident Response</w:t>
      </w:r>
    </w:p>
    <w:p w:rsidRPr="003C0385" w:rsidR="003C0385" w:rsidP="003C0385" w:rsidRDefault="003C0385" w14:paraId="22C1A1AD" w14:textId="77777777">
      <w:pPr>
        <w:pStyle w:val="BalloonText"/>
        <w:numPr>
          <w:ilvl w:val="1"/>
          <w:numId w:val="87"/>
        </w:numPr>
        <w:contextualSpacing/>
        <w:rPr>
          <w:rFonts w:asciiTheme="minorHAnsi" w:hAnsiTheme="minorHAnsi" w:cstheme="minorHAnsi"/>
          <w:sz w:val="24"/>
          <w:szCs w:val="24"/>
        </w:rPr>
      </w:pPr>
      <w:r w:rsidRPr="003C0385">
        <w:rPr>
          <w:rFonts w:asciiTheme="minorHAnsi" w:hAnsiTheme="minorHAnsi" w:cstheme="minorHAnsi"/>
          <w:sz w:val="24"/>
          <w:szCs w:val="24"/>
        </w:rPr>
        <w:t>Post Incident Response</w:t>
      </w:r>
    </w:p>
    <w:p w:rsidRPr="003C0385" w:rsidR="003C0385" w:rsidP="003C0385" w:rsidRDefault="003C0385" w14:paraId="7964354C"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Transportation</w:t>
      </w:r>
    </w:p>
    <w:p w:rsidRPr="003C0385" w:rsidR="003C0385" w:rsidP="003C0385" w:rsidRDefault="003C0385" w14:paraId="145DA171" w14:textId="77777777">
      <w:pPr>
        <w:pStyle w:val="BalloonText"/>
        <w:numPr>
          <w:ilvl w:val="0"/>
          <w:numId w:val="87"/>
        </w:numPr>
        <w:contextualSpacing/>
        <w:rPr>
          <w:rFonts w:asciiTheme="minorHAnsi" w:hAnsiTheme="minorHAnsi" w:cstheme="minorHAnsi"/>
          <w:sz w:val="24"/>
          <w:szCs w:val="24"/>
        </w:rPr>
      </w:pPr>
      <w:r w:rsidRPr="003C0385">
        <w:rPr>
          <w:rFonts w:asciiTheme="minorHAnsi" w:hAnsiTheme="minorHAnsi" w:cstheme="minorHAnsi"/>
          <w:sz w:val="24"/>
          <w:szCs w:val="24"/>
        </w:rPr>
        <w:t>Volunteer Management</w:t>
      </w:r>
    </w:p>
    <w:p w:rsidRPr="003C0385" w:rsidR="003C0385" w:rsidP="003C0385" w:rsidRDefault="003C0385" w14:paraId="67073734" w14:textId="77777777">
      <w:pPr>
        <w:pStyle w:val="BalloonText"/>
        <w:numPr>
          <w:ilvl w:val="0"/>
          <w:numId w:val="87"/>
        </w:numPr>
        <w:rPr>
          <w:rFonts w:asciiTheme="minorHAnsi" w:hAnsiTheme="minorHAnsi" w:cstheme="minorHAnsi"/>
          <w:sz w:val="24"/>
          <w:szCs w:val="24"/>
        </w:rPr>
      </w:pPr>
      <w:r w:rsidRPr="003C0385">
        <w:rPr>
          <w:rFonts w:asciiTheme="minorHAnsi" w:hAnsiTheme="minorHAnsi" w:cstheme="minorHAnsi"/>
          <w:sz w:val="24"/>
          <w:szCs w:val="24"/>
        </w:rPr>
        <w:t>(Other)</w:t>
      </w:r>
    </w:p>
    <w:p w:rsidRPr="003C0385" w:rsidR="003C0385" w:rsidP="003C0385" w:rsidRDefault="003C0385" w14:paraId="1ADDA6DA" w14:textId="77777777">
      <w:pPr>
        <w:ind w:firstLine="720"/>
        <w:rPr>
          <w:rFonts w:asciiTheme="minorHAnsi" w:hAnsiTheme="minorHAnsi" w:cstheme="minorHAnsi"/>
        </w:rPr>
      </w:pPr>
    </w:p>
    <w:p w:rsidRPr="003C0385" w:rsidR="003C0385" w:rsidP="003C0385" w:rsidRDefault="003C0385" w14:paraId="4456AE52" w14:textId="77777777">
      <w:pPr>
        <w:rPr>
          <w:rFonts w:asciiTheme="minorHAnsi" w:hAnsiTheme="minorHAnsi" w:cstheme="minorHAnsi"/>
          <w:b/>
        </w:rPr>
      </w:pPr>
      <w:r w:rsidRPr="003C0385">
        <w:rPr>
          <w:rFonts w:asciiTheme="minorHAnsi" w:hAnsiTheme="minorHAnsi" w:cstheme="minorHAnsi"/>
          <w:b/>
        </w:rPr>
        <w:t>Maintenance and Implementation of the Plan</w:t>
      </w:r>
    </w:p>
    <w:p w:rsidRPr="003C0385" w:rsidR="003C0385" w:rsidP="003C0385" w:rsidRDefault="003C0385" w14:paraId="4C6A5150" w14:textId="77777777">
      <w:pPr>
        <w:rPr>
          <w:rFonts w:asciiTheme="minorHAnsi" w:hAnsiTheme="minorHAnsi" w:cstheme="minorHAnsi"/>
          <w:b/>
        </w:rPr>
      </w:pPr>
    </w:p>
    <w:p w:rsidRPr="003C0385" w:rsidR="003C0385" w:rsidP="003C0385" w:rsidRDefault="003C0385" w14:paraId="25BE3584" w14:textId="77777777">
      <w:pPr>
        <w:rPr>
          <w:rFonts w:asciiTheme="minorHAnsi" w:hAnsiTheme="minorHAnsi" w:cstheme="minorHAnsi"/>
        </w:rPr>
      </w:pPr>
      <w:r w:rsidRPr="003C0385">
        <w:rPr>
          <w:rFonts w:asciiTheme="minorHAnsi" w:hAnsiTheme="minorHAnsi" w:cstheme="minorHAnsi"/>
        </w:rPr>
        <w:t xml:space="preserve">The facility is committed to providing a safe and secure environment for both residents and staff. This is accomplished by the development and maintenance of an effective emergency response plan, which outlines the implementation of procedures following the guidance of the National Incident Management System (NIMS). The plan and procedures are reviewed at least annually or whenever new information or lessons learned necessitate a change.  Corresponding policies and procedures will be reviewed and updated as applicable.  Outcomes of the plan review will align with the facility assessment.  </w:t>
      </w:r>
    </w:p>
    <w:p w:rsidRPr="003C0385" w:rsidR="003C0385" w:rsidP="003C0385" w:rsidRDefault="003C0385" w14:paraId="0D17DF6C" w14:textId="77777777">
      <w:pPr>
        <w:ind w:left="720"/>
        <w:rPr>
          <w:rFonts w:asciiTheme="minorHAnsi" w:hAnsiTheme="minorHAnsi" w:cstheme="minorHAnsi"/>
        </w:rPr>
      </w:pPr>
      <w:r w:rsidRPr="003C0385">
        <w:rPr>
          <w:rFonts w:asciiTheme="minorHAnsi" w:hAnsiTheme="minorHAnsi" w:cstheme="minorHAnsi"/>
        </w:rPr>
        <w:t xml:space="preserve"> </w:t>
      </w:r>
    </w:p>
    <w:p w:rsidRPr="003C0385" w:rsidR="003C0385" w:rsidP="003C0385" w:rsidRDefault="003C0385" w14:paraId="67E2FD3C" w14:textId="77777777">
      <w:pPr>
        <w:rPr>
          <w:rFonts w:asciiTheme="minorHAnsi" w:hAnsiTheme="minorHAnsi" w:cstheme="minorHAnsi"/>
        </w:rPr>
      </w:pPr>
      <w:r w:rsidRPr="003C0385">
        <w:rPr>
          <w:rFonts w:asciiTheme="minorHAnsi" w:hAnsiTheme="minorHAnsi" w:cstheme="minorHAnsi"/>
        </w:rPr>
        <w:t xml:space="preserve">The Administrator </w:t>
      </w:r>
      <w:r w:rsidRPr="003C0385">
        <w:rPr>
          <w:rFonts w:asciiTheme="minorHAnsi" w:hAnsiTheme="minorHAnsi" w:cstheme="minorHAnsi"/>
          <w:i/>
        </w:rPr>
        <w:t xml:space="preserve">(or insert applicable title) </w:t>
      </w:r>
      <w:r w:rsidRPr="003C0385">
        <w:rPr>
          <w:rFonts w:asciiTheme="minorHAnsi" w:hAnsiTheme="minorHAnsi" w:cstheme="minorHAnsi"/>
        </w:rPr>
        <w:t xml:space="preserve">is responsible for maintaining an effective and current emergency preparedness plan and implementing procedures. All staff members are provided training upon orientation and at a minimum on an annual basis as it relates to the emergency preparedness plan and are responsible for understanding the scope of the emergency plan and the </w:t>
      </w:r>
      <w:proofErr w:type="gramStart"/>
      <w:r w:rsidRPr="003C0385">
        <w:rPr>
          <w:rFonts w:asciiTheme="minorHAnsi" w:hAnsiTheme="minorHAnsi" w:cstheme="minorHAnsi"/>
        </w:rPr>
        <w:t>role</w:t>
      </w:r>
      <w:proofErr w:type="gramEnd"/>
      <w:r w:rsidRPr="003C0385">
        <w:rPr>
          <w:rFonts w:asciiTheme="minorHAnsi" w:hAnsiTheme="minorHAnsi" w:cstheme="minorHAnsi"/>
        </w:rPr>
        <w:t xml:space="preserve"> they play in implementing its procedures. </w:t>
      </w:r>
    </w:p>
    <w:p w:rsidRPr="003C0385" w:rsidR="003C0385" w:rsidP="003C0385" w:rsidRDefault="003C0385" w14:paraId="0A19E02F" w14:textId="77777777">
      <w:pPr>
        <w:rPr>
          <w:rFonts w:asciiTheme="minorHAnsi" w:hAnsiTheme="minorHAnsi" w:cstheme="minorHAnsi"/>
          <w:b/>
        </w:rPr>
      </w:pPr>
    </w:p>
    <w:p w:rsidRPr="003C0385" w:rsidR="003C0385" w:rsidP="003C0385" w:rsidRDefault="003C0385" w14:paraId="1DBA2871" w14:textId="208A6123">
      <w:pPr>
        <w:rPr>
          <w:rFonts w:asciiTheme="minorHAnsi" w:hAnsiTheme="minorHAnsi" w:cstheme="minorHAnsi"/>
          <w:b/>
        </w:rPr>
      </w:pPr>
    </w:p>
    <w:p w:rsidRPr="003C0385" w:rsidR="003C0385" w:rsidP="003C0385" w:rsidRDefault="003C0385" w14:paraId="09AE47D4" w14:textId="77777777">
      <w:pPr>
        <w:rPr>
          <w:rFonts w:asciiTheme="minorHAnsi" w:hAnsiTheme="minorHAnsi" w:cstheme="minorHAnsi"/>
          <w:b/>
        </w:rPr>
      </w:pPr>
      <w:r w:rsidRPr="003C0385">
        <w:rPr>
          <w:rFonts w:asciiTheme="minorHAnsi" w:hAnsiTheme="minorHAnsi" w:cstheme="minorHAnsi"/>
          <w:b/>
        </w:rPr>
        <w:t xml:space="preserve">Roles and Responsibilities-Emergency Management Command </w:t>
      </w:r>
    </w:p>
    <w:p w:rsidRPr="003C0385" w:rsidR="003C0385" w:rsidP="003C0385" w:rsidRDefault="003C0385" w14:paraId="7E063C25" w14:textId="77777777">
      <w:pPr>
        <w:ind w:firstLine="720"/>
        <w:rPr>
          <w:rFonts w:asciiTheme="minorHAnsi" w:hAnsiTheme="minorHAnsi" w:cstheme="minorHAnsi"/>
        </w:rPr>
      </w:pPr>
    </w:p>
    <w:p w:rsidRPr="003C0385" w:rsidR="003C0385" w:rsidP="003C0385" w:rsidRDefault="003C0385" w14:paraId="503E571E" w14:textId="77777777">
      <w:pPr>
        <w:rPr>
          <w:rFonts w:asciiTheme="minorHAnsi" w:hAnsiTheme="minorHAnsi" w:cstheme="minorHAnsi"/>
        </w:rPr>
      </w:pPr>
      <w:r w:rsidRPr="003C0385">
        <w:rPr>
          <w:rFonts w:asciiTheme="minorHAnsi" w:hAnsiTheme="minorHAnsi" w:cstheme="minorHAnsi"/>
        </w:rPr>
        <w:t>The facility will implement, to the extent possible, an Incident Command System (ICS) to provide command and control during an emergency incident. The ICS positions that will be established will include: (</w:t>
      </w:r>
      <w:r w:rsidRPr="003C0385">
        <w:rPr>
          <w:rFonts w:asciiTheme="minorHAnsi" w:hAnsiTheme="minorHAnsi" w:cstheme="minorHAnsi"/>
          <w:i/>
        </w:rPr>
        <w:t>Customize for your organization)</w:t>
      </w:r>
    </w:p>
    <w:p w:rsidRPr="003C0385" w:rsidR="003C0385" w:rsidP="003C0385" w:rsidRDefault="003C0385" w14:paraId="02A10786"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Facility Incident Commander</w:t>
      </w:r>
    </w:p>
    <w:p w:rsidRPr="003C0385" w:rsidR="003C0385" w:rsidP="003C0385" w:rsidRDefault="003C0385" w14:paraId="76AA4930"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Communications/Information Officer</w:t>
      </w:r>
    </w:p>
    <w:p w:rsidRPr="003C0385" w:rsidR="003C0385" w:rsidP="003C0385" w:rsidRDefault="003C0385" w14:paraId="7DC6A867"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Liaison Officer</w:t>
      </w:r>
    </w:p>
    <w:p w:rsidRPr="003C0385" w:rsidR="003C0385" w:rsidP="003C0385" w:rsidRDefault="003C0385" w14:paraId="493772D3"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Safety &amp; Security Officer</w:t>
      </w:r>
    </w:p>
    <w:p w:rsidRPr="003C0385" w:rsidR="003C0385" w:rsidP="003C0385" w:rsidRDefault="003C0385" w14:paraId="6F3CE8C8"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Logistics Lead</w:t>
      </w:r>
    </w:p>
    <w:p w:rsidRPr="003C0385" w:rsidR="003C0385" w:rsidP="003C0385" w:rsidRDefault="003C0385" w14:paraId="0EBB4296"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 xml:space="preserve">Supplies and Resources Lead </w:t>
      </w:r>
    </w:p>
    <w:p w:rsidRPr="003C0385" w:rsidR="003C0385" w:rsidP="003C0385" w:rsidRDefault="003C0385" w14:paraId="40F626C5"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Medical/Clinical Lead</w:t>
      </w:r>
    </w:p>
    <w:p w:rsidRPr="003C0385" w:rsidR="003C0385" w:rsidP="003C0385" w:rsidRDefault="003C0385" w14:paraId="3E3A28D6"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Staff/Employee Lead</w:t>
      </w:r>
    </w:p>
    <w:p w:rsidRPr="003C0385" w:rsidR="003C0385" w:rsidP="003C0385" w:rsidRDefault="003C0385" w14:paraId="583D6857"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Continuity of Operations Lead</w:t>
      </w:r>
    </w:p>
    <w:p w:rsidRPr="003C0385" w:rsidR="003C0385" w:rsidP="003C0385" w:rsidRDefault="003C0385" w14:paraId="46D8C033" w14:textId="77777777">
      <w:pPr>
        <w:pStyle w:val="BalloonText"/>
        <w:numPr>
          <w:ilvl w:val="0"/>
          <w:numId w:val="88"/>
        </w:numPr>
        <w:spacing w:after="200"/>
        <w:contextualSpacing/>
        <w:rPr>
          <w:rFonts w:asciiTheme="minorHAnsi" w:hAnsiTheme="minorHAnsi" w:cstheme="minorHAnsi"/>
          <w:sz w:val="24"/>
          <w:szCs w:val="24"/>
        </w:rPr>
      </w:pPr>
      <w:r w:rsidRPr="003C0385">
        <w:rPr>
          <w:rFonts w:asciiTheme="minorHAnsi" w:hAnsiTheme="minorHAnsi" w:cstheme="minorHAnsi"/>
          <w:sz w:val="24"/>
          <w:szCs w:val="24"/>
        </w:rPr>
        <w:t>Finance Lead</w:t>
      </w:r>
    </w:p>
    <w:p w:rsidRPr="003C0385" w:rsidR="003C0385" w:rsidP="003C0385" w:rsidRDefault="003C0385" w14:paraId="04524244" w14:textId="77777777">
      <w:pPr>
        <w:rPr>
          <w:rFonts w:asciiTheme="minorHAnsi" w:hAnsiTheme="minorHAnsi" w:cstheme="minorHAnsi"/>
        </w:rPr>
      </w:pPr>
      <w:r w:rsidRPr="003C0385">
        <w:rPr>
          <w:rFonts w:asciiTheme="minorHAnsi" w:hAnsiTheme="minorHAnsi" w:cstheme="minorHAnsi"/>
        </w:rPr>
        <w:t xml:space="preserve">The ICS positions identified above will form the Incident Management Team (IMT). This team will gather in a Command Center located _____________ or secondary location ____________.  </w:t>
      </w:r>
    </w:p>
    <w:p w:rsidRPr="003C0385" w:rsidR="003C0385" w:rsidP="003C0385" w:rsidRDefault="003C0385" w14:paraId="62C4E718" w14:textId="77777777">
      <w:pPr>
        <w:ind w:left="720"/>
        <w:rPr>
          <w:rFonts w:asciiTheme="minorHAnsi" w:hAnsiTheme="minorHAnsi" w:cstheme="minorHAnsi"/>
        </w:rPr>
      </w:pPr>
    </w:p>
    <w:tbl>
      <w:tblPr>
        <w:tblStyle w:val="TableGrid"/>
        <w:tblW w:w="0" w:type="auto"/>
        <w:tblInd w:w="-113" w:type="dxa"/>
        <w:tblLook w:val="04A0" w:firstRow="1" w:lastRow="0" w:firstColumn="1" w:lastColumn="0" w:noHBand="0" w:noVBand="1"/>
      </w:tblPr>
      <w:tblGrid>
        <w:gridCol w:w="4788"/>
        <w:gridCol w:w="4675"/>
      </w:tblGrid>
      <w:tr w:rsidRPr="003C0385" w:rsidR="003C0385" w:rsidTr="00742B1E" w14:paraId="61FCCAA0" w14:textId="77777777">
        <w:tc>
          <w:tcPr>
            <w:tcW w:w="4788" w:type="dxa"/>
            <w:shd w:val="clear" w:color="auto" w:fill="D9D9D9" w:themeFill="background1" w:themeFillShade="D9"/>
          </w:tcPr>
          <w:p w:rsidRPr="003C0385" w:rsidR="003C0385" w:rsidP="00742B1E" w:rsidRDefault="003C0385" w14:paraId="36E26CFE" w14:textId="77777777">
            <w:pPr>
              <w:jc w:val="center"/>
              <w:rPr>
                <w:rFonts w:asciiTheme="minorHAnsi" w:hAnsiTheme="minorHAnsi" w:cstheme="minorHAnsi"/>
                <w:b/>
                <w:szCs w:val="24"/>
              </w:rPr>
            </w:pPr>
            <w:r w:rsidRPr="003C0385">
              <w:rPr>
                <w:rFonts w:asciiTheme="minorHAnsi" w:hAnsiTheme="minorHAnsi" w:cstheme="minorHAnsi"/>
                <w:b/>
                <w:szCs w:val="24"/>
              </w:rPr>
              <w:t>ICS Position</w:t>
            </w:r>
          </w:p>
        </w:tc>
        <w:tc>
          <w:tcPr>
            <w:tcW w:w="4675" w:type="dxa"/>
            <w:shd w:val="clear" w:color="auto" w:fill="D9D9D9" w:themeFill="background1" w:themeFillShade="D9"/>
          </w:tcPr>
          <w:p w:rsidRPr="003C0385" w:rsidR="003C0385" w:rsidP="00742B1E" w:rsidRDefault="003C0385" w14:paraId="277C2DFB" w14:textId="77777777">
            <w:pPr>
              <w:jc w:val="center"/>
              <w:rPr>
                <w:rFonts w:asciiTheme="minorHAnsi" w:hAnsiTheme="minorHAnsi" w:cstheme="minorHAnsi"/>
                <w:b/>
                <w:szCs w:val="24"/>
              </w:rPr>
            </w:pPr>
            <w:r w:rsidRPr="003C0385">
              <w:rPr>
                <w:rFonts w:asciiTheme="minorHAnsi" w:hAnsiTheme="minorHAnsi" w:cstheme="minorHAnsi"/>
                <w:b/>
                <w:szCs w:val="24"/>
              </w:rPr>
              <w:t>Title of Facility Position</w:t>
            </w:r>
          </w:p>
        </w:tc>
      </w:tr>
      <w:tr w:rsidRPr="003C0385" w:rsidR="003C0385" w:rsidTr="00742B1E" w14:paraId="121D6D1F" w14:textId="77777777">
        <w:tc>
          <w:tcPr>
            <w:tcW w:w="4788" w:type="dxa"/>
          </w:tcPr>
          <w:p w:rsidRPr="003C0385" w:rsidR="003C0385" w:rsidP="00742B1E" w:rsidRDefault="003C0385" w14:paraId="39F6512A" w14:textId="77777777">
            <w:pPr>
              <w:spacing w:after="200"/>
              <w:contextualSpacing/>
              <w:rPr>
                <w:rFonts w:asciiTheme="minorHAnsi" w:hAnsiTheme="minorHAnsi" w:cstheme="minorHAnsi"/>
                <w:szCs w:val="24"/>
              </w:rPr>
            </w:pPr>
            <w:r w:rsidRPr="003C0385">
              <w:rPr>
                <w:rFonts w:asciiTheme="minorHAnsi" w:hAnsiTheme="minorHAnsi" w:cstheme="minorHAnsi"/>
                <w:szCs w:val="24"/>
              </w:rPr>
              <w:t>Facility Incident Commander</w:t>
            </w:r>
          </w:p>
        </w:tc>
        <w:tc>
          <w:tcPr>
            <w:tcW w:w="4675" w:type="dxa"/>
          </w:tcPr>
          <w:p w:rsidRPr="003C0385" w:rsidR="003C0385" w:rsidP="00742B1E" w:rsidRDefault="003C0385" w14:paraId="39948775" w14:textId="77777777">
            <w:pPr>
              <w:rPr>
                <w:rFonts w:asciiTheme="minorHAnsi" w:hAnsiTheme="minorHAnsi" w:cstheme="minorHAnsi"/>
                <w:szCs w:val="24"/>
              </w:rPr>
            </w:pPr>
          </w:p>
        </w:tc>
      </w:tr>
      <w:tr w:rsidRPr="003C0385" w:rsidR="003C0385" w:rsidTr="00742B1E" w14:paraId="63D02DB5" w14:textId="77777777">
        <w:tc>
          <w:tcPr>
            <w:tcW w:w="4788" w:type="dxa"/>
          </w:tcPr>
          <w:p w:rsidRPr="003C0385" w:rsidR="003C0385" w:rsidP="00742B1E" w:rsidRDefault="003C0385" w14:paraId="0DEFFB08" w14:textId="77777777">
            <w:pPr>
              <w:spacing w:after="200"/>
              <w:contextualSpacing/>
              <w:rPr>
                <w:rFonts w:asciiTheme="minorHAnsi" w:hAnsiTheme="minorHAnsi" w:cstheme="minorHAnsi"/>
                <w:szCs w:val="24"/>
              </w:rPr>
            </w:pPr>
            <w:r w:rsidRPr="003C0385">
              <w:rPr>
                <w:rFonts w:asciiTheme="minorHAnsi" w:hAnsiTheme="minorHAnsi" w:cstheme="minorHAnsi"/>
                <w:szCs w:val="24"/>
              </w:rPr>
              <w:t>Communications/Information Office</w:t>
            </w:r>
          </w:p>
        </w:tc>
        <w:tc>
          <w:tcPr>
            <w:tcW w:w="4675" w:type="dxa"/>
          </w:tcPr>
          <w:p w:rsidRPr="003C0385" w:rsidR="003C0385" w:rsidP="00742B1E" w:rsidRDefault="003C0385" w14:paraId="4A7E214C" w14:textId="77777777">
            <w:pPr>
              <w:rPr>
                <w:rFonts w:asciiTheme="minorHAnsi" w:hAnsiTheme="minorHAnsi" w:cstheme="minorHAnsi"/>
                <w:szCs w:val="24"/>
              </w:rPr>
            </w:pPr>
          </w:p>
        </w:tc>
      </w:tr>
      <w:tr w:rsidRPr="003C0385" w:rsidR="003C0385" w:rsidTr="00742B1E" w14:paraId="5703F560" w14:textId="77777777">
        <w:tc>
          <w:tcPr>
            <w:tcW w:w="4788" w:type="dxa"/>
          </w:tcPr>
          <w:p w:rsidRPr="003C0385" w:rsidR="003C0385" w:rsidP="00742B1E" w:rsidRDefault="003C0385" w14:paraId="4476756F" w14:textId="77777777">
            <w:pPr>
              <w:spacing w:after="200"/>
              <w:contextualSpacing/>
              <w:rPr>
                <w:rFonts w:asciiTheme="minorHAnsi" w:hAnsiTheme="minorHAnsi" w:cstheme="minorHAnsi"/>
                <w:szCs w:val="24"/>
              </w:rPr>
            </w:pPr>
            <w:r w:rsidRPr="003C0385">
              <w:rPr>
                <w:rFonts w:asciiTheme="minorHAnsi" w:hAnsiTheme="minorHAnsi" w:cstheme="minorHAnsi"/>
                <w:szCs w:val="24"/>
              </w:rPr>
              <w:t>Liaison Officer</w:t>
            </w:r>
          </w:p>
        </w:tc>
        <w:tc>
          <w:tcPr>
            <w:tcW w:w="4675" w:type="dxa"/>
          </w:tcPr>
          <w:p w:rsidRPr="003C0385" w:rsidR="003C0385" w:rsidP="00742B1E" w:rsidRDefault="003C0385" w14:paraId="0F8406C2" w14:textId="77777777">
            <w:pPr>
              <w:rPr>
                <w:rFonts w:asciiTheme="minorHAnsi" w:hAnsiTheme="minorHAnsi" w:cstheme="minorHAnsi"/>
                <w:szCs w:val="24"/>
              </w:rPr>
            </w:pPr>
          </w:p>
        </w:tc>
      </w:tr>
      <w:tr w:rsidRPr="003C0385" w:rsidR="003C0385" w:rsidTr="00742B1E" w14:paraId="609D9337" w14:textId="77777777">
        <w:tc>
          <w:tcPr>
            <w:tcW w:w="4788" w:type="dxa"/>
          </w:tcPr>
          <w:p w:rsidRPr="003C0385" w:rsidR="003C0385" w:rsidP="00742B1E" w:rsidRDefault="003C0385" w14:paraId="4DE946DB" w14:textId="77777777">
            <w:pPr>
              <w:spacing w:after="200"/>
              <w:contextualSpacing/>
              <w:rPr>
                <w:rFonts w:asciiTheme="minorHAnsi" w:hAnsiTheme="minorHAnsi" w:cstheme="minorHAnsi"/>
                <w:szCs w:val="24"/>
              </w:rPr>
            </w:pPr>
            <w:r w:rsidRPr="003C0385">
              <w:rPr>
                <w:rFonts w:asciiTheme="minorHAnsi" w:hAnsiTheme="minorHAnsi" w:cstheme="minorHAnsi"/>
                <w:szCs w:val="24"/>
              </w:rPr>
              <w:t>Safety &amp; Security Officer</w:t>
            </w:r>
          </w:p>
        </w:tc>
        <w:tc>
          <w:tcPr>
            <w:tcW w:w="4675" w:type="dxa"/>
          </w:tcPr>
          <w:p w:rsidRPr="003C0385" w:rsidR="003C0385" w:rsidP="00742B1E" w:rsidRDefault="003C0385" w14:paraId="09501761" w14:textId="77777777">
            <w:pPr>
              <w:rPr>
                <w:rFonts w:asciiTheme="minorHAnsi" w:hAnsiTheme="minorHAnsi" w:cstheme="minorHAnsi"/>
                <w:szCs w:val="24"/>
              </w:rPr>
            </w:pPr>
          </w:p>
        </w:tc>
      </w:tr>
      <w:tr w:rsidRPr="003C0385" w:rsidR="003C0385" w:rsidTr="00742B1E" w14:paraId="31BA5E02" w14:textId="77777777">
        <w:tc>
          <w:tcPr>
            <w:tcW w:w="4788" w:type="dxa"/>
          </w:tcPr>
          <w:p w:rsidRPr="003C0385" w:rsidR="003C0385" w:rsidP="00742B1E" w:rsidRDefault="003C0385" w14:paraId="1825A0EA" w14:textId="77777777">
            <w:pPr>
              <w:spacing w:after="200"/>
              <w:contextualSpacing/>
              <w:rPr>
                <w:rFonts w:asciiTheme="minorHAnsi" w:hAnsiTheme="minorHAnsi" w:cstheme="minorHAnsi"/>
                <w:szCs w:val="24"/>
              </w:rPr>
            </w:pPr>
            <w:r w:rsidRPr="003C0385">
              <w:rPr>
                <w:rFonts w:asciiTheme="minorHAnsi" w:hAnsiTheme="minorHAnsi" w:cstheme="minorHAnsi"/>
                <w:szCs w:val="24"/>
              </w:rPr>
              <w:t>Logistics Lead</w:t>
            </w:r>
          </w:p>
        </w:tc>
        <w:tc>
          <w:tcPr>
            <w:tcW w:w="4675" w:type="dxa"/>
          </w:tcPr>
          <w:p w:rsidRPr="003C0385" w:rsidR="003C0385" w:rsidP="00742B1E" w:rsidRDefault="003C0385" w14:paraId="769AF51D" w14:textId="77777777">
            <w:pPr>
              <w:rPr>
                <w:rFonts w:asciiTheme="minorHAnsi" w:hAnsiTheme="minorHAnsi" w:cstheme="minorHAnsi"/>
                <w:szCs w:val="24"/>
              </w:rPr>
            </w:pPr>
          </w:p>
        </w:tc>
      </w:tr>
      <w:tr w:rsidRPr="003C0385" w:rsidR="003C0385" w:rsidTr="00742B1E" w14:paraId="73B17FD9" w14:textId="77777777">
        <w:tc>
          <w:tcPr>
            <w:tcW w:w="4788" w:type="dxa"/>
          </w:tcPr>
          <w:p w:rsidRPr="003C0385" w:rsidR="003C0385" w:rsidP="00742B1E" w:rsidRDefault="003C0385" w14:paraId="55B551F6" w14:textId="77777777">
            <w:pPr>
              <w:spacing w:after="200"/>
              <w:contextualSpacing/>
              <w:rPr>
                <w:rFonts w:asciiTheme="minorHAnsi" w:hAnsiTheme="minorHAnsi" w:cstheme="minorHAnsi"/>
                <w:szCs w:val="24"/>
              </w:rPr>
            </w:pPr>
            <w:r w:rsidRPr="003C0385">
              <w:rPr>
                <w:rFonts w:asciiTheme="minorHAnsi" w:hAnsiTheme="minorHAnsi" w:cstheme="minorHAnsi"/>
                <w:szCs w:val="24"/>
              </w:rPr>
              <w:t xml:space="preserve">Supplies and Resources Lead </w:t>
            </w:r>
          </w:p>
        </w:tc>
        <w:tc>
          <w:tcPr>
            <w:tcW w:w="4675" w:type="dxa"/>
          </w:tcPr>
          <w:p w:rsidRPr="003C0385" w:rsidR="003C0385" w:rsidP="00742B1E" w:rsidRDefault="003C0385" w14:paraId="28161F0A" w14:textId="77777777">
            <w:pPr>
              <w:rPr>
                <w:rFonts w:asciiTheme="minorHAnsi" w:hAnsiTheme="minorHAnsi" w:cstheme="minorHAnsi"/>
                <w:szCs w:val="24"/>
              </w:rPr>
            </w:pPr>
          </w:p>
        </w:tc>
      </w:tr>
      <w:tr w:rsidRPr="003C0385" w:rsidR="003C0385" w:rsidTr="00742B1E" w14:paraId="12BF2496" w14:textId="77777777">
        <w:tc>
          <w:tcPr>
            <w:tcW w:w="4788" w:type="dxa"/>
          </w:tcPr>
          <w:p w:rsidRPr="003C0385" w:rsidR="003C0385" w:rsidP="00742B1E" w:rsidRDefault="003C0385" w14:paraId="7B829107" w14:textId="77777777">
            <w:pPr>
              <w:spacing w:after="200"/>
              <w:contextualSpacing/>
              <w:rPr>
                <w:rFonts w:asciiTheme="minorHAnsi" w:hAnsiTheme="minorHAnsi" w:cstheme="minorHAnsi"/>
                <w:szCs w:val="24"/>
              </w:rPr>
            </w:pPr>
            <w:r w:rsidRPr="003C0385">
              <w:rPr>
                <w:rFonts w:asciiTheme="minorHAnsi" w:hAnsiTheme="minorHAnsi" w:cstheme="minorHAnsi"/>
                <w:szCs w:val="24"/>
              </w:rPr>
              <w:t>Medical/Clinical Lead</w:t>
            </w:r>
          </w:p>
        </w:tc>
        <w:tc>
          <w:tcPr>
            <w:tcW w:w="4675" w:type="dxa"/>
          </w:tcPr>
          <w:p w:rsidRPr="003C0385" w:rsidR="003C0385" w:rsidP="00742B1E" w:rsidRDefault="003C0385" w14:paraId="5B02BAA5" w14:textId="77777777">
            <w:pPr>
              <w:rPr>
                <w:rFonts w:asciiTheme="minorHAnsi" w:hAnsiTheme="minorHAnsi" w:cstheme="minorHAnsi"/>
                <w:szCs w:val="24"/>
              </w:rPr>
            </w:pPr>
          </w:p>
        </w:tc>
      </w:tr>
      <w:tr w:rsidRPr="003C0385" w:rsidR="003C0385" w:rsidTr="00742B1E" w14:paraId="58803543" w14:textId="77777777">
        <w:tc>
          <w:tcPr>
            <w:tcW w:w="4788" w:type="dxa"/>
          </w:tcPr>
          <w:p w:rsidRPr="003C0385" w:rsidR="003C0385" w:rsidP="00742B1E" w:rsidRDefault="003C0385" w14:paraId="49EB3D66" w14:textId="77777777">
            <w:pPr>
              <w:spacing w:after="200"/>
              <w:contextualSpacing/>
              <w:rPr>
                <w:rFonts w:asciiTheme="minorHAnsi" w:hAnsiTheme="minorHAnsi" w:cstheme="minorHAnsi"/>
                <w:szCs w:val="24"/>
              </w:rPr>
            </w:pPr>
            <w:r w:rsidRPr="003C0385">
              <w:rPr>
                <w:rFonts w:asciiTheme="minorHAnsi" w:hAnsiTheme="minorHAnsi" w:cstheme="minorHAnsi"/>
                <w:szCs w:val="24"/>
              </w:rPr>
              <w:t>Staff/Employee Lead</w:t>
            </w:r>
          </w:p>
        </w:tc>
        <w:tc>
          <w:tcPr>
            <w:tcW w:w="4675" w:type="dxa"/>
          </w:tcPr>
          <w:p w:rsidRPr="003C0385" w:rsidR="003C0385" w:rsidP="00742B1E" w:rsidRDefault="003C0385" w14:paraId="609F40A7" w14:textId="77777777">
            <w:pPr>
              <w:rPr>
                <w:rFonts w:asciiTheme="minorHAnsi" w:hAnsiTheme="minorHAnsi" w:cstheme="minorHAnsi"/>
                <w:szCs w:val="24"/>
              </w:rPr>
            </w:pPr>
          </w:p>
        </w:tc>
      </w:tr>
      <w:tr w:rsidRPr="003C0385" w:rsidR="003C0385" w:rsidTr="00742B1E" w14:paraId="1ECC364F" w14:textId="77777777">
        <w:tc>
          <w:tcPr>
            <w:tcW w:w="4788" w:type="dxa"/>
          </w:tcPr>
          <w:p w:rsidRPr="003C0385" w:rsidR="003C0385" w:rsidP="00742B1E" w:rsidRDefault="003C0385" w14:paraId="49882913" w14:textId="77777777">
            <w:pPr>
              <w:spacing w:after="200"/>
              <w:contextualSpacing/>
              <w:rPr>
                <w:rFonts w:asciiTheme="minorHAnsi" w:hAnsiTheme="minorHAnsi" w:cstheme="minorHAnsi"/>
                <w:szCs w:val="24"/>
              </w:rPr>
            </w:pPr>
            <w:r w:rsidRPr="003C0385">
              <w:rPr>
                <w:rFonts w:asciiTheme="minorHAnsi" w:hAnsiTheme="minorHAnsi" w:cstheme="minorHAnsi"/>
                <w:szCs w:val="24"/>
              </w:rPr>
              <w:t>Continuity of Operations Lead</w:t>
            </w:r>
          </w:p>
        </w:tc>
        <w:tc>
          <w:tcPr>
            <w:tcW w:w="4675" w:type="dxa"/>
          </w:tcPr>
          <w:p w:rsidRPr="003C0385" w:rsidR="003C0385" w:rsidP="00742B1E" w:rsidRDefault="003C0385" w14:paraId="079CA0A9" w14:textId="77777777">
            <w:pPr>
              <w:rPr>
                <w:rFonts w:asciiTheme="minorHAnsi" w:hAnsiTheme="minorHAnsi" w:cstheme="minorHAnsi"/>
                <w:szCs w:val="24"/>
              </w:rPr>
            </w:pPr>
          </w:p>
        </w:tc>
      </w:tr>
      <w:tr w:rsidRPr="003C0385" w:rsidR="003C0385" w:rsidTr="00742B1E" w14:paraId="13BDBFBB" w14:textId="77777777">
        <w:tc>
          <w:tcPr>
            <w:tcW w:w="4788" w:type="dxa"/>
          </w:tcPr>
          <w:p w:rsidRPr="003C0385" w:rsidR="003C0385" w:rsidP="00742B1E" w:rsidRDefault="003C0385" w14:paraId="1B4C300C" w14:textId="77777777">
            <w:pPr>
              <w:spacing w:after="200"/>
              <w:contextualSpacing/>
              <w:rPr>
                <w:rFonts w:asciiTheme="minorHAnsi" w:hAnsiTheme="minorHAnsi" w:cstheme="minorHAnsi"/>
                <w:szCs w:val="24"/>
              </w:rPr>
            </w:pPr>
            <w:r w:rsidRPr="003C0385">
              <w:rPr>
                <w:rFonts w:asciiTheme="minorHAnsi" w:hAnsiTheme="minorHAnsi" w:cstheme="minorHAnsi"/>
                <w:szCs w:val="24"/>
              </w:rPr>
              <w:t>Finance Lead</w:t>
            </w:r>
          </w:p>
        </w:tc>
        <w:tc>
          <w:tcPr>
            <w:tcW w:w="4675" w:type="dxa"/>
          </w:tcPr>
          <w:p w:rsidRPr="003C0385" w:rsidR="003C0385" w:rsidP="00742B1E" w:rsidRDefault="003C0385" w14:paraId="54DBEA70" w14:textId="77777777">
            <w:pPr>
              <w:rPr>
                <w:rFonts w:asciiTheme="minorHAnsi" w:hAnsiTheme="minorHAnsi" w:cstheme="minorHAnsi"/>
                <w:szCs w:val="24"/>
              </w:rPr>
            </w:pPr>
          </w:p>
        </w:tc>
      </w:tr>
      <w:tr w:rsidRPr="003C0385" w:rsidR="003C0385" w:rsidTr="00742B1E" w14:paraId="7DE5A3D6" w14:textId="77777777">
        <w:tc>
          <w:tcPr>
            <w:tcW w:w="4788" w:type="dxa"/>
          </w:tcPr>
          <w:p w:rsidRPr="003C0385" w:rsidR="003C0385" w:rsidP="00742B1E" w:rsidRDefault="003C0385" w14:paraId="717111C4" w14:textId="77777777">
            <w:pPr>
              <w:spacing w:after="200"/>
              <w:contextualSpacing/>
              <w:rPr>
                <w:rFonts w:asciiTheme="minorHAnsi" w:hAnsiTheme="minorHAnsi" w:cstheme="minorHAnsi"/>
                <w:szCs w:val="24"/>
              </w:rPr>
            </w:pPr>
            <w:r w:rsidRPr="003C0385">
              <w:rPr>
                <w:rFonts w:asciiTheme="minorHAnsi" w:hAnsiTheme="minorHAnsi" w:cstheme="minorHAnsi"/>
                <w:szCs w:val="24"/>
              </w:rPr>
              <w:t>Clinical Lead</w:t>
            </w:r>
          </w:p>
        </w:tc>
        <w:tc>
          <w:tcPr>
            <w:tcW w:w="4675" w:type="dxa"/>
          </w:tcPr>
          <w:p w:rsidRPr="003C0385" w:rsidR="003C0385" w:rsidP="00742B1E" w:rsidRDefault="003C0385" w14:paraId="19C38C2F" w14:textId="77777777">
            <w:pPr>
              <w:rPr>
                <w:rFonts w:asciiTheme="minorHAnsi" w:hAnsiTheme="minorHAnsi" w:cstheme="minorHAnsi"/>
                <w:szCs w:val="24"/>
              </w:rPr>
            </w:pPr>
          </w:p>
        </w:tc>
      </w:tr>
      <w:tr w:rsidRPr="003C0385" w:rsidR="003C0385" w:rsidTr="00742B1E" w14:paraId="439B0150" w14:textId="77777777">
        <w:tc>
          <w:tcPr>
            <w:tcW w:w="4788" w:type="dxa"/>
          </w:tcPr>
          <w:p w:rsidRPr="003C0385" w:rsidR="003C0385" w:rsidP="00742B1E" w:rsidRDefault="003C0385" w14:paraId="6DCB54DB" w14:textId="77777777">
            <w:pPr>
              <w:spacing w:after="200"/>
              <w:contextualSpacing/>
              <w:rPr>
                <w:rFonts w:asciiTheme="minorHAnsi" w:hAnsiTheme="minorHAnsi" w:cstheme="minorHAnsi"/>
                <w:szCs w:val="24"/>
              </w:rPr>
            </w:pPr>
            <w:r w:rsidRPr="003C0385">
              <w:rPr>
                <w:rFonts w:asciiTheme="minorHAnsi" w:hAnsiTheme="minorHAnsi" w:cstheme="minorHAnsi"/>
                <w:szCs w:val="24"/>
              </w:rPr>
              <w:t xml:space="preserve">Alternative Care Site Lead(s) </w:t>
            </w:r>
          </w:p>
        </w:tc>
        <w:tc>
          <w:tcPr>
            <w:tcW w:w="4675" w:type="dxa"/>
          </w:tcPr>
          <w:p w:rsidRPr="003C0385" w:rsidR="003C0385" w:rsidP="00742B1E" w:rsidRDefault="003C0385" w14:paraId="2C83492D" w14:textId="77777777">
            <w:pPr>
              <w:rPr>
                <w:rFonts w:asciiTheme="minorHAnsi" w:hAnsiTheme="minorHAnsi" w:cstheme="minorHAnsi"/>
                <w:szCs w:val="24"/>
              </w:rPr>
            </w:pPr>
          </w:p>
        </w:tc>
      </w:tr>
    </w:tbl>
    <w:p w:rsidRPr="003C0385" w:rsidR="003C0385" w:rsidP="003C0385" w:rsidRDefault="003C0385" w14:paraId="2C8E3C38" w14:textId="77777777">
      <w:pPr>
        <w:rPr>
          <w:rFonts w:asciiTheme="minorHAnsi" w:hAnsiTheme="minorHAnsi" w:cstheme="minorHAnsi"/>
        </w:rPr>
      </w:pPr>
    </w:p>
    <w:p w:rsidRPr="003C0385" w:rsidR="003C0385" w:rsidP="003C0385" w:rsidRDefault="003C0385" w14:paraId="67A9083C" w14:textId="77777777">
      <w:pPr>
        <w:rPr>
          <w:rFonts w:asciiTheme="minorHAnsi" w:hAnsiTheme="minorHAnsi" w:cstheme="minorHAnsi"/>
        </w:rPr>
      </w:pPr>
      <w:r w:rsidRPr="003C0385">
        <w:rPr>
          <w:rFonts w:asciiTheme="minorHAnsi" w:hAnsiTheme="minorHAnsi" w:cstheme="minorHAnsi"/>
        </w:rPr>
        <w:t>The Facility Command location will be equipped with communication systems primary and secondary needed to communicate during an emergency incident response. The following equipment and materials will be stored in or near the Command Center.  This will include but not limited to:</w:t>
      </w:r>
    </w:p>
    <w:p w:rsidRPr="003C0385" w:rsidR="003C0385" w:rsidP="003C0385" w:rsidRDefault="003C0385" w14:paraId="5AADC21B"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Communication systems</w:t>
      </w:r>
    </w:p>
    <w:p w:rsidRPr="003C0385" w:rsidR="003C0385" w:rsidP="003C0385" w:rsidRDefault="003C0385" w14:paraId="56FC7D9E"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Contact lists and directories</w:t>
      </w:r>
    </w:p>
    <w:p w:rsidRPr="003C0385" w:rsidR="003C0385" w:rsidP="003C0385" w:rsidRDefault="003C0385" w14:paraId="2F6C013F"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Emergency Response equipment and inventory lists</w:t>
      </w:r>
    </w:p>
    <w:p w:rsidRPr="003C0385" w:rsidR="003C0385" w:rsidP="003C0385" w:rsidRDefault="003C0385" w14:paraId="5D78A879"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Triage resources and labeling</w:t>
      </w:r>
    </w:p>
    <w:p w:rsidRPr="003C0385" w:rsidR="003C0385" w:rsidP="003C0385" w:rsidRDefault="003C0385" w14:paraId="78E41AF2"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General office supplies</w:t>
      </w:r>
    </w:p>
    <w:p w:rsidRPr="003C0385" w:rsidR="003C0385" w:rsidP="003C0385" w:rsidRDefault="003C0385" w14:paraId="61EAB2D1"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Flashlights</w:t>
      </w:r>
    </w:p>
    <w:p w:rsidRPr="003C0385" w:rsidR="003C0385" w:rsidP="003C0385" w:rsidRDefault="003C0385" w14:paraId="03DAF457"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White boards/flip charts</w:t>
      </w:r>
    </w:p>
    <w:p w:rsidRPr="003C0385" w:rsidR="003C0385" w:rsidP="003C0385" w:rsidRDefault="003C0385" w14:paraId="01DC5D1D"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Facility blueprints</w:t>
      </w:r>
    </w:p>
    <w:p w:rsidRPr="003C0385" w:rsidR="003C0385" w:rsidP="003C0385" w:rsidRDefault="003C0385" w14:paraId="7DECDB27"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Emergency Preparedness Plan – copy</w:t>
      </w:r>
    </w:p>
    <w:p w:rsidRPr="003C0385" w:rsidR="003C0385" w:rsidP="003C0385" w:rsidRDefault="003C0385" w14:paraId="02A05B2A" w14:textId="77777777">
      <w:pPr>
        <w:pStyle w:val="BalloonText"/>
        <w:numPr>
          <w:ilvl w:val="0"/>
          <w:numId w:val="90"/>
        </w:numPr>
        <w:rPr>
          <w:rFonts w:asciiTheme="minorHAnsi" w:hAnsiTheme="minorHAnsi" w:cstheme="minorHAnsi"/>
          <w:sz w:val="24"/>
          <w:szCs w:val="24"/>
        </w:rPr>
      </w:pPr>
      <w:r w:rsidRPr="003C0385">
        <w:rPr>
          <w:rFonts w:asciiTheme="minorHAnsi" w:hAnsiTheme="minorHAnsi" w:cstheme="minorHAnsi"/>
          <w:sz w:val="24"/>
          <w:szCs w:val="24"/>
        </w:rPr>
        <w:t xml:space="preserve">Other:  </w:t>
      </w:r>
    </w:p>
    <w:p w:rsidRPr="003C0385" w:rsidR="003C0385" w:rsidP="003C0385" w:rsidRDefault="003C0385" w14:paraId="5CD60557" w14:textId="77777777">
      <w:pPr>
        <w:rPr>
          <w:rFonts w:asciiTheme="minorHAnsi" w:hAnsiTheme="minorHAnsi" w:cstheme="minorHAnsi"/>
        </w:rPr>
      </w:pPr>
    </w:p>
    <w:p w:rsidRPr="003C0385" w:rsidR="003C0385" w:rsidP="003C0385" w:rsidRDefault="003C0385" w14:paraId="1997C575" w14:textId="77777777">
      <w:pPr>
        <w:rPr>
          <w:rFonts w:asciiTheme="minorHAnsi" w:hAnsiTheme="minorHAnsi" w:cstheme="minorHAnsi"/>
        </w:rPr>
      </w:pPr>
      <w:r w:rsidRPr="003C0385">
        <w:rPr>
          <w:rFonts w:asciiTheme="minorHAnsi" w:hAnsiTheme="minorHAnsi" w:cstheme="minorHAnsi"/>
        </w:rPr>
        <w:t xml:space="preserve">Possible Organization Chart for Disaster Response Activities (Source: Washington LTC Toolkit </w:t>
      </w:r>
      <w:hyperlink w:history="1" r:id="rId10">
        <w:r w:rsidRPr="003C0385">
          <w:rPr>
            <w:rStyle w:val="Hyperlink"/>
            <w:rFonts w:asciiTheme="minorHAnsi" w:hAnsiTheme="minorHAnsi" w:cstheme="minorHAnsi"/>
          </w:rPr>
          <w:t>https://asprtracie.hhs.gov/technical-resources/resource/123/disaster-preparedness-plan-template-for-use-in-long-term-care-facilities</w:t>
        </w:r>
      </w:hyperlink>
      <w:r w:rsidRPr="003C0385">
        <w:rPr>
          <w:rFonts w:asciiTheme="minorHAnsi" w:hAnsiTheme="minorHAnsi" w:cstheme="minorHAnsi"/>
        </w:rPr>
        <w:t xml:space="preserve"> ) </w:t>
      </w:r>
    </w:p>
    <w:p w:rsidRPr="003C0385" w:rsidR="003C0385" w:rsidP="003C0385" w:rsidRDefault="003C0385" w14:paraId="6E7EE4BB" w14:textId="77777777">
      <w:pPr>
        <w:rPr>
          <w:rFonts w:asciiTheme="minorHAnsi" w:hAnsiTheme="minorHAnsi" w:cstheme="minorHAnsi"/>
          <w:b/>
        </w:rPr>
      </w:pPr>
    </w:p>
    <w:p w:rsidRPr="003C0385" w:rsidR="003C0385" w:rsidP="003C0385" w:rsidRDefault="003C0385" w14:paraId="1519C1DD" w14:textId="77777777">
      <w:pPr>
        <w:rPr>
          <w:rFonts w:asciiTheme="minorHAnsi" w:hAnsiTheme="minorHAnsi" w:cstheme="minorHAnsi"/>
          <w:b/>
        </w:rPr>
      </w:pPr>
    </w:p>
    <w:p w:rsidRPr="003C0385" w:rsidR="003C0385" w:rsidP="003C0385" w:rsidRDefault="003C0385" w14:paraId="182EEC5E" w14:textId="77777777">
      <w:pPr>
        <w:rPr>
          <w:rFonts w:asciiTheme="minorHAnsi" w:hAnsiTheme="minorHAnsi" w:cstheme="minorHAnsi"/>
          <w:b/>
        </w:rPr>
      </w:pPr>
      <w:r w:rsidRPr="003C0385">
        <w:rPr>
          <w:rFonts w:asciiTheme="minorHAnsi" w:hAnsiTheme="minorHAnsi" w:cstheme="minorHAnsi"/>
          <w:noProof/>
          <w:sz w:val="20"/>
        </w:rPr>
        <mc:AlternateContent>
          <mc:Choice Requires="wpc">
            <w:drawing>
              <wp:inline distT="0" distB="0" distL="0" distR="0" wp14:anchorId="5E73E8FB" wp14:editId="1FBDCD90">
                <wp:extent cx="5545455" cy="3376930"/>
                <wp:effectExtent l="0" t="0"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59109" y="1109762"/>
                            <a:ext cx="2518279" cy="2249044"/>
                            <a:chOff x="432" y="1200"/>
                            <a:chExt cx="2026" cy="1809"/>
                          </a:xfrm>
                        </wpg:grpSpPr>
                        <wpg:grpSp>
                          <wpg:cNvPr id="6" name="Group 5"/>
                          <wpg:cNvGrpSpPr>
                            <a:grpSpLocks/>
                          </wpg:cNvGrpSpPr>
                          <wpg:grpSpPr bwMode="auto">
                            <a:xfrm>
                              <a:off x="432" y="1200"/>
                              <a:ext cx="2026" cy="820"/>
                              <a:chOff x="432" y="1248"/>
                              <a:chExt cx="2026" cy="820"/>
                            </a:xfrm>
                          </wpg:grpSpPr>
                          <wps:wsp>
                            <wps:cNvPr id="7" name="Text Box 6"/>
                            <wps:cNvSpPr txBox="1">
                              <a:spLocks noChangeArrowheads="1"/>
                            </wps:cNvSpPr>
                            <wps:spPr bwMode="auto">
                              <a:xfrm>
                                <a:off x="1026" y="1248"/>
                                <a:ext cx="838" cy="24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Pr="003B12CF" w:rsidR="003C0385" w:rsidP="003C0385" w:rsidRDefault="003C0385" w14:paraId="1F597DEA" w14:textId="77777777">
                                  <w:pPr>
                                    <w:autoSpaceDE w:val="0"/>
                                    <w:autoSpaceDN w:val="0"/>
                                    <w:adjustRightInd w:val="0"/>
                                    <w:rPr>
                                      <w:rFonts w:ascii="Arial" w:hAnsi="Arial" w:cs="Arial"/>
                                      <w:color w:val="000000"/>
                                    </w:rPr>
                                  </w:pPr>
                                  <w:r w:rsidRPr="003B12CF">
                                    <w:rPr>
                                      <w:rFonts w:ascii="Arial" w:hAnsi="Arial" w:cs="Arial"/>
                                      <w:color w:val="000000"/>
                                    </w:rPr>
                                    <w:t>Operations</w:t>
                                  </w:r>
                                </w:p>
                              </w:txbxContent>
                            </wps:txbx>
                            <wps:bodyPr rot="0" vert="horz" wrap="square" lIns="71323" tIns="35662" rIns="71323" bIns="35662" upright="1">
                              <a:noAutofit/>
                            </wps:bodyPr>
                          </wps:wsp>
                          <wps:wsp>
                            <wps:cNvPr id="8" name="Text Box 7"/>
                            <wps:cNvSpPr txBox="1">
                              <a:spLocks noChangeArrowheads="1"/>
                            </wps:cNvSpPr>
                            <wps:spPr bwMode="auto">
                              <a:xfrm>
                                <a:off x="432" y="1550"/>
                                <a:ext cx="2026" cy="51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85232" w:rsidR="003C0385" w:rsidP="003C0385" w:rsidRDefault="003C0385" w14:paraId="05992EA7"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Track and account for Residents</w:t>
                                  </w:r>
                                </w:p>
                                <w:p w:rsidRPr="00285232" w:rsidR="003C0385" w:rsidP="003C0385" w:rsidRDefault="003C0385" w14:paraId="609F68CD"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 xml:space="preserve">Care for </w:t>
                                  </w:r>
                                  <w:proofErr w:type="gramStart"/>
                                  <w:r w:rsidRPr="00285232">
                                    <w:rPr>
                                      <w:rFonts w:ascii="Arial" w:hAnsi="Arial" w:cs="Arial"/>
                                      <w:color w:val="000000"/>
                                      <w:sz w:val="18"/>
                                      <w:szCs w:val="18"/>
                                    </w:rPr>
                                    <w:t>residents</w:t>
                                  </w:r>
                                  <w:proofErr w:type="gramEnd"/>
                                  <w:r w:rsidRPr="00285232">
                                    <w:rPr>
                                      <w:rFonts w:ascii="Arial" w:hAnsi="Arial" w:cs="Arial"/>
                                      <w:color w:val="000000"/>
                                      <w:sz w:val="18"/>
                                      <w:szCs w:val="18"/>
                                    </w:rPr>
                                    <w:t xml:space="preserve"> medical needs</w:t>
                                  </w:r>
                                </w:p>
                                <w:p w:rsidRPr="00285232" w:rsidR="003C0385" w:rsidP="003C0385" w:rsidRDefault="003C0385" w14:paraId="5E8459C9"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Conduct Evacuation processes as necessary</w:t>
                                  </w:r>
                                </w:p>
                                <w:p w:rsidRPr="00285232" w:rsidR="003C0385" w:rsidP="003C0385" w:rsidRDefault="003C0385" w14:paraId="167561A4"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Maintain cleanliness of residents and facility</w:t>
                                  </w:r>
                                </w:p>
                              </w:txbxContent>
                            </wps:txbx>
                            <wps:bodyPr rot="0" vert="horz" wrap="square" lIns="71323" tIns="35662" rIns="71323" bIns="35662" upright="1">
                              <a:noAutofit/>
                            </wps:bodyPr>
                          </wps:wsp>
                        </wpg:grpSp>
                        <wpg:grpSp>
                          <wpg:cNvPr id="9" name="Group 8"/>
                          <wpg:cNvGrpSpPr>
                            <a:grpSpLocks/>
                          </wpg:cNvGrpSpPr>
                          <wpg:grpSpPr bwMode="auto">
                            <a:xfrm>
                              <a:off x="672" y="2448"/>
                              <a:ext cx="1562" cy="561"/>
                              <a:chOff x="528" y="2448"/>
                              <a:chExt cx="1562" cy="561"/>
                            </a:xfrm>
                          </wpg:grpSpPr>
                          <wps:wsp>
                            <wps:cNvPr id="10" name="Text Box 9"/>
                            <wps:cNvSpPr txBox="1">
                              <a:spLocks noChangeArrowheads="1"/>
                            </wps:cNvSpPr>
                            <wps:spPr bwMode="auto">
                              <a:xfrm>
                                <a:off x="962" y="2448"/>
                                <a:ext cx="694" cy="24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Pr="003B12CF" w:rsidR="003C0385" w:rsidP="003C0385" w:rsidRDefault="003C0385" w14:paraId="2E2B4DBF" w14:textId="77777777">
                                  <w:pPr>
                                    <w:autoSpaceDE w:val="0"/>
                                    <w:autoSpaceDN w:val="0"/>
                                    <w:adjustRightInd w:val="0"/>
                                    <w:rPr>
                                      <w:rFonts w:ascii="Arial" w:hAnsi="Arial" w:cs="Arial"/>
                                      <w:color w:val="000000"/>
                                    </w:rPr>
                                  </w:pPr>
                                  <w:r w:rsidRPr="003B12CF">
                                    <w:rPr>
                                      <w:rFonts w:ascii="Arial" w:hAnsi="Arial" w:cs="Arial"/>
                                      <w:color w:val="000000"/>
                                    </w:rPr>
                                    <w:t>Planning</w:t>
                                  </w:r>
                                </w:p>
                              </w:txbxContent>
                            </wps:txbx>
                            <wps:bodyPr rot="0" vert="horz" wrap="square" lIns="71323" tIns="35662" rIns="71323" bIns="35662" upright="1">
                              <a:noAutofit/>
                            </wps:bodyPr>
                          </wps:wsp>
                          <wps:wsp>
                            <wps:cNvPr id="11" name="Text Box 10"/>
                            <wps:cNvSpPr txBox="1">
                              <a:spLocks noChangeArrowheads="1"/>
                            </wps:cNvSpPr>
                            <wps:spPr bwMode="auto">
                              <a:xfrm>
                                <a:off x="528" y="2702"/>
                                <a:ext cx="1562" cy="30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85232" w:rsidR="003C0385" w:rsidP="003C0385" w:rsidRDefault="003C0385" w14:paraId="47CA7CB9"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Develop Memos of Understanding</w:t>
                                  </w:r>
                                </w:p>
                                <w:p w:rsidRPr="00285232" w:rsidR="003C0385" w:rsidP="003C0385" w:rsidRDefault="003C0385" w14:paraId="3E1F98FA" w14:textId="77777777">
                                  <w:pPr>
                                    <w:autoSpaceDE w:val="0"/>
                                    <w:autoSpaceDN w:val="0"/>
                                    <w:adjustRightInd w:val="0"/>
                                    <w:rPr>
                                      <w:rFonts w:ascii="Arial" w:hAnsi="Arial" w:cs="Arial"/>
                                      <w:color w:val="000000"/>
                                      <w:sz w:val="18"/>
                                      <w:szCs w:val="18"/>
                                    </w:rPr>
                                  </w:pPr>
                                </w:p>
                              </w:txbxContent>
                            </wps:txbx>
                            <wps:bodyPr rot="0" vert="horz" wrap="square" lIns="71323" tIns="35662" rIns="71323" bIns="35662" upright="1">
                              <a:noAutofit/>
                            </wps:bodyPr>
                          </wps:wsp>
                        </wpg:grpSp>
                      </wpg:wgp>
                      <wpg:wgp>
                        <wpg:cNvPr id="12" name="Group 11"/>
                        <wpg:cNvGrpSpPr>
                          <a:grpSpLocks/>
                        </wpg:cNvGrpSpPr>
                        <wpg:grpSpPr bwMode="auto">
                          <a:xfrm>
                            <a:off x="3042145" y="1109762"/>
                            <a:ext cx="2503364" cy="2267607"/>
                            <a:chOff x="3120" y="1200"/>
                            <a:chExt cx="2014" cy="1824"/>
                          </a:xfrm>
                        </wpg:grpSpPr>
                        <wpg:grpSp>
                          <wpg:cNvPr id="13" name="Group 12"/>
                          <wpg:cNvGrpSpPr>
                            <a:grpSpLocks/>
                          </wpg:cNvGrpSpPr>
                          <wpg:grpSpPr bwMode="auto">
                            <a:xfrm>
                              <a:off x="3120" y="1200"/>
                              <a:ext cx="2014" cy="935"/>
                              <a:chOff x="2928" y="1200"/>
                              <a:chExt cx="2014" cy="935"/>
                            </a:xfrm>
                          </wpg:grpSpPr>
                          <wps:wsp>
                            <wps:cNvPr id="14" name="Text Box 13"/>
                            <wps:cNvSpPr txBox="1">
                              <a:spLocks noChangeArrowheads="1"/>
                            </wps:cNvSpPr>
                            <wps:spPr bwMode="auto">
                              <a:xfrm>
                                <a:off x="3588" y="1200"/>
                                <a:ext cx="694" cy="24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Pr="003B12CF" w:rsidR="003C0385" w:rsidP="003C0385" w:rsidRDefault="003C0385" w14:paraId="76C0C826" w14:textId="77777777">
                                  <w:pPr>
                                    <w:autoSpaceDE w:val="0"/>
                                    <w:autoSpaceDN w:val="0"/>
                                    <w:adjustRightInd w:val="0"/>
                                    <w:rPr>
                                      <w:rFonts w:ascii="Arial" w:hAnsi="Arial" w:cs="Arial"/>
                                      <w:color w:val="000000"/>
                                    </w:rPr>
                                  </w:pPr>
                                  <w:r w:rsidRPr="003B12CF">
                                    <w:rPr>
                                      <w:rFonts w:ascii="Arial" w:hAnsi="Arial" w:cs="Arial"/>
                                      <w:color w:val="000000"/>
                                    </w:rPr>
                                    <w:t>Logistics</w:t>
                                  </w:r>
                                </w:p>
                              </w:txbxContent>
                            </wps:txbx>
                            <wps:bodyPr rot="0" vert="horz" wrap="square" lIns="71323" tIns="35662" rIns="71323" bIns="35662" upright="1">
                              <a:noAutofit/>
                            </wps:bodyPr>
                          </wps:wsp>
                          <wps:wsp>
                            <wps:cNvPr id="15" name="Text Box 14"/>
                            <wps:cNvSpPr txBox="1">
                              <a:spLocks noChangeArrowheads="1"/>
                            </wps:cNvSpPr>
                            <wps:spPr bwMode="auto">
                              <a:xfrm>
                                <a:off x="2928" y="1502"/>
                                <a:ext cx="2014" cy="6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85232" w:rsidR="003C0385" w:rsidP="003C0385" w:rsidRDefault="003C0385" w14:paraId="7FBED6AD"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Maintain emergency food and water supplies</w:t>
                                  </w:r>
                                </w:p>
                                <w:p w:rsidRPr="00285232" w:rsidR="003C0385" w:rsidP="003C0385" w:rsidRDefault="003C0385" w14:paraId="573EB790"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Obtain and track medical supplies</w:t>
                                  </w:r>
                                </w:p>
                                <w:p w:rsidRPr="00285232" w:rsidR="003C0385" w:rsidP="003C0385" w:rsidRDefault="003C0385" w14:paraId="1C14EDF3"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Make alternate shelter arrangements</w:t>
                                  </w:r>
                                </w:p>
                                <w:p w:rsidRPr="00285232" w:rsidR="003C0385" w:rsidP="003C0385" w:rsidRDefault="003C0385" w14:paraId="69F94690"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Arrange transportation</w:t>
                                  </w:r>
                                </w:p>
                                <w:p w:rsidRPr="00285232" w:rsidR="003C0385" w:rsidP="003C0385" w:rsidRDefault="003C0385" w14:paraId="1B14E080"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Maintain vehicle inventory</w:t>
                                  </w:r>
                                </w:p>
                              </w:txbxContent>
                            </wps:txbx>
                            <wps:bodyPr rot="0" vert="horz" wrap="square" lIns="71323" tIns="35662" rIns="71323" bIns="35662" upright="1">
                              <a:noAutofit/>
                            </wps:bodyPr>
                          </wps:wsp>
                        </wpg:grpSp>
                        <wpg:grpSp>
                          <wpg:cNvPr id="16" name="Group 15"/>
                          <wpg:cNvGrpSpPr>
                            <a:grpSpLocks/>
                          </wpg:cNvGrpSpPr>
                          <wpg:grpSpPr bwMode="auto">
                            <a:xfrm>
                              <a:off x="3209" y="2448"/>
                              <a:ext cx="1835" cy="576"/>
                              <a:chOff x="2925" y="2448"/>
                              <a:chExt cx="1835" cy="576"/>
                            </a:xfrm>
                          </wpg:grpSpPr>
                          <wps:wsp>
                            <wps:cNvPr id="17" name="Text Box 16"/>
                            <wps:cNvSpPr txBox="1">
                              <a:spLocks noChangeArrowheads="1"/>
                            </wps:cNvSpPr>
                            <wps:spPr bwMode="auto">
                              <a:xfrm>
                                <a:off x="3519" y="2448"/>
                                <a:ext cx="646" cy="24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Pr="003B12CF" w:rsidR="003C0385" w:rsidP="003C0385" w:rsidRDefault="003C0385" w14:paraId="7FCB3026" w14:textId="77777777">
                                  <w:pPr>
                                    <w:autoSpaceDE w:val="0"/>
                                    <w:autoSpaceDN w:val="0"/>
                                    <w:adjustRightInd w:val="0"/>
                                    <w:rPr>
                                      <w:rFonts w:ascii="Arial" w:hAnsi="Arial" w:cs="Arial"/>
                                      <w:color w:val="000000"/>
                                    </w:rPr>
                                  </w:pPr>
                                  <w:r w:rsidRPr="003B12CF">
                                    <w:rPr>
                                      <w:rFonts w:ascii="Arial" w:hAnsi="Arial" w:cs="Arial"/>
                                      <w:color w:val="000000"/>
                                    </w:rPr>
                                    <w:t>Finance</w:t>
                                  </w:r>
                                </w:p>
                              </w:txbxContent>
                            </wps:txbx>
                            <wps:bodyPr rot="0" vert="horz" wrap="square" lIns="71323" tIns="35662" rIns="71323" bIns="35662" upright="1">
                              <a:noAutofit/>
                            </wps:bodyPr>
                          </wps:wsp>
                          <wps:wsp>
                            <wps:cNvPr id="18" name="Text Box 17"/>
                            <wps:cNvSpPr txBox="1">
                              <a:spLocks noChangeArrowheads="1"/>
                            </wps:cNvSpPr>
                            <wps:spPr bwMode="auto">
                              <a:xfrm>
                                <a:off x="2925" y="2736"/>
                                <a:ext cx="1835" cy="28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85232" w:rsidR="003C0385" w:rsidP="003C0385" w:rsidRDefault="003C0385" w14:paraId="61C08716"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Budget for disaster preparation</w:t>
                                  </w:r>
                                </w:p>
                                <w:p w:rsidRPr="003C0670" w:rsidR="003C0385" w:rsidP="003C0385" w:rsidRDefault="003C0385" w14:paraId="320B516D" w14:textId="77777777">
                                  <w:pPr>
                                    <w:autoSpaceDE w:val="0"/>
                                    <w:autoSpaceDN w:val="0"/>
                                    <w:adjustRightInd w:val="0"/>
                                    <w:rPr>
                                      <w:rFonts w:ascii="Arial" w:hAnsi="Arial" w:cs="Arial"/>
                                      <w:color w:val="000000"/>
                                      <w:sz w:val="19"/>
                                    </w:rPr>
                                  </w:pPr>
                                  <w:r w:rsidRPr="00285232">
                                    <w:rPr>
                                      <w:rFonts w:ascii="Arial" w:hAnsi="Arial" w:cs="Arial"/>
                                      <w:color w:val="000000"/>
                                      <w:sz w:val="18"/>
                                      <w:szCs w:val="18"/>
                                    </w:rPr>
                                    <w:t>Track expenses associated with</w:t>
                                  </w:r>
                                  <w:r w:rsidRPr="003C0670">
                                    <w:rPr>
                                      <w:rFonts w:ascii="Arial" w:hAnsi="Arial" w:cs="Arial"/>
                                      <w:color w:val="000000"/>
                                      <w:sz w:val="19"/>
                                    </w:rPr>
                                    <w:t xml:space="preserve"> </w:t>
                                  </w:r>
                                  <w:r w:rsidRPr="00285232">
                                    <w:rPr>
                                      <w:rFonts w:ascii="Arial" w:hAnsi="Arial" w:cs="Arial"/>
                                      <w:color w:val="000000"/>
                                      <w:sz w:val="18"/>
                                      <w:szCs w:val="18"/>
                                    </w:rPr>
                                    <w:t>disaster</w:t>
                                  </w:r>
                                </w:p>
                              </w:txbxContent>
                            </wps:txbx>
                            <wps:bodyPr rot="0" vert="horz" wrap="square" lIns="71323" tIns="35662" rIns="71323" bIns="35662" upright="1">
                              <a:noAutofit/>
                            </wps:bodyPr>
                          </wps:wsp>
                        </wpg:grpSp>
                      </wpg:wgp>
                      <wpg:wgp>
                        <wpg:cNvPr id="19" name="Group 18"/>
                        <wpg:cNvGrpSpPr>
                          <a:grpSpLocks/>
                        </wpg:cNvGrpSpPr>
                        <wpg:grpSpPr bwMode="auto">
                          <a:xfrm>
                            <a:off x="1316160" y="35999"/>
                            <a:ext cx="2983633" cy="2446277"/>
                            <a:chOff x="912" y="336"/>
                            <a:chExt cx="2400" cy="1968"/>
                          </a:xfrm>
                        </wpg:grpSpPr>
                        <wps:wsp>
                          <wps:cNvPr id="20" name="Text Box 19"/>
                          <wps:cNvSpPr txBox="1">
                            <a:spLocks noChangeArrowheads="1"/>
                          </wps:cNvSpPr>
                          <wps:spPr bwMode="auto">
                            <a:xfrm>
                              <a:off x="1449" y="336"/>
                              <a:ext cx="1326" cy="24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Pr="003C0670" w:rsidR="003C0385" w:rsidP="003C0385" w:rsidRDefault="003C0385" w14:paraId="5D3C138D" w14:textId="77777777">
                                <w:pPr>
                                  <w:autoSpaceDE w:val="0"/>
                                  <w:autoSpaceDN w:val="0"/>
                                  <w:adjustRightInd w:val="0"/>
                                  <w:rPr>
                                    <w:rFonts w:ascii="Arial" w:hAnsi="Arial" w:cs="Arial"/>
                                    <w:color w:val="000000"/>
                                    <w:sz w:val="28"/>
                                    <w:szCs w:val="36"/>
                                  </w:rPr>
                                </w:pPr>
                                <w:r w:rsidRPr="003C0670">
                                  <w:rPr>
                                    <w:rFonts w:ascii="Arial" w:hAnsi="Arial" w:cs="Arial"/>
                                    <w:color w:val="000000"/>
                                    <w:sz w:val="28"/>
                                    <w:szCs w:val="36"/>
                                  </w:rPr>
                                  <w:t>ADMINISTRATOR</w:t>
                                </w:r>
                              </w:p>
                            </w:txbxContent>
                          </wps:txbx>
                          <wps:bodyPr rot="0" vert="horz" wrap="square" lIns="71323" tIns="35662" rIns="71323" bIns="35662" upright="1">
                            <a:noAutofit/>
                          </wps:bodyPr>
                        </wps:wsp>
                        <wps:wsp>
                          <wps:cNvPr id="21" name="Text Box 20"/>
                          <wps:cNvSpPr txBox="1">
                            <a:spLocks noChangeArrowheads="1"/>
                          </wps:cNvSpPr>
                          <wps:spPr bwMode="auto">
                            <a:xfrm>
                              <a:off x="1342" y="576"/>
                              <a:ext cx="1541"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746FE" w:rsidR="003C0385" w:rsidP="003C0385" w:rsidRDefault="003C0385" w14:paraId="3C8AD51B" w14:textId="77777777">
                                <w:pPr>
                                  <w:autoSpaceDE w:val="0"/>
                                  <w:autoSpaceDN w:val="0"/>
                                  <w:adjustRightInd w:val="0"/>
                                  <w:jc w:val="center"/>
                                  <w:rPr>
                                    <w:rFonts w:ascii="Arial" w:hAnsi="Arial" w:cs="Arial"/>
                                    <w:color w:val="000000"/>
                                    <w:sz w:val="14"/>
                                    <w:szCs w:val="14"/>
                                  </w:rPr>
                                </w:pPr>
                                <w:r w:rsidRPr="002746FE">
                                  <w:rPr>
                                    <w:rFonts w:ascii="Arial" w:hAnsi="Arial" w:cs="Arial"/>
                                    <w:color w:val="000000"/>
                                    <w:sz w:val="14"/>
                                    <w:szCs w:val="14"/>
                                  </w:rPr>
                                  <w:t>NOTE:  All functions remain with the</w:t>
                                </w:r>
                              </w:p>
                              <w:p w:rsidRPr="003C0670" w:rsidR="003C0385" w:rsidP="003C0385" w:rsidRDefault="003C0385" w14:paraId="351E4680" w14:textId="77777777">
                                <w:pPr>
                                  <w:autoSpaceDE w:val="0"/>
                                  <w:autoSpaceDN w:val="0"/>
                                  <w:adjustRightInd w:val="0"/>
                                  <w:jc w:val="center"/>
                                  <w:rPr>
                                    <w:rFonts w:ascii="Arial" w:hAnsi="Arial" w:cs="Arial"/>
                                    <w:color w:val="000000"/>
                                    <w:sz w:val="19"/>
                                  </w:rPr>
                                </w:pPr>
                                <w:r w:rsidRPr="002746FE">
                                  <w:rPr>
                                    <w:rFonts w:ascii="Arial" w:hAnsi="Arial" w:cs="Arial"/>
                                    <w:color w:val="000000"/>
                                    <w:sz w:val="14"/>
                                    <w:szCs w:val="14"/>
                                  </w:rPr>
                                  <w:t>Administrator unless otherwise</w:t>
                                </w:r>
                                <w:r>
                                  <w:rPr>
                                    <w:rFonts w:ascii="Arial" w:hAnsi="Arial" w:cs="Arial"/>
                                    <w:color w:val="000000"/>
                                    <w:sz w:val="16"/>
                                    <w:szCs w:val="16"/>
                                  </w:rPr>
                                  <w:t xml:space="preserve"> </w:t>
                                </w:r>
                                <w:r w:rsidRPr="002746FE">
                                  <w:rPr>
                                    <w:rFonts w:ascii="Arial" w:hAnsi="Arial" w:cs="Arial"/>
                                    <w:color w:val="000000"/>
                                    <w:sz w:val="14"/>
                                    <w:szCs w:val="14"/>
                                  </w:rPr>
                                  <w:t>assigned</w:t>
                                </w:r>
                              </w:p>
                            </w:txbxContent>
                          </wps:txbx>
                          <wps:bodyPr rot="0" vert="horz" wrap="square" lIns="71323" tIns="35662" rIns="71323" bIns="35662" upright="1">
                            <a:noAutofit/>
                          </wps:bodyPr>
                        </wps:wsp>
                        <wps:wsp>
                          <wps:cNvPr id="22" name="Line 21"/>
                          <wps:cNvCnPr>
                            <a:cxnSpLocks noChangeShapeType="1"/>
                          </wps:cNvCnPr>
                          <wps:spPr bwMode="auto">
                            <a:xfrm>
                              <a:off x="912" y="1056"/>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912" y="2304"/>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4" name="Line 23"/>
                        <wps:cNvCnPr>
                          <a:cxnSpLocks noChangeShapeType="1"/>
                        </wps:cNvCnPr>
                        <wps:spPr bwMode="auto">
                          <a:xfrm>
                            <a:off x="2743841" y="632921"/>
                            <a:ext cx="0" cy="1849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1311984" y="931092"/>
                            <a:ext cx="0" cy="178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4295020" y="931092"/>
                            <a:ext cx="0" cy="178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1311984" y="2482276"/>
                            <a:ext cx="0" cy="1792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4295020" y="2482276"/>
                            <a:ext cx="0" cy="1792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w14:anchorId="5AE8F1A8">
              <v:group id="Canvas 29" style="width:436.65pt;height:265.9pt;mso-position-horizontal-relative:char;mso-position-vertical-relative:line" coordsize="55454,33769" o:spid="_x0000_s1027" editas="canvas" w14:anchorId="5E73E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width:55454;height:33769;visibility:visible;mso-wrap-style:square" type="#_x0000_t75">
                  <v:fill o:detectmouseclick="t"/>
                  <v:path o:connecttype="none"/>
                </v:shape>
                <v:group id="Group 4" style="position:absolute;left:591;top:11097;width:25182;height:22491" coordsize="2026,1809" coordorigin="432,12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5" style="position:absolute;left:432;top:1200;width:2026;height:820" coordsize="2026,820" coordorigin="432,124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6" style="position:absolute;left:1026;top:1248;width:838;height:249;visibility:visible;mso-wrap-style:square;v-text-anchor:top" o:spid="_x0000_s1031" filled="f" fillcolor="#bbe0e3"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">
                      <v:textbox inset="1.98119mm,.99061mm,1.98119mm,.99061mm">
                        <w:txbxContent>
                          <w:p w:rsidRPr="003B12CF" w:rsidR="003C0385" w:rsidP="003C0385" w:rsidRDefault="003C0385" w14:paraId="1208CA70" w14:textId="77777777">
                            <w:pPr>
                              <w:autoSpaceDE w:val="0"/>
                              <w:autoSpaceDN w:val="0"/>
                              <w:adjustRightInd w:val="0"/>
                              <w:rPr>
                                <w:rFonts w:ascii="Arial" w:hAnsi="Arial" w:cs="Arial"/>
                                <w:color w:val="000000"/>
                              </w:rPr>
                            </w:pPr>
                            <w:r w:rsidRPr="003B12CF">
                              <w:rPr>
                                <w:rFonts w:ascii="Arial" w:hAnsi="Arial" w:cs="Arial"/>
                                <w:color w:val="000000"/>
                              </w:rPr>
                              <w:t>Operations</w:t>
                            </w:r>
                          </w:p>
                        </w:txbxContent>
                      </v:textbox>
                    </v:shape>
                    <v:shape id="Text Box 7" style="position:absolute;left:432;top:1550;width:2026;height:518;visibility:visible;mso-wrap-style:square;v-text-anchor:top" o:spid="_x0000_s1032"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">
                      <v:textbox inset="1.98119mm,.99061mm,1.98119mm,.99061mm">
                        <w:txbxContent>
                          <w:p w:rsidRPr="00285232" w:rsidR="003C0385" w:rsidP="003C0385" w:rsidRDefault="003C0385" w14:paraId="2E1608AF"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Track and account for Residents</w:t>
                            </w:r>
                          </w:p>
                          <w:p w:rsidRPr="00285232" w:rsidR="003C0385" w:rsidP="003C0385" w:rsidRDefault="003C0385" w14:paraId="64158B85"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 xml:space="preserve">Care for </w:t>
                            </w:r>
                            <w:proofErr w:type="gramStart"/>
                            <w:r w:rsidRPr="00285232">
                              <w:rPr>
                                <w:rFonts w:ascii="Arial" w:hAnsi="Arial" w:cs="Arial"/>
                                <w:color w:val="000000"/>
                                <w:sz w:val="18"/>
                                <w:szCs w:val="18"/>
                              </w:rPr>
                              <w:t>residents</w:t>
                            </w:r>
                            <w:proofErr w:type="gramEnd"/>
                            <w:r w:rsidRPr="00285232">
                              <w:rPr>
                                <w:rFonts w:ascii="Arial" w:hAnsi="Arial" w:cs="Arial"/>
                                <w:color w:val="000000"/>
                                <w:sz w:val="18"/>
                                <w:szCs w:val="18"/>
                              </w:rPr>
                              <w:t xml:space="preserve"> medical needs</w:t>
                            </w:r>
                          </w:p>
                          <w:p w:rsidRPr="00285232" w:rsidR="003C0385" w:rsidP="003C0385" w:rsidRDefault="003C0385" w14:paraId="35FD59CD"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Conduct Evacuation processes as necessary</w:t>
                            </w:r>
                          </w:p>
                          <w:p w:rsidRPr="00285232" w:rsidR="003C0385" w:rsidP="003C0385" w:rsidRDefault="003C0385" w14:paraId="1D6DFBDB"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Maintain cleanliness of residents and facility</w:t>
                            </w:r>
                          </w:p>
                        </w:txbxContent>
                      </v:textbox>
                    </v:shape>
                  </v:group>
                  <v:group id="Group 8" style="position:absolute;left:672;top:2448;width:1562;height:561" coordsize="1562,561" coordorigin="528,244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9" style="position:absolute;left:962;top:2448;width:694;height:249;visibility:visible;mso-wrap-style:square;v-text-anchor:top" o:spid="_x0000_s1034" filled="f" fillcolor="#bbe0e3"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">
                      <v:textbox inset="1.98119mm,.99061mm,1.98119mm,.99061mm">
                        <w:txbxContent>
                          <w:p w:rsidRPr="003B12CF" w:rsidR="003C0385" w:rsidP="003C0385" w:rsidRDefault="003C0385" w14:paraId="0743CF27" w14:textId="77777777">
                            <w:pPr>
                              <w:autoSpaceDE w:val="0"/>
                              <w:autoSpaceDN w:val="0"/>
                              <w:adjustRightInd w:val="0"/>
                              <w:rPr>
                                <w:rFonts w:ascii="Arial" w:hAnsi="Arial" w:cs="Arial"/>
                                <w:color w:val="000000"/>
                              </w:rPr>
                            </w:pPr>
                            <w:r w:rsidRPr="003B12CF">
                              <w:rPr>
                                <w:rFonts w:ascii="Arial" w:hAnsi="Arial" w:cs="Arial"/>
                                <w:color w:val="000000"/>
                              </w:rPr>
                              <w:t>Planning</w:t>
                            </w:r>
                          </w:p>
                        </w:txbxContent>
                      </v:textbox>
                    </v:shape>
                    <v:shape id="Text Box 10" style="position:absolute;left:528;top:2702;width:1562;height:307;visibility:visible;mso-wrap-style:square;v-text-anchor:top" o:spid="_x0000_s1035"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">
                      <v:textbox inset="1.98119mm,.99061mm,1.98119mm,.99061mm">
                        <w:txbxContent>
                          <w:p w:rsidRPr="00285232" w:rsidR="003C0385" w:rsidP="003C0385" w:rsidRDefault="003C0385" w14:paraId="0064F717"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Develop Memos of Understanding</w:t>
                            </w:r>
                          </w:p>
                          <w:p w:rsidRPr="00285232" w:rsidR="003C0385" w:rsidP="003C0385" w:rsidRDefault="003C0385" w14:paraId="5DAB6C7B" w14:textId="77777777">
                            <w:pPr>
                              <w:autoSpaceDE w:val="0"/>
                              <w:autoSpaceDN w:val="0"/>
                              <w:adjustRightInd w:val="0"/>
                              <w:rPr>
                                <w:rFonts w:ascii="Arial" w:hAnsi="Arial" w:cs="Arial"/>
                                <w:color w:val="000000"/>
                                <w:sz w:val="18"/>
                                <w:szCs w:val="18"/>
                              </w:rPr>
                            </w:pPr>
                          </w:p>
                        </w:txbxContent>
                      </v:textbox>
                    </v:shape>
                  </v:group>
                </v:group>
                <v:group id="Group 11" style="position:absolute;left:30421;top:11097;width:25034;height:22676" coordsize="2014,1824" coordorigin="3120,12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2" style="position:absolute;left:3120;top:1200;width:2014;height:935" coordsize="2014,935" coordorigin="2928,120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3" style="position:absolute;left:3588;top:1200;width:694;height:249;visibility:visible;mso-wrap-style:square;v-text-anchor:top" o:spid="_x0000_s1038" filled="f" fillcolor="#bbe0e3"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">
                      <v:textbox inset="1.98119mm,.99061mm,1.98119mm,.99061mm">
                        <w:txbxContent>
                          <w:p w:rsidRPr="003B12CF" w:rsidR="003C0385" w:rsidP="003C0385" w:rsidRDefault="003C0385" w14:paraId="799457C9" w14:textId="77777777">
                            <w:pPr>
                              <w:autoSpaceDE w:val="0"/>
                              <w:autoSpaceDN w:val="0"/>
                              <w:adjustRightInd w:val="0"/>
                              <w:rPr>
                                <w:rFonts w:ascii="Arial" w:hAnsi="Arial" w:cs="Arial"/>
                                <w:color w:val="000000"/>
                              </w:rPr>
                            </w:pPr>
                            <w:r w:rsidRPr="003B12CF">
                              <w:rPr>
                                <w:rFonts w:ascii="Arial" w:hAnsi="Arial" w:cs="Arial"/>
                                <w:color w:val="000000"/>
                              </w:rPr>
                              <w:t>Logistics</w:t>
                            </w:r>
                          </w:p>
                        </w:txbxContent>
                      </v:textbox>
                    </v:shape>
                    <v:shape id="Text Box 14" style="position:absolute;left:2928;top:1502;width:2014;height:633;visibility:visible;mso-wrap-style:square;v-text-anchor:top" o:spid="_x0000_s1039"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">
                      <v:textbox inset="1.98119mm,.99061mm,1.98119mm,.99061mm">
                        <w:txbxContent>
                          <w:p w:rsidRPr="00285232" w:rsidR="003C0385" w:rsidP="003C0385" w:rsidRDefault="003C0385" w14:paraId="25939297"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Maintain emergency food and water supplies</w:t>
                            </w:r>
                          </w:p>
                          <w:p w:rsidRPr="00285232" w:rsidR="003C0385" w:rsidP="003C0385" w:rsidRDefault="003C0385" w14:paraId="4F3A99E4"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Obtain and track medical supplies</w:t>
                            </w:r>
                          </w:p>
                          <w:p w:rsidRPr="00285232" w:rsidR="003C0385" w:rsidP="003C0385" w:rsidRDefault="003C0385" w14:paraId="282DE646"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Make alternate shelter arrangements</w:t>
                            </w:r>
                          </w:p>
                          <w:p w:rsidRPr="00285232" w:rsidR="003C0385" w:rsidP="003C0385" w:rsidRDefault="003C0385" w14:paraId="29BA96C9"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Arrange transportation</w:t>
                            </w:r>
                          </w:p>
                          <w:p w:rsidRPr="00285232" w:rsidR="003C0385" w:rsidP="003C0385" w:rsidRDefault="003C0385" w14:paraId="3C07818B"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Maintain vehicle inventory</w:t>
                            </w:r>
                          </w:p>
                        </w:txbxContent>
                      </v:textbox>
                    </v:shape>
                  </v:group>
                  <v:group id="Group 15" style="position:absolute;left:3209;top:2448;width:1835;height:576" coordsize="1835,576" coordorigin="2925,244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6" style="position:absolute;left:3519;top:2448;width:646;height:249;visibility:visible;mso-wrap-style:square;v-text-anchor:top" o:spid="_x0000_s1041" filled="f" fillcolor="#bbe0e3"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">
                      <v:textbox inset="1.98119mm,.99061mm,1.98119mm,.99061mm">
                        <w:txbxContent>
                          <w:p w:rsidRPr="003B12CF" w:rsidR="003C0385" w:rsidP="003C0385" w:rsidRDefault="003C0385" w14:paraId="3A2F2879" w14:textId="77777777">
                            <w:pPr>
                              <w:autoSpaceDE w:val="0"/>
                              <w:autoSpaceDN w:val="0"/>
                              <w:adjustRightInd w:val="0"/>
                              <w:rPr>
                                <w:rFonts w:ascii="Arial" w:hAnsi="Arial" w:cs="Arial"/>
                                <w:color w:val="000000"/>
                              </w:rPr>
                            </w:pPr>
                            <w:r w:rsidRPr="003B12CF">
                              <w:rPr>
                                <w:rFonts w:ascii="Arial" w:hAnsi="Arial" w:cs="Arial"/>
                                <w:color w:val="000000"/>
                              </w:rPr>
                              <w:t>Finance</w:t>
                            </w:r>
                          </w:p>
                        </w:txbxContent>
                      </v:textbox>
                    </v:shape>
                    <v:shape id="Text Box 17" style="position:absolute;left:2925;top:2736;width:1835;height:288;visibility:visible;mso-wrap-style:square;v-text-anchor:top" o:spid="_x0000_s1042"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">
                      <v:textbox inset="1.98119mm,.99061mm,1.98119mm,.99061mm">
                        <w:txbxContent>
                          <w:p w:rsidRPr="00285232" w:rsidR="003C0385" w:rsidP="003C0385" w:rsidRDefault="003C0385" w14:paraId="39926C62" w14:textId="77777777">
                            <w:pPr>
                              <w:autoSpaceDE w:val="0"/>
                              <w:autoSpaceDN w:val="0"/>
                              <w:adjustRightInd w:val="0"/>
                              <w:rPr>
                                <w:rFonts w:ascii="Arial" w:hAnsi="Arial" w:cs="Arial"/>
                                <w:color w:val="000000"/>
                                <w:sz w:val="18"/>
                                <w:szCs w:val="18"/>
                              </w:rPr>
                            </w:pPr>
                            <w:r w:rsidRPr="00285232">
                              <w:rPr>
                                <w:rFonts w:ascii="Arial" w:hAnsi="Arial" w:cs="Arial"/>
                                <w:color w:val="000000"/>
                                <w:sz w:val="18"/>
                                <w:szCs w:val="18"/>
                              </w:rPr>
                              <w:t>Budget for disaster preparation</w:t>
                            </w:r>
                          </w:p>
                          <w:p w:rsidRPr="003C0670" w:rsidR="003C0385" w:rsidP="003C0385" w:rsidRDefault="003C0385" w14:paraId="7F380DA4" w14:textId="77777777">
                            <w:pPr>
                              <w:autoSpaceDE w:val="0"/>
                              <w:autoSpaceDN w:val="0"/>
                              <w:adjustRightInd w:val="0"/>
                              <w:rPr>
                                <w:rFonts w:ascii="Arial" w:hAnsi="Arial" w:cs="Arial"/>
                                <w:color w:val="000000"/>
                                <w:sz w:val="19"/>
                              </w:rPr>
                            </w:pPr>
                            <w:r w:rsidRPr="00285232">
                              <w:rPr>
                                <w:rFonts w:ascii="Arial" w:hAnsi="Arial" w:cs="Arial"/>
                                <w:color w:val="000000"/>
                                <w:sz w:val="18"/>
                                <w:szCs w:val="18"/>
                              </w:rPr>
                              <w:t>Track expenses associated with</w:t>
                            </w:r>
                            <w:r w:rsidRPr="003C0670">
                              <w:rPr>
                                <w:rFonts w:ascii="Arial" w:hAnsi="Arial" w:cs="Arial"/>
                                <w:color w:val="000000"/>
                                <w:sz w:val="19"/>
                              </w:rPr>
                              <w:t xml:space="preserve"> </w:t>
                            </w:r>
                            <w:r w:rsidRPr="00285232">
                              <w:rPr>
                                <w:rFonts w:ascii="Arial" w:hAnsi="Arial" w:cs="Arial"/>
                                <w:color w:val="000000"/>
                                <w:sz w:val="18"/>
                                <w:szCs w:val="18"/>
                              </w:rPr>
                              <w:t>disaster</w:t>
                            </w:r>
                          </w:p>
                        </w:txbxContent>
                      </v:textbox>
                    </v:shape>
                  </v:group>
                </v:group>
                <v:group id="Group 18" style="position:absolute;left:13161;top:359;width:29836;height:24463" coordsize="2400,1968" coordorigin="912,33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19" style="position:absolute;left:1449;top:336;width:1326;height:249;visibility:visible;mso-wrap-style:square;v-text-anchor:top" o:spid="_x0000_s1044" filled="f" fillcolor="#bbe0e3"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">
                    <v:textbox inset="1.98119mm,.99061mm,1.98119mm,.99061mm">
                      <w:txbxContent>
                        <w:p w:rsidRPr="003C0670" w:rsidR="003C0385" w:rsidP="003C0385" w:rsidRDefault="003C0385" w14:paraId="0D0BAC10" w14:textId="77777777">
                          <w:pPr>
                            <w:autoSpaceDE w:val="0"/>
                            <w:autoSpaceDN w:val="0"/>
                            <w:adjustRightInd w:val="0"/>
                            <w:rPr>
                              <w:rFonts w:ascii="Arial" w:hAnsi="Arial" w:cs="Arial"/>
                              <w:color w:val="000000"/>
                              <w:sz w:val="28"/>
                              <w:szCs w:val="36"/>
                            </w:rPr>
                          </w:pPr>
                          <w:r w:rsidRPr="003C0670">
                            <w:rPr>
                              <w:rFonts w:ascii="Arial" w:hAnsi="Arial" w:cs="Arial"/>
                              <w:color w:val="000000"/>
                              <w:sz w:val="28"/>
                              <w:szCs w:val="36"/>
                            </w:rPr>
                            <w:t>ADMINISTRATOR</w:t>
                          </w:r>
                        </w:p>
                      </w:txbxContent>
                    </v:textbox>
                  </v:shape>
                  <v:shape id="Text Box 20" style="position:absolute;left:1342;top:576;width:1541;height:250;visibility:visible;mso-wrap-style:square;v-text-anchor:top" o:spid="_x0000_s1045"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">
                    <v:textbox inset="1.98119mm,.99061mm,1.98119mm,.99061mm">
                      <w:txbxContent>
                        <w:p w:rsidRPr="002746FE" w:rsidR="003C0385" w:rsidP="003C0385" w:rsidRDefault="003C0385" w14:paraId="2E4FFC8B" w14:textId="77777777">
                          <w:pPr>
                            <w:autoSpaceDE w:val="0"/>
                            <w:autoSpaceDN w:val="0"/>
                            <w:adjustRightInd w:val="0"/>
                            <w:jc w:val="center"/>
                            <w:rPr>
                              <w:rFonts w:ascii="Arial" w:hAnsi="Arial" w:cs="Arial"/>
                              <w:color w:val="000000"/>
                              <w:sz w:val="14"/>
                              <w:szCs w:val="14"/>
                            </w:rPr>
                          </w:pPr>
                          <w:r w:rsidRPr="002746FE">
                            <w:rPr>
                              <w:rFonts w:ascii="Arial" w:hAnsi="Arial" w:cs="Arial"/>
                              <w:color w:val="000000"/>
                              <w:sz w:val="14"/>
                              <w:szCs w:val="14"/>
                            </w:rPr>
                            <w:t>NOTE:  All functions remain with the</w:t>
                          </w:r>
                        </w:p>
                        <w:p w:rsidRPr="003C0670" w:rsidR="003C0385" w:rsidP="003C0385" w:rsidRDefault="003C0385" w14:paraId="4E2EF31A" w14:textId="77777777">
                          <w:pPr>
                            <w:autoSpaceDE w:val="0"/>
                            <w:autoSpaceDN w:val="0"/>
                            <w:adjustRightInd w:val="0"/>
                            <w:jc w:val="center"/>
                            <w:rPr>
                              <w:rFonts w:ascii="Arial" w:hAnsi="Arial" w:cs="Arial"/>
                              <w:color w:val="000000"/>
                              <w:sz w:val="19"/>
                            </w:rPr>
                          </w:pPr>
                          <w:r w:rsidRPr="002746FE">
                            <w:rPr>
                              <w:rFonts w:ascii="Arial" w:hAnsi="Arial" w:cs="Arial"/>
                              <w:color w:val="000000"/>
                              <w:sz w:val="14"/>
                              <w:szCs w:val="14"/>
                            </w:rPr>
                            <w:t>Administrator unless otherwise</w:t>
                          </w:r>
                          <w:r>
                            <w:rPr>
                              <w:rFonts w:ascii="Arial" w:hAnsi="Arial" w:cs="Arial"/>
                              <w:color w:val="000000"/>
                              <w:sz w:val="16"/>
                              <w:szCs w:val="16"/>
                            </w:rPr>
                            <w:t xml:space="preserve"> </w:t>
                          </w:r>
                          <w:r w:rsidRPr="002746FE">
                            <w:rPr>
                              <w:rFonts w:ascii="Arial" w:hAnsi="Arial" w:cs="Arial"/>
                              <w:color w:val="000000"/>
                              <w:sz w:val="14"/>
                              <w:szCs w:val="14"/>
                            </w:rPr>
                            <w:t>assigned</w:t>
                          </w:r>
                        </w:p>
                      </w:txbxContent>
                    </v:textbox>
                  </v:shape>
                  <v:line id="Line 21" style="position:absolute;visibility:visible;mso-wrap-style:square" o:spid="_x0000_s1046" o:connectortype="straight" from="912,1056" to="331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2" style="position:absolute;visibility:visible;mso-wrap-style:square" o:spid="_x0000_s1047" o:connectortype="straight" from="912,2304" to="3312,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v:line id="Line 23" style="position:absolute;visibility:visible;mso-wrap-style:square" o:spid="_x0000_s1048" o:connectortype="straight" from="27438,6329" to="27438,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4" style="position:absolute;visibility:visible;mso-wrap-style:square" o:spid="_x0000_s1049" o:connectortype="straight" from="13119,9310" to="13119,1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5" style="position:absolute;visibility:visible;mso-wrap-style:square" o:spid="_x0000_s1050" o:connectortype="straight" from="42950,9310" to="42950,1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6" style="position:absolute;visibility:visible;mso-wrap-style:square" o:spid="_x0000_s1051" o:connectortype="straight" from="13119,24822" to="13119,2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7" style="position:absolute;visibility:visible;mso-wrap-style:square" o:spid="_x0000_s1052" o:connectortype="straight" from="42950,24822" to="42950,2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w10:anchorlock/>
              </v:group>
            </w:pict>
          </mc:Fallback>
        </mc:AlternateContent>
      </w:r>
    </w:p>
    <w:p w:rsidRPr="003C0385" w:rsidR="003C0385" w:rsidP="003C0385" w:rsidRDefault="003C0385" w14:paraId="5B2E84A6" w14:textId="77777777">
      <w:pPr>
        <w:rPr>
          <w:rFonts w:asciiTheme="minorHAnsi" w:hAnsiTheme="minorHAnsi" w:cstheme="minorHAnsi"/>
          <w:b/>
        </w:rPr>
      </w:pPr>
    </w:p>
    <w:p w:rsidRPr="003C0385" w:rsidR="003C0385" w:rsidP="003C0385" w:rsidRDefault="003C0385" w14:paraId="22A3BE7B" w14:textId="77777777">
      <w:pPr>
        <w:rPr>
          <w:rFonts w:asciiTheme="minorHAnsi" w:hAnsiTheme="minorHAnsi" w:cstheme="minorHAnsi"/>
          <w:b/>
        </w:rPr>
      </w:pPr>
    </w:p>
    <w:p w:rsidRPr="003C0385" w:rsidR="003C0385" w:rsidP="003C0385" w:rsidRDefault="003C0385" w14:paraId="7ECF36EB" w14:textId="77777777">
      <w:pPr>
        <w:rPr>
          <w:rFonts w:asciiTheme="minorHAnsi" w:hAnsiTheme="minorHAnsi" w:cstheme="minorHAnsi"/>
          <w:b/>
        </w:rPr>
      </w:pPr>
      <w:r w:rsidRPr="003C0385">
        <w:rPr>
          <w:rFonts w:asciiTheme="minorHAnsi" w:hAnsiTheme="minorHAnsi" w:cstheme="minorHAnsi"/>
          <w:b/>
        </w:rPr>
        <w:t>Attachment: Emergency Checklists</w:t>
      </w:r>
    </w:p>
    <w:p w:rsidRPr="003C0385" w:rsidR="003C0385" w:rsidP="003C0385" w:rsidRDefault="003C0385" w14:paraId="6E7AC516" w14:textId="77777777">
      <w:pPr>
        <w:rPr>
          <w:rFonts w:asciiTheme="minorHAnsi" w:hAnsiTheme="minorHAnsi" w:cstheme="minorHAnsi"/>
          <w:bCs/>
        </w:rPr>
      </w:pPr>
      <w:r w:rsidRPr="003C0385">
        <w:rPr>
          <w:rFonts w:asciiTheme="minorHAnsi" w:hAnsiTheme="minorHAnsi" w:cstheme="minorHAnsi"/>
          <w:bCs/>
        </w:rPr>
        <w:t>(Attach a copy of current emergency checklists)</w:t>
      </w:r>
    </w:p>
    <w:p w:rsidRPr="003C0385" w:rsidR="003C0385" w:rsidP="003C0385" w:rsidRDefault="003C0385" w14:paraId="76E7D699" w14:textId="77777777">
      <w:pPr>
        <w:rPr>
          <w:rFonts w:asciiTheme="minorHAnsi" w:hAnsiTheme="minorHAnsi" w:cstheme="minorHAnsi"/>
          <w:b/>
        </w:rPr>
      </w:pPr>
    </w:p>
    <w:p w:rsidRPr="003C0385" w:rsidR="003C0385" w:rsidP="003C0385" w:rsidRDefault="003C0385" w14:paraId="3720A44B" w14:textId="77777777">
      <w:pPr>
        <w:rPr>
          <w:rFonts w:asciiTheme="minorHAnsi" w:hAnsiTheme="minorHAnsi" w:cstheme="minorHAnsi"/>
          <w:b/>
        </w:rPr>
      </w:pPr>
    </w:p>
    <w:p w:rsidRPr="003C0385" w:rsidR="003C0385" w:rsidP="003C0385" w:rsidRDefault="003C0385" w14:paraId="7A4B9CB2" w14:textId="77777777">
      <w:pPr>
        <w:rPr>
          <w:rFonts w:asciiTheme="minorHAnsi" w:hAnsiTheme="minorHAnsi" w:cstheme="minorHAnsi"/>
          <w:b/>
        </w:rPr>
      </w:pPr>
      <w:r w:rsidRPr="003C0385">
        <w:rPr>
          <w:rFonts w:asciiTheme="minorHAnsi" w:hAnsiTheme="minorHAnsi" w:cstheme="minorHAnsi"/>
          <w:b/>
        </w:rPr>
        <w:br w:type="page"/>
      </w:r>
    </w:p>
    <w:p w:rsidRPr="003C0385" w:rsidR="003C0385" w:rsidP="003C0385" w:rsidRDefault="003C0385" w14:paraId="41C7557F" w14:textId="77777777">
      <w:pPr>
        <w:rPr>
          <w:rFonts w:asciiTheme="minorHAnsi" w:hAnsiTheme="minorHAnsi" w:cstheme="minorHAnsi"/>
          <w:b/>
        </w:rPr>
      </w:pPr>
      <w:r w:rsidRPr="003C0385">
        <w:rPr>
          <w:rFonts w:asciiTheme="minorHAnsi" w:hAnsiTheme="minorHAnsi" w:cstheme="minorHAnsi"/>
          <w:b/>
        </w:rPr>
        <w:t>Collaboration and Coordination with Partners</w:t>
      </w:r>
    </w:p>
    <w:p w:rsidRPr="003C0385" w:rsidR="003C0385" w:rsidP="003C0385" w:rsidRDefault="003C0385" w14:paraId="1727B44B" w14:textId="77777777">
      <w:pPr>
        <w:ind w:firstLine="720"/>
        <w:rPr>
          <w:rFonts w:asciiTheme="minorHAnsi" w:hAnsiTheme="minorHAnsi" w:cstheme="minorHAnsi"/>
          <w:b/>
        </w:rPr>
      </w:pPr>
    </w:p>
    <w:p w:rsidRPr="003C0385" w:rsidR="003C0385" w:rsidP="003C0385" w:rsidRDefault="003C0385" w14:paraId="693C5BD6" w14:textId="77777777">
      <w:pPr>
        <w:rPr>
          <w:rFonts w:asciiTheme="minorHAnsi" w:hAnsiTheme="minorHAnsi" w:cstheme="minorHAnsi"/>
        </w:rPr>
      </w:pPr>
      <w:r w:rsidRPr="003C0385">
        <w:rPr>
          <w:rFonts w:asciiTheme="minorHAnsi" w:hAnsiTheme="minorHAnsi" w:cstheme="minorHAnsi"/>
        </w:rPr>
        <w:t>The facility, via the Facility Assessment, has appropriate and needed “Letters of Agreement (LOA)” or “Memorandums of Understanding (MOU)” negotiated and signed with emergency response and support partners and venders, copies available in the ICS.  The following partners/organizations are considered planning partners and are encouraged to participate in facility emergency planning efforts.  They include but are not limited to:</w:t>
      </w:r>
    </w:p>
    <w:p w:rsidRPr="003C0385" w:rsidR="003C0385" w:rsidP="003C0385" w:rsidRDefault="003C0385" w14:paraId="4B9C2298" w14:textId="77777777">
      <w:pPr>
        <w:rPr>
          <w:rFonts w:asciiTheme="minorHAnsi" w:hAnsiTheme="minorHAnsi" w:cstheme="minorHAnsi"/>
        </w:rPr>
      </w:pPr>
    </w:p>
    <w:p w:rsidRPr="003C0385" w:rsidR="003C0385" w:rsidP="003C0385" w:rsidRDefault="003C0385" w14:paraId="3FE7F2BE" w14:textId="77777777">
      <w:pPr>
        <w:jc w:val="center"/>
        <w:rPr>
          <w:rFonts w:asciiTheme="minorHAnsi" w:hAnsiTheme="minorHAnsi" w:cstheme="minorHAnsi"/>
          <w:i/>
        </w:rPr>
      </w:pPr>
      <w:r w:rsidRPr="003C0385">
        <w:rPr>
          <w:rFonts w:asciiTheme="minorHAnsi" w:hAnsiTheme="minorHAnsi" w:cstheme="minorHAnsi"/>
          <w:i/>
        </w:rPr>
        <w:t>(List organizations)</w:t>
      </w:r>
    </w:p>
    <w:p w:rsidRPr="003C0385" w:rsidR="003C0385" w:rsidP="003C0385" w:rsidRDefault="003C0385" w14:paraId="40582E7A" w14:textId="77777777">
      <w:pPr>
        <w:ind w:firstLine="720"/>
        <w:rPr>
          <w:rFonts w:asciiTheme="minorHAnsi" w:hAnsiTheme="minorHAnsi" w:cstheme="minorHAnsi"/>
        </w:rPr>
      </w:pPr>
    </w:p>
    <w:tbl>
      <w:tblPr>
        <w:tblStyle w:val="TableGrid"/>
        <w:tblW w:w="0" w:type="auto"/>
        <w:jc w:val="center"/>
        <w:tblLook w:val="04A0" w:firstRow="1" w:lastRow="0" w:firstColumn="1" w:lastColumn="0" w:noHBand="0" w:noVBand="1"/>
      </w:tblPr>
      <w:tblGrid>
        <w:gridCol w:w="2337"/>
        <w:gridCol w:w="2337"/>
        <w:gridCol w:w="2338"/>
        <w:gridCol w:w="2338"/>
      </w:tblGrid>
      <w:tr w:rsidRPr="003C0385" w:rsidR="003C0385" w:rsidTr="00742B1E" w14:paraId="11256C53" w14:textId="77777777">
        <w:trPr>
          <w:jc w:val="center"/>
        </w:trPr>
        <w:tc>
          <w:tcPr>
            <w:tcW w:w="2337" w:type="dxa"/>
            <w:shd w:val="clear" w:color="auto" w:fill="D9D9D9" w:themeFill="background1" w:themeFillShade="D9"/>
            <w:vAlign w:val="center"/>
          </w:tcPr>
          <w:p w:rsidRPr="003C0385" w:rsidR="003C0385" w:rsidP="00742B1E" w:rsidRDefault="003C0385" w14:paraId="11FBD4CA" w14:textId="77777777">
            <w:pPr>
              <w:jc w:val="center"/>
              <w:rPr>
                <w:rFonts w:asciiTheme="minorHAnsi" w:hAnsiTheme="minorHAnsi" w:cstheme="minorHAnsi"/>
                <w:b/>
                <w:szCs w:val="24"/>
              </w:rPr>
            </w:pPr>
            <w:r w:rsidRPr="003C0385">
              <w:rPr>
                <w:rFonts w:asciiTheme="minorHAnsi" w:hAnsiTheme="minorHAnsi" w:cstheme="minorHAnsi"/>
                <w:b/>
                <w:szCs w:val="24"/>
              </w:rPr>
              <w:t>Type</w:t>
            </w:r>
          </w:p>
        </w:tc>
        <w:tc>
          <w:tcPr>
            <w:tcW w:w="2337" w:type="dxa"/>
            <w:shd w:val="clear" w:color="auto" w:fill="D9D9D9" w:themeFill="background1" w:themeFillShade="D9"/>
            <w:vAlign w:val="center"/>
          </w:tcPr>
          <w:p w:rsidRPr="003C0385" w:rsidR="003C0385" w:rsidP="00742B1E" w:rsidRDefault="003C0385" w14:paraId="051F1464" w14:textId="77777777">
            <w:pPr>
              <w:jc w:val="center"/>
              <w:rPr>
                <w:rFonts w:asciiTheme="minorHAnsi" w:hAnsiTheme="minorHAnsi" w:cstheme="minorHAnsi"/>
                <w:b/>
                <w:szCs w:val="24"/>
              </w:rPr>
            </w:pPr>
            <w:r w:rsidRPr="003C0385">
              <w:rPr>
                <w:rFonts w:asciiTheme="minorHAnsi" w:hAnsiTheme="minorHAnsi" w:cstheme="minorHAnsi"/>
                <w:b/>
                <w:szCs w:val="24"/>
              </w:rPr>
              <w:t>Organization Name</w:t>
            </w:r>
          </w:p>
        </w:tc>
        <w:tc>
          <w:tcPr>
            <w:tcW w:w="2338" w:type="dxa"/>
            <w:shd w:val="clear" w:color="auto" w:fill="D9D9D9" w:themeFill="background1" w:themeFillShade="D9"/>
            <w:vAlign w:val="center"/>
          </w:tcPr>
          <w:p w:rsidRPr="003C0385" w:rsidR="003C0385" w:rsidP="00742B1E" w:rsidRDefault="003C0385" w14:paraId="145DECFD" w14:textId="77777777">
            <w:pPr>
              <w:jc w:val="center"/>
              <w:rPr>
                <w:rFonts w:asciiTheme="minorHAnsi" w:hAnsiTheme="minorHAnsi" w:cstheme="minorHAnsi"/>
                <w:b/>
                <w:szCs w:val="24"/>
              </w:rPr>
            </w:pPr>
            <w:r w:rsidRPr="003C0385">
              <w:rPr>
                <w:rFonts w:asciiTheme="minorHAnsi" w:hAnsiTheme="minorHAnsi" w:cstheme="minorHAnsi"/>
                <w:b/>
                <w:szCs w:val="24"/>
              </w:rPr>
              <w:t>Contact Information</w:t>
            </w:r>
          </w:p>
        </w:tc>
        <w:tc>
          <w:tcPr>
            <w:tcW w:w="2338" w:type="dxa"/>
            <w:shd w:val="clear" w:color="auto" w:fill="D9D9D9" w:themeFill="background1" w:themeFillShade="D9"/>
            <w:vAlign w:val="center"/>
          </w:tcPr>
          <w:p w:rsidRPr="003C0385" w:rsidR="003C0385" w:rsidP="00742B1E" w:rsidRDefault="003C0385" w14:paraId="72596346" w14:textId="77777777">
            <w:pPr>
              <w:jc w:val="center"/>
              <w:rPr>
                <w:rFonts w:asciiTheme="minorHAnsi" w:hAnsiTheme="minorHAnsi" w:cstheme="minorHAnsi"/>
                <w:b/>
                <w:szCs w:val="24"/>
              </w:rPr>
            </w:pPr>
            <w:r w:rsidRPr="003C0385">
              <w:rPr>
                <w:rFonts w:asciiTheme="minorHAnsi" w:hAnsiTheme="minorHAnsi" w:cstheme="minorHAnsi"/>
                <w:b/>
                <w:szCs w:val="24"/>
              </w:rPr>
              <w:t xml:space="preserve">MOU, Agreement, Contract </w:t>
            </w:r>
          </w:p>
          <w:p w:rsidRPr="003C0385" w:rsidR="003C0385" w:rsidP="00742B1E" w:rsidRDefault="003C0385" w14:paraId="6A426B90" w14:textId="77777777">
            <w:pPr>
              <w:jc w:val="center"/>
              <w:rPr>
                <w:rFonts w:asciiTheme="minorHAnsi" w:hAnsiTheme="minorHAnsi" w:cstheme="minorHAnsi"/>
                <w:b/>
                <w:szCs w:val="24"/>
              </w:rPr>
            </w:pPr>
            <w:r w:rsidRPr="003C0385">
              <w:rPr>
                <w:rFonts w:asciiTheme="minorHAnsi" w:hAnsiTheme="minorHAnsi" w:cstheme="minorHAnsi"/>
                <w:b/>
                <w:szCs w:val="24"/>
              </w:rPr>
              <w:t>Effective Date</w:t>
            </w:r>
          </w:p>
        </w:tc>
      </w:tr>
      <w:tr w:rsidRPr="003C0385" w:rsidR="003C0385" w:rsidTr="00742B1E" w14:paraId="1F3BBF31" w14:textId="77777777">
        <w:trPr>
          <w:jc w:val="center"/>
        </w:trPr>
        <w:tc>
          <w:tcPr>
            <w:tcW w:w="2337" w:type="dxa"/>
          </w:tcPr>
          <w:p w:rsidRPr="003C0385" w:rsidR="003C0385" w:rsidP="00742B1E" w:rsidRDefault="003C0385" w14:paraId="63B96D0A" w14:textId="77777777">
            <w:pPr>
              <w:rPr>
                <w:rFonts w:asciiTheme="minorHAnsi" w:hAnsiTheme="minorHAnsi" w:cstheme="minorHAnsi"/>
                <w:szCs w:val="24"/>
              </w:rPr>
            </w:pPr>
          </w:p>
        </w:tc>
        <w:tc>
          <w:tcPr>
            <w:tcW w:w="2337" w:type="dxa"/>
          </w:tcPr>
          <w:p w:rsidRPr="003C0385" w:rsidR="003C0385" w:rsidP="00742B1E" w:rsidRDefault="003C0385" w14:paraId="5B98FE02" w14:textId="77777777">
            <w:pPr>
              <w:rPr>
                <w:rFonts w:asciiTheme="minorHAnsi" w:hAnsiTheme="minorHAnsi" w:cstheme="minorHAnsi"/>
                <w:szCs w:val="24"/>
              </w:rPr>
            </w:pPr>
          </w:p>
        </w:tc>
        <w:tc>
          <w:tcPr>
            <w:tcW w:w="2338" w:type="dxa"/>
          </w:tcPr>
          <w:p w:rsidRPr="003C0385" w:rsidR="003C0385" w:rsidP="00742B1E" w:rsidRDefault="003C0385" w14:paraId="175589B7" w14:textId="77777777">
            <w:pPr>
              <w:rPr>
                <w:rFonts w:asciiTheme="minorHAnsi" w:hAnsiTheme="minorHAnsi" w:cstheme="minorHAnsi"/>
                <w:szCs w:val="24"/>
              </w:rPr>
            </w:pPr>
          </w:p>
        </w:tc>
        <w:tc>
          <w:tcPr>
            <w:tcW w:w="2338" w:type="dxa"/>
          </w:tcPr>
          <w:p w:rsidRPr="003C0385" w:rsidR="003C0385" w:rsidP="00742B1E" w:rsidRDefault="003C0385" w14:paraId="4790F60A" w14:textId="77777777">
            <w:pPr>
              <w:rPr>
                <w:rFonts w:asciiTheme="minorHAnsi" w:hAnsiTheme="minorHAnsi" w:cstheme="minorHAnsi"/>
                <w:szCs w:val="24"/>
              </w:rPr>
            </w:pPr>
          </w:p>
        </w:tc>
      </w:tr>
      <w:tr w:rsidRPr="003C0385" w:rsidR="003C0385" w:rsidTr="00742B1E" w14:paraId="30C49764" w14:textId="77777777">
        <w:trPr>
          <w:jc w:val="center"/>
        </w:trPr>
        <w:tc>
          <w:tcPr>
            <w:tcW w:w="2337" w:type="dxa"/>
          </w:tcPr>
          <w:p w:rsidRPr="003C0385" w:rsidR="003C0385" w:rsidP="00742B1E" w:rsidRDefault="003C0385" w14:paraId="5222814F" w14:textId="77777777">
            <w:pPr>
              <w:rPr>
                <w:rFonts w:asciiTheme="minorHAnsi" w:hAnsiTheme="minorHAnsi" w:cstheme="minorHAnsi"/>
                <w:szCs w:val="24"/>
              </w:rPr>
            </w:pPr>
          </w:p>
        </w:tc>
        <w:tc>
          <w:tcPr>
            <w:tcW w:w="2337" w:type="dxa"/>
          </w:tcPr>
          <w:p w:rsidRPr="003C0385" w:rsidR="003C0385" w:rsidP="00742B1E" w:rsidRDefault="003C0385" w14:paraId="10C78A9F" w14:textId="77777777">
            <w:pPr>
              <w:rPr>
                <w:rFonts w:asciiTheme="minorHAnsi" w:hAnsiTheme="minorHAnsi" w:cstheme="minorHAnsi"/>
                <w:szCs w:val="24"/>
              </w:rPr>
            </w:pPr>
          </w:p>
        </w:tc>
        <w:tc>
          <w:tcPr>
            <w:tcW w:w="2338" w:type="dxa"/>
          </w:tcPr>
          <w:p w:rsidRPr="003C0385" w:rsidR="003C0385" w:rsidP="00742B1E" w:rsidRDefault="003C0385" w14:paraId="521D9DD9" w14:textId="77777777">
            <w:pPr>
              <w:rPr>
                <w:rFonts w:asciiTheme="minorHAnsi" w:hAnsiTheme="minorHAnsi" w:cstheme="minorHAnsi"/>
                <w:szCs w:val="24"/>
              </w:rPr>
            </w:pPr>
          </w:p>
        </w:tc>
        <w:tc>
          <w:tcPr>
            <w:tcW w:w="2338" w:type="dxa"/>
          </w:tcPr>
          <w:p w:rsidRPr="003C0385" w:rsidR="003C0385" w:rsidP="00742B1E" w:rsidRDefault="003C0385" w14:paraId="553D6E7D" w14:textId="77777777">
            <w:pPr>
              <w:rPr>
                <w:rFonts w:asciiTheme="minorHAnsi" w:hAnsiTheme="minorHAnsi" w:cstheme="minorHAnsi"/>
                <w:szCs w:val="24"/>
              </w:rPr>
            </w:pPr>
          </w:p>
        </w:tc>
      </w:tr>
      <w:tr w:rsidRPr="003C0385" w:rsidR="003C0385" w:rsidTr="00742B1E" w14:paraId="11837240" w14:textId="77777777">
        <w:trPr>
          <w:jc w:val="center"/>
        </w:trPr>
        <w:tc>
          <w:tcPr>
            <w:tcW w:w="2337" w:type="dxa"/>
          </w:tcPr>
          <w:p w:rsidRPr="003C0385" w:rsidR="003C0385" w:rsidP="00742B1E" w:rsidRDefault="003C0385" w14:paraId="00F092FA" w14:textId="77777777">
            <w:pPr>
              <w:rPr>
                <w:rFonts w:asciiTheme="minorHAnsi" w:hAnsiTheme="minorHAnsi" w:cstheme="minorHAnsi"/>
                <w:szCs w:val="24"/>
              </w:rPr>
            </w:pPr>
          </w:p>
        </w:tc>
        <w:tc>
          <w:tcPr>
            <w:tcW w:w="2337" w:type="dxa"/>
          </w:tcPr>
          <w:p w:rsidRPr="003C0385" w:rsidR="003C0385" w:rsidP="00742B1E" w:rsidRDefault="003C0385" w14:paraId="2843246A" w14:textId="77777777">
            <w:pPr>
              <w:rPr>
                <w:rFonts w:asciiTheme="minorHAnsi" w:hAnsiTheme="minorHAnsi" w:cstheme="minorHAnsi"/>
                <w:szCs w:val="24"/>
              </w:rPr>
            </w:pPr>
          </w:p>
        </w:tc>
        <w:tc>
          <w:tcPr>
            <w:tcW w:w="2338" w:type="dxa"/>
          </w:tcPr>
          <w:p w:rsidRPr="003C0385" w:rsidR="003C0385" w:rsidP="00742B1E" w:rsidRDefault="003C0385" w14:paraId="32D8B4B3" w14:textId="77777777">
            <w:pPr>
              <w:rPr>
                <w:rFonts w:asciiTheme="minorHAnsi" w:hAnsiTheme="minorHAnsi" w:cstheme="minorHAnsi"/>
                <w:szCs w:val="24"/>
              </w:rPr>
            </w:pPr>
          </w:p>
        </w:tc>
        <w:tc>
          <w:tcPr>
            <w:tcW w:w="2338" w:type="dxa"/>
          </w:tcPr>
          <w:p w:rsidRPr="003C0385" w:rsidR="003C0385" w:rsidP="00742B1E" w:rsidRDefault="003C0385" w14:paraId="3E99133A" w14:textId="77777777">
            <w:pPr>
              <w:rPr>
                <w:rFonts w:asciiTheme="minorHAnsi" w:hAnsiTheme="minorHAnsi" w:cstheme="minorHAnsi"/>
                <w:szCs w:val="24"/>
              </w:rPr>
            </w:pPr>
          </w:p>
        </w:tc>
      </w:tr>
      <w:tr w:rsidRPr="003C0385" w:rsidR="003C0385" w:rsidTr="00742B1E" w14:paraId="61D3B0FF" w14:textId="77777777">
        <w:trPr>
          <w:jc w:val="center"/>
        </w:trPr>
        <w:tc>
          <w:tcPr>
            <w:tcW w:w="2337" w:type="dxa"/>
          </w:tcPr>
          <w:p w:rsidRPr="003C0385" w:rsidR="003C0385" w:rsidP="00742B1E" w:rsidRDefault="003C0385" w14:paraId="7AC2B8B2" w14:textId="77777777">
            <w:pPr>
              <w:rPr>
                <w:rFonts w:asciiTheme="minorHAnsi" w:hAnsiTheme="minorHAnsi" w:cstheme="minorHAnsi"/>
                <w:szCs w:val="24"/>
              </w:rPr>
            </w:pPr>
          </w:p>
        </w:tc>
        <w:tc>
          <w:tcPr>
            <w:tcW w:w="2337" w:type="dxa"/>
          </w:tcPr>
          <w:p w:rsidRPr="003C0385" w:rsidR="003C0385" w:rsidP="00742B1E" w:rsidRDefault="003C0385" w14:paraId="1B346E64" w14:textId="77777777">
            <w:pPr>
              <w:rPr>
                <w:rFonts w:asciiTheme="minorHAnsi" w:hAnsiTheme="minorHAnsi" w:cstheme="minorHAnsi"/>
                <w:szCs w:val="24"/>
              </w:rPr>
            </w:pPr>
          </w:p>
        </w:tc>
        <w:tc>
          <w:tcPr>
            <w:tcW w:w="2338" w:type="dxa"/>
          </w:tcPr>
          <w:p w:rsidRPr="003C0385" w:rsidR="003C0385" w:rsidP="00742B1E" w:rsidRDefault="003C0385" w14:paraId="457BB131" w14:textId="77777777">
            <w:pPr>
              <w:rPr>
                <w:rFonts w:asciiTheme="minorHAnsi" w:hAnsiTheme="minorHAnsi" w:cstheme="minorHAnsi"/>
                <w:szCs w:val="24"/>
              </w:rPr>
            </w:pPr>
          </w:p>
        </w:tc>
        <w:tc>
          <w:tcPr>
            <w:tcW w:w="2338" w:type="dxa"/>
          </w:tcPr>
          <w:p w:rsidRPr="003C0385" w:rsidR="003C0385" w:rsidP="00742B1E" w:rsidRDefault="003C0385" w14:paraId="35498DDA" w14:textId="77777777">
            <w:pPr>
              <w:rPr>
                <w:rFonts w:asciiTheme="minorHAnsi" w:hAnsiTheme="minorHAnsi" w:cstheme="minorHAnsi"/>
                <w:szCs w:val="24"/>
              </w:rPr>
            </w:pPr>
          </w:p>
        </w:tc>
      </w:tr>
      <w:tr w:rsidRPr="003C0385" w:rsidR="003C0385" w:rsidTr="00742B1E" w14:paraId="2B93C56F" w14:textId="77777777">
        <w:trPr>
          <w:jc w:val="center"/>
        </w:trPr>
        <w:tc>
          <w:tcPr>
            <w:tcW w:w="2337" w:type="dxa"/>
          </w:tcPr>
          <w:p w:rsidRPr="003C0385" w:rsidR="003C0385" w:rsidP="00742B1E" w:rsidRDefault="003C0385" w14:paraId="113A0772" w14:textId="77777777">
            <w:pPr>
              <w:rPr>
                <w:rFonts w:asciiTheme="minorHAnsi" w:hAnsiTheme="minorHAnsi" w:cstheme="minorHAnsi"/>
                <w:szCs w:val="24"/>
              </w:rPr>
            </w:pPr>
          </w:p>
        </w:tc>
        <w:tc>
          <w:tcPr>
            <w:tcW w:w="2337" w:type="dxa"/>
          </w:tcPr>
          <w:p w:rsidRPr="003C0385" w:rsidR="003C0385" w:rsidP="00742B1E" w:rsidRDefault="003C0385" w14:paraId="7A3C6DF6" w14:textId="77777777">
            <w:pPr>
              <w:rPr>
                <w:rFonts w:asciiTheme="minorHAnsi" w:hAnsiTheme="minorHAnsi" w:cstheme="minorHAnsi"/>
                <w:szCs w:val="24"/>
              </w:rPr>
            </w:pPr>
          </w:p>
        </w:tc>
        <w:tc>
          <w:tcPr>
            <w:tcW w:w="2338" w:type="dxa"/>
          </w:tcPr>
          <w:p w:rsidRPr="003C0385" w:rsidR="003C0385" w:rsidP="00742B1E" w:rsidRDefault="003C0385" w14:paraId="7B53767E" w14:textId="77777777">
            <w:pPr>
              <w:rPr>
                <w:rFonts w:asciiTheme="minorHAnsi" w:hAnsiTheme="minorHAnsi" w:cstheme="minorHAnsi"/>
                <w:szCs w:val="24"/>
              </w:rPr>
            </w:pPr>
          </w:p>
        </w:tc>
        <w:tc>
          <w:tcPr>
            <w:tcW w:w="2338" w:type="dxa"/>
          </w:tcPr>
          <w:p w:rsidRPr="003C0385" w:rsidR="003C0385" w:rsidP="00742B1E" w:rsidRDefault="003C0385" w14:paraId="4BF5B0FD" w14:textId="77777777">
            <w:pPr>
              <w:rPr>
                <w:rFonts w:asciiTheme="minorHAnsi" w:hAnsiTheme="minorHAnsi" w:cstheme="minorHAnsi"/>
                <w:szCs w:val="24"/>
              </w:rPr>
            </w:pPr>
          </w:p>
        </w:tc>
      </w:tr>
      <w:tr w:rsidRPr="003C0385" w:rsidR="003C0385" w:rsidTr="00742B1E" w14:paraId="57E00BAC" w14:textId="77777777">
        <w:trPr>
          <w:jc w:val="center"/>
        </w:trPr>
        <w:tc>
          <w:tcPr>
            <w:tcW w:w="2337" w:type="dxa"/>
          </w:tcPr>
          <w:p w:rsidRPr="003C0385" w:rsidR="003C0385" w:rsidP="00742B1E" w:rsidRDefault="003C0385" w14:paraId="5F09FFE6" w14:textId="77777777">
            <w:pPr>
              <w:rPr>
                <w:rFonts w:asciiTheme="minorHAnsi" w:hAnsiTheme="minorHAnsi" w:cstheme="minorHAnsi"/>
                <w:szCs w:val="24"/>
              </w:rPr>
            </w:pPr>
          </w:p>
        </w:tc>
        <w:tc>
          <w:tcPr>
            <w:tcW w:w="2337" w:type="dxa"/>
          </w:tcPr>
          <w:p w:rsidRPr="003C0385" w:rsidR="003C0385" w:rsidP="00742B1E" w:rsidRDefault="003C0385" w14:paraId="1DAB0CD3" w14:textId="77777777">
            <w:pPr>
              <w:rPr>
                <w:rFonts w:asciiTheme="minorHAnsi" w:hAnsiTheme="minorHAnsi" w:cstheme="minorHAnsi"/>
                <w:szCs w:val="24"/>
              </w:rPr>
            </w:pPr>
          </w:p>
        </w:tc>
        <w:tc>
          <w:tcPr>
            <w:tcW w:w="2338" w:type="dxa"/>
          </w:tcPr>
          <w:p w:rsidRPr="003C0385" w:rsidR="003C0385" w:rsidP="00742B1E" w:rsidRDefault="003C0385" w14:paraId="4617AE34" w14:textId="77777777">
            <w:pPr>
              <w:rPr>
                <w:rFonts w:asciiTheme="minorHAnsi" w:hAnsiTheme="minorHAnsi" w:cstheme="minorHAnsi"/>
                <w:szCs w:val="24"/>
              </w:rPr>
            </w:pPr>
          </w:p>
        </w:tc>
        <w:tc>
          <w:tcPr>
            <w:tcW w:w="2338" w:type="dxa"/>
          </w:tcPr>
          <w:p w:rsidRPr="003C0385" w:rsidR="003C0385" w:rsidP="00742B1E" w:rsidRDefault="003C0385" w14:paraId="1582D989" w14:textId="77777777">
            <w:pPr>
              <w:rPr>
                <w:rFonts w:asciiTheme="minorHAnsi" w:hAnsiTheme="minorHAnsi" w:cstheme="minorHAnsi"/>
                <w:szCs w:val="24"/>
              </w:rPr>
            </w:pPr>
          </w:p>
        </w:tc>
      </w:tr>
      <w:tr w:rsidRPr="003C0385" w:rsidR="003C0385" w:rsidTr="00742B1E" w14:paraId="0D2D520A" w14:textId="77777777">
        <w:trPr>
          <w:jc w:val="center"/>
        </w:trPr>
        <w:tc>
          <w:tcPr>
            <w:tcW w:w="2337" w:type="dxa"/>
          </w:tcPr>
          <w:p w:rsidRPr="003C0385" w:rsidR="003C0385" w:rsidP="00742B1E" w:rsidRDefault="003C0385" w14:paraId="492CBA72" w14:textId="77777777">
            <w:pPr>
              <w:rPr>
                <w:rFonts w:asciiTheme="minorHAnsi" w:hAnsiTheme="minorHAnsi" w:cstheme="minorHAnsi"/>
                <w:szCs w:val="24"/>
              </w:rPr>
            </w:pPr>
          </w:p>
        </w:tc>
        <w:tc>
          <w:tcPr>
            <w:tcW w:w="2337" w:type="dxa"/>
          </w:tcPr>
          <w:p w:rsidRPr="003C0385" w:rsidR="003C0385" w:rsidP="00742B1E" w:rsidRDefault="003C0385" w14:paraId="53F99602" w14:textId="77777777">
            <w:pPr>
              <w:rPr>
                <w:rFonts w:asciiTheme="minorHAnsi" w:hAnsiTheme="minorHAnsi" w:cstheme="minorHAnsi"/>
                <w:szCs w:val="24"/>
              </w:rPr>
            </w:pPr>
          </w:p>
        </w:tc>
        <w:tc>
          <w:tcPr>
            <w:tcW w:w="2338" w:type="dxa"/>
          </w:tcPr>
          <w:p w:rsidRPr="003C0385" w:rsidR="003C0385" w:rsidP="00742B1E" w:rsidRDefault="003C0385" w14:paraId="28FCA877" w14:textId="77777777">
            <w:pPr>
              <w:rPr>
                <w:rFonts w:asciiTheme="minorHAnsi" w:hAnsiTheme="minorHAnsi" w:cstheme="minorHAnsi"/>
                <w:szCs w:val="24"/>
              </w:rPr>
            </w:pPr>
          </w:p>
        </w:tc>
        <w:tc>
          <w:tcPr>
            <w:tcW w:w="2338" w:type="dxa"/>
          </w:tcPr>
          <w:p w:rsidRPr="003C0385" w:rsidR="003C0385" w:rsidP="00742B1E" w:rsidRDefault="003C0385" w14:paraId="7FD7999E" w14:textId="77777777">
            <w:pPr>
              <w:rPr>
                <w:rFonts w:asciiTheme="minorHAnsi" w:hAnsiTheme="minorHAnsi" w:cstheme="minorHAnsi"/>
                <w:szCs w:val="24"/>
              </w:rPr>
            </w:pPr>
          </w:p>
        </w:tc>
      </w:tr>
      <w:tr w:rsidRPr="003C0385" w:rsidR="003C0385" w:rsidTr="00742B1E" w14:paraId="74C263AB" w14:textId="77777777">
        <w:trPr>
          <w:jc w:val="center"/>
        </w:trPr>
        <w:tc>
          <w:tcPr>
            <w:tcW w:w="2337" w:type="dxa"/>
          </w:tcPr>
          <w:p w:rsidRPr="003C0385" w:rsidR="003C0385" w:rsidP="00742B1E" w:rsidRDefault="003C0385" w14:paraId="1EB1050E" w14:textId="77777777">
            <w:pPr>
              <w:rPr>
                <w:rFonts w:asciiTheme="minorHAnsi" w:hAnsiTheme="minorHAnsi" w:cstheme="minorHAnsi"/>
                <w:szCs w:val="24"/>
              </w:rPr>
            </w:pPr>
          </w:p>
        </w:tc>
        <w:tc>
          <w:tcPr>
            <w:tcW w:w="2337" w:type="dxa"/>
          </w:tcPr>
          <w:p w:rsidRPr="003C0385" w:rsidR="003C0385" w:rsidP="00742B1E" w:rsidRDefault="003C0385" w14:paraId="081B9F24" w14:textId="77777777">
            <w:pPr>
              <w:rPr>
                <w:rFonts w:asciiTheme="minorHAnsi" w:hAnsiTheme="minorHAnsi" w:cstheme="minorHAnsi"/>
                <w:szCs w:val="24"/>
              </w:rPr>
            </w:pPr>
          </w:p>
        </w:tc>
        <w:tc>
          <w:tcPr>
            <w:tcW w:w="2338" w:type="dxa"/>
          </w:tcPr>
          <w:p w:rsidRPr="003C0385" w:rsidR="003C0385" w:rsidP="00742B1E" w:rsidRDefault="003C0385" w14:paraId="26B4CC45" w14:textId="77777777">
            <w:pPr>
              <w:rPr>
                <w:rFonts w:asciiTheme="minorHAnsi" w:hAnsiTheme="minorHAnsi" w:cstheme="minorHAnsi"/>
                <w:szCs w:val="24"/>
              </w:rPr>
            </w:pPr>
          </w:p>
        </w:tc>
        <w:tc>
          <w:tcPr>
            <w:tcW w:w="2338" w:type="dxa"/>
          </w:tcPr>
          <w:p w:rsidRPr="003C0385" w:rsidR="003C0385" w:rsidP="00742B1E" w:rsidRDefault="003C0385" w14:paraId="010D42A5" w14:textId="77777777">
            <w:pPr>
              <w:rPr>
                <w:rFonts w:asciiTheme="minorHAnsi" w:hAnsiTheme="minorHAnsi" w:cstheme="minorHAnsi"/>
                <w:szCs w:val="24"/>
              </w:rPr>
            </w:pPr>
          </w:p>
        </w:tc>
      </w:tr>
      <w:tr w:rsidRPr="003C0385" w:rsidR="003C0385" w:rsidTr="00742B1E" w14:paraId="06F174F9" w14:textId="77777777">
        <w:trPr>
          <w:jc w:val="center"/>
        </w:trPr>
        <w:tc>
          <w:tcPr>
            <w:tcW w:w="2337" w:type="dxa"/>
          </w:tcPr>
          <w:p w:rsidRPr="003C0385" w:rsidR="003C0385" w:rsidP="00742B1E" w:rsidRDefault="003C0385" w14:paraId="60768C02" w14:textId="77777777">
            <w:pPr>
              <w:rPr>
                <w:rFonts w:asciiTheme="minorHAnsi" w:hAnsiTheme="minorHAnsi" w:cstheme="minorHAnsi"/>
                <w:szCs w:val="24"/>
              </w:rPr>
            </w:pPr>
          </w:p>
        </w:tc>
        <w:tc>
          <w:tcPr>
            <w:tcW w:w="2337" w:type="dxa"/>
          </w:tcPr>
          <w:p w:rsidRPr="003C0385" w:rsidR="003C0385" w:rsidP="00742B1E" w:rsidRDefault="003C0385" w14:paraId="3EE61BE4" w14:textId="77777777">
            <w:pPr>
              <w:rPr>
                <w:rFonts w:asciiTheme="minorHAnsi" w:hAnsiTheme="minorHAnsi" w:cstheme="minorHAnsi"/>
                <w:szCs w:val="24"/>
              </w:rPr>
            </w:pPr>
          </w:p>
        </w:tc>
        <w:tc>
          <w:tcPr>
            <w:tcW w:w="2338" w:type="dxa"/>
          </w:tcPr>
          <w:p w:rsidRPr="003C0385" w:rsidR="003C0385" w:rsidP="00742B1E" w:rsidRDefault="003C0385" w14:paraId="1CC8DAA3" w14:textId="77777777">
            <w:pPr>
              <w:rPr>
                <w:rFonts w:asciiTheme="minorHAnsi" w:hAnsiTheme="minorHAnsi" w:cstheme="minorHAnsi"/>
                <w:szCs w:val="24"/>
              </w:rPr>
            </w:pPr>
          </w:p>
        </w:tc>
        <w:tc>
          <w:tcPr>
            <w:tcW w:w="2338" w:type="dxa"/>
          </w:tcPr>
          <w:p w:rsidRPr="003C0385" w:rsidR="003C0385" w:rsidP="00742B1E" w:rsidRDefault="003C0385" w14:paraId="60786CC4" w14:textId="77777777">
            <w:pPr>
              <w:rPr>
                <w:rFonts w:asciiTheme="minorHAnsi" w:hAnsiTheme="minorHAnsi" w:cstheme="minorHAnsi"/>
                <w:szCs w:val="24"/>
              </w:rPr>
            </w:pPr>
          </w:p>
        </w:tc>
      </w:tr>
    </w:tbl>
    <w:p w:rsidRPr="003C0385" w:rsidR="003C0385" w:rsidP="003C0385" w:rsidRDefault="003C0385" w14:paraId="782118CB" w14:textId="77777777">
      <w:pPr>
        <w:ind w:firstLine="720"/>
        <w:rPr>
          <w:rFonts w:asciiTheme="minorHAnsi" w:hAnsiTheme="minorHAnsi" w:cstheme="minorHAnsi"/>
        </w:rPr>
      </w:pPr>
    </w:p>
    <w:p w:rsidRPr="003C0385" w:rsidR="003C0385" w:rsidP="003C0385" w:rsidRDefault="003C0385" w14:paraId="28C1279F" w14:textId="77777777">
      <w:pPr>
        <w:rPr>
          <w:rFonts w:asciiTheme="minorHAnsi" w:hAnsiTheme="minorHAnsi" w:cstheme="minorHAnsi"/>
          <w:b/>
        </w:rPr>
      </w:pPr>
    </w:p>
    <w:p w:rsidRPr="003C0385" w:rsidR="003C0385" w:rsidP="003C0385" w:rsidRDefault="003C0385" w14:paraId="1519CC9D" w14:textId="77777777">
      <w:pPr>
        <w:rPr>
          <w:rFonts w:asciiTheme="minorHAnsi" w:hAnsiTheme="minorHAnsi" w:cstheme="minorHAnsi"/>
          <w:b/>
        </w:rPr>
      </w:pPr>
      <w:r w:rsidRPr="003C0385">
        <w:rPr>
          <w:rFonts w:asciiTheme="minorHAnsi" w:hAnsiTheme="minorHAnsi" w:cstheme="minorHAnsi"/>
          <w:b/>
        </w:rPr>
        <w:t>Communication Plan</w:t>
      </w:r>
    </w:p>
    <w:p w:rsidRPr="003C0385" w:rsidR="003C0385" w:rsidP="003C0385" w:rsidRDefault="003C0385" w14:paraId="19CB7250" w14:textId="77777777">
      <w:pPr>
        <w:rPr>
          <w:rFonts w:asciiTheme="minorHAnsi" w:hAnsiTheme="minorHAnsi" w:cstheme="minorHAnsi"/>
        </w:rPr>
      </w:pPr>
      <w:r w:rsidRPr="003C0385">
        <w:rPr>
          <w:rFonts w:asciiTheme="minorHAnsi" w:hAnsiTheme="minorHAnsi" w:cstheme="minorHAnsi"/>
        </w:rPr>
        <w:t>The facility has developed a communication plan as well as communication systems and capabilities to be provided to take care of daily routine business and emergency response activities. Where possible, redundancy will be built into the communication network that will support both internal and external alerting, notification and information flow. The facility will maintain the following communication system:</w:t>
      </w:r>
    </w:p>
    <w:p w:rsidRPr="003C0385" w:rsidR="003C0385" w:rsidP="003C0385" w:rsidRDefault="003C0385" w14:paraId="2CED2149"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2268"/>
        <w:gridCol w:w="1710"/>
        <w:gridCol w:w="1854"/>
        <w:gridCol w:w="1544"/>
        <w:gridCol w:w="1974"/>
      </w:tblGrid>
      <w:tr w:rsidRPr="003C0385" w:rsidR="003C0385" w:rsidTr="00742B1E" w14:paraId="6C4D7F62" w14:textId="77777777">
        <w:trPr>
          <w:tblHeader/>
        </w:trPr>
        <w:tc>
          <w:tcPr>
            <w:tcW w:w="9350" w:type="dxa"/>
            <w:gridSpan w:val="5"/>
            <w:shd w:val="clear" w:color="auto" w:fill="D9D9D9" w:themeFill="background1" w:themeFillShade="D9"/>
          </w:tcPr>
          <w:p w:rsidRPr="003C0385" w:rsidR="003C0385" w:rsidP="00742B1E" w:rsidRDefault="003C0385" w14:paraId="2022A62B" w14:textId="77777777">
            <w:pPr>
              <w:jc w:val="center"/>
              <w:rPr>
                <w:rFonts w:asciiTheme="minorHAnsi" w:hAnsiTheme="minorHAnsi" w:cstheme="minorHAnsi"/>
                <w:b/>
                <w:szCs w:val="24"/>
              </w:rPr>
            </w:pPr>
            <w:r w:rsidRPr="003C0385">
              <w:rPr>
                <w:rFonts w:asciiTheme="minorHAnsi" w:hAnsiTheme="minorHAnsi" w:cstheme="minorHAnsi"/>
                <w:b/>
                <w:sz w:val="28"/>
                <w:szCs w:val="24"/>
              </w:rPr>
              <w:t>Communications System</w:t>
            </w:r>
          </w:p>
        </w:tc>
      </w:tr>
      <w:tr w:rsidRPr="003C0385" w:rsidR="003C0385" w:rsidTr="00742B1E" w14:paraId="4EBDADF5" w14:textId="77777777">
        <w:trPr>
          <w:tblHeader/>
        </w:trPr>
        <w:tc>
          <w:tcPr>
            <w:tcW w:w="2268" w:type="dxa"/>
            <w:vAlign w:val="center"/>
          </w:tcPr>
          <w:p w:rsidRPr="003C0385" w:rsidR="003C0385" w:rsidP="00742B1E" w:rsidRDefault="003C0385" w14:paraId="741CC28B" w14:textId="77777777">
            <w:pPr>
              <w:jc w:val="center"/>
              <w:rPr>
                <w:rFonts w:asciiTheme="minorHAnsi" w:hAnsiTheme="minorHAnsi" w:cstheme="minorHAnsi"/>
                <w:b/>
                <w:szCs w:val="24"/>
              </w:rPr>
            </w:pPr>
            <w:r w:rsidRPr="003C0385">
              <w:rPr>
                <w:rFonts w:asciiTheme="minorHAnsi" w:hAnsiTheme="minorHAnsi" w:cstheme="minorHAnsi"/>
                <w:b/>
                <w:szCs w:val="24"/>
              </w:rPr>
              <w:t>Type</w:t>
            </w:r>
          </w:p>
        </w:tc>
        <w:tc>
          <w:tcPr>
            <w:tcW w:w="1710" w:type="dxa"/>
            <w:vAlign w:val="center"/>
          </w:tcPr>
          <w:p w:rsidRPr="003C0385" w:rsidR="003C0385" w:rsidP="00742B1E" w:rsidRDefault="003C0385" w14:paraId="0E6036BA" w14:textId="77777777">
            <w:pPr>
              <w:jc w:val="center"/>
              <w:rPr>
                <w:rFonts w:asciiTheme="minorHAnsi" w:hAnsiTheme="minorHAnsi" w:cstheme="minorHAnsi"/>
                <w:b/>
                <w:szCs w:val="24"/>
              </w:rPr>
            </w:pPr>
            <w:r w:rsidRPr="003C0385">
              <w:rPr>
                <w:rFonts w:asciiTheme="minorHAnsi" w:hAnsiTheme="minorHAnsi" w:cstheme="minorHAnsi"/>
                <w:b/>
                <w:szCs w:val="24"/>
              </w:rPr>
              <w:t>Location</w:t>
            </w:r>
          </w:p>
        </w:tc>
        <w:tc>
          <w:tcPr>
            <w:tcW w:w="1854" w:type="dxa"/>
            <w:vAlign w:val="center"/>
          </w:tcPr>
          <w:p w:rsidRPr="003C0385" w:rsidR="003C0385" w:rsidP="00742B1E" w:rsidRDefault="003C0385" w14:paraId="1C202429" w14:textId="77777777">
            <w:pPr>
              <w:jc w:val="center"/>
              <w:rPr>
                <w:rFonts w:asciiTheme="minorHAnsi" w:hAnsiTheme="minorHAnsi" w:cstheme="minorHAnsi"/>
                <w:b/>
                <w:szCs w:val="24"/>
              </w:rPr>
            </w:pPr>
            <w:r w:rsidRPr="003C0385">
              <w:rPr>
                <w:rFonts w:asciiTheme="minorHAnsi" w:hAnsiTheme="minorHAnsi" w:cstheme="minorHAnsi"/>
                <w:b/>
                <w:szCs w:val="24"/>
              </w:rPr>
              <w:t>Vendor or Supporting Service</w:t>
            </w:r>
          </w:p>
        </w:tc>
        <w:tc>
          <w:tcPr>
            <w:tcW w:w="1544" w:type="dxa"/>
            <w:vAlign w:val="center"/>
          </w:tcPr>
          <w:p w:rsidRPr="003C0385" w:rsidR="003C0385" w:rsidP="00742B1E" w:rsidRDefault="003C0385" w14:paraId="18180147" w14:textId="77777777">
            <w:pPr>
              <w:jc w:val="center"/>
              <w:rPr>
                <w:rFonts w:asciiTheme="minorHAnsi" w:hAnsiTheme="minorHAnsi" w:cstheme="minorHAnsi"/>
                <w:b/>
                <w:szCs w:val="24"/>
              </w:rPr>
            </w:pPr>
            <w:r w:rsidRPr="003C0385">
              <w:rPr>
                <w:rFonts w:asciiTheme="minorHAnsi" w:hAnsiTheme="minorHAnsi" w:cstheme="minorHAnsi"/>
                <w:b/>
                <w:szCs w:val="24"/>
              </w:rPr>
              <w:t>Back Up Redundant Service</w:t>
            </w:r>
          </w:p>
        </w:tc>
        <w:tc>
          <w:tcPr>
            <w:tcW w:w="1974" w:type="dxa"/>
            <w:vAlign w:val="center"/>
          </w:tcPr>
          <w:p w:rsidRPr="003C0385" w:rsidR="003C0385" w:rsidP="00742B1E" w:rsidRDefault="003C0385" w14:paraId="6BF5C619" w14:textId="77777777">
            <w:pPr>
              <w:jc w:val="center"/>
              <w:rPr>
                <w:rFonts w:asciiTheme="minorHAnsi" w:hAnsiTheme="minorHAnsi" w:cstheme="minorHAnsi"/>
                <w:b/>
                <w:szCs w:val="24"/>
              </w:rPr>
            </w:pPr>
            <w:r w:rsidRPr="003C0385">
              <w:rPr>
                <w:rFonts w:asciiTheme="minorHAnsi" w:hAnsiTheme="minorHAnsi" w:cstheme="minorHAnsi"/>
                <w:b/>
                <w:szCs w:val="24"/>
              </w:rPr>
              <w:t>Staff Responsible</w:t>
            </w:r>
          </w:p>
        </w:tc>
      </w:tr>
      <w:tr w:rsidRPr="003C0385" w:rsidR="003C0385" w:rsidTr="00742B1E" w14:paraId="7FCC05C3" w14:textId="77777777">
        <w:tc>
          <w:tcPr>
            <w:tcW w:w="2268" w:type="dxa"/>
          </w:tcPr>
          <w:p w:rsidRPr="003C0385" w:rsidR="003C0385" w:rsidP="00742B1E" w:rsidRDefault="003C0385" w14:paraId="5DC77A07" w14:textId="77777777">
            <w:pPr>
              <w:rPr>
                <w:rFonts w:asciiTheme="minorHAnsi" w:hAnsiTheme="minorHAnsi" w:cstheme="minorHAnsi"/>
                <w:szCs w:val="24"/>
              </w:rPr>
            </w:pPr>
            <w:r w:rsidRPr="003C0385">
              <w:rPr>
                <w:rFonts w:asciiTheme="minorHAnsi" w:hAnsiTheme="minorHAnsi" w:cstheme="minorHAnsi"/>
                <w:szCs w:val="24"/>
              </w:rPr>
              <w:t>Business Switchboard</w:t>
            </w:r>
          </w:p>
        </w:tc>
        <w:tc>
          <w:tcPr>
            <w:tcW w:w="1710" w:type="dxa"/>
          </w:tcPr>
          <w:p w:rsidRPr="003C0385" w:rsidR="003C0385" w:rsidP="00742B1E" w:rsidRDefault="003C0385" w14:paraId="48A13935" w14:textId="77777777">
            <w:pPr>
              <w:rPr>
                <w:rFonts w:asciiTheme="minorHAnsi" w:hAnsiTheme="minorHAnsi" w:cstheme="minorHAnsi"/>
                <w:szCs w:val="24"/>
              </w:rPr>
            </w:pPr>
          </w:p>
        </w:tc>
        <w:tc>
          <w:tcPr>
            <w:tcW w:w="1854" w:type="dxa"/>
          </w:tcPr>
          <w:p w:rsidRPr="003C0385" w:rsidR="003C0385" w:rsidP="00742B1E" w:rsidRDefault="003C0385" w14:paraId="6C1C77D9" w14:textId="77777777">
            <w:pPr>
              <w:rPr>
                <w:rFonts w:asciiTheme="minorHAnsi" w:hAnsiTheme="minorHAnsi" w:cstheme="minorHAnsi"/>
                <w:szCs w:val="24"/>
              </w:rPr>
            </w:pPr>
          </w:p>
        </w:tc>
        <w:tc>
          <w:tcPr>
            <w:tcW w:w="1544" w:type="dxa"/>
          </w:tcPr>
          <w:p w:rsidRPr="003C0385" w:rsidR="003C0385" w:rsidP="00742B1E" w:rsidRDefault="003C0385" w14:paraId="1B2EB89E" w14:textId="77777777">
            <w:pPr>
              <w:rPr>
                <w:rFonts w:asciiTheme="minorHAnsi" w:hAnsiTheme="minorHAnsi" w:cstheme="minorHAnsi"/>
                <w:szCs w:val="24"/>
              </w:rPr>
            </w:pPr>
          </w:p>
        </w:tc>
        <w:tc>
          <w:tcPr>
            <w:tcW w:w="1974" w:type="dxa"/>
          </w:tcPr>
          <w:p w:rsidRPr="003C0385" w:rsidR="003C0385" w:rsidP="00742B1E" w:rsidRDefault="003C0385" w14:paraId="6A6D57BE" w14:textId="77777777">
            <w:pPr>
              <w:rPr>
                <w:rFonts w:asciiTheme="minorHAnsi" w:hAnsiTheme="minorHAnsi" w:cstheme="minorHAnsi"/>
                <w:szCs w:val="24"/>
              </w:rPr>
            </w:pPr>
          </w:p>
        </w:tc>
      </w:tr>
      <w:tr w:rsidRPr="003C0385" w:rsidR="003C0385" w:rsidTr="00742B1E" w14:paraId="6D4E1B77" w14:textId="77777777">
        <w:tc>
          <w:tcPr>
            <w:tcW w:w="2268" w:type="dxa"/>
          </w:tcPr>
          <w:p w:rsidRPr="003C0385" w:rsidR="003C0385" w:rsidP="00742B1E" w:rsidRDefault="003C0385" w14:paraId="5105FFB4" w14:textId="77777777">
            <w:pPr>
              <w:rPr>
                <w:rFonts w:asciiTheme="minorHAnsi" w:hAnsiTheme="minorHAnsi" w:cstheme="minorHAnsi"/>
                <w:szCs w:val="24"/>
              </w:rPr>
            </w:pPr>
            <w:r w:rsidRPr="003C0385">
              <w:rPr>
                <w:rFonts w:asciiTheme="minorHAnsi" w:hAnsiTheme="minorHAnsi" w:cstheme="minorHAnsi"/>
                <w:szCs w:val="24"/>
              </w:rPr>
              <w:t>Business Cell Phone</w:t>
            </w:r>
          </w:p>
        </w:tc>
        <w:tc>
          <w:tcPr>
            <w:tcW w:w="1710" w:type="dxa"/>
          </w:tcPr>
          <w:p w:rsidRPr="003C0385" w:rsidR="003C0385" w:rsidP="00742B1E" w:rsidRDefault="003C0385" w14:paraId="6E2F6B96" w14:textId="77777777">
            <w:pPr>
              <w:rPr>
                <w:rFonts w:asciiTheme="minorHAnsi" w:hAnsiTheme="minorHAnsi" w:cstheme="minorHAnsi"/>
                <w:szCs w:val="24"/>
              </w:rPr>
            </w:pPr>
          </w:p>
        </w:tc>
        <w:tc>
          <w:tcPr>
            <w:tcW w:w="1854" w:type="dxa"/>
          </w:tcPr>
          <w:p w:rsidRPr="003C0385" w:rsidR="003C0385" w:rsidP="00742B1E" w:rsidRDefault="003C0385" w14:paraId="2C3F5979" w14:textId="77777777">
            <w:pPr>
              <w:rPr>
                <w:rFonts w:asciiTheme="minorHAnsi" w:hAnsiTheme="minorHAnsi" w:cstheme="minorHAnsi"/>
                <w:szCs w:val="24"/>
              </w:rPr>
            </w:pPr>
          </w:p>
        </w:tc>
        <w:tc>
          <w:tcPr>
            <w:tcW w:w="1544" w:type="dxa"/>
          </w:tcPr>
          <w:p w:rsidRPr="003C0385" w:rsidR="003C0385" w:rsidP="00742B1E" w:rsidRDefault="003C0385" w14:paraId="155833BA" w14:textId="77777777">
            <w:pPr>
              <w:rPr>
                <w:rFonts w:asciiTheme="minorHAnsi" w:hAnsiTheme="minorHAnsi" w:cstheme="minorHAnsi"/>
                <w:szCs w:val="24"/>
              </w:rPr>
            </w:pPr>
          </w:p>
        </w:tc>
        <w:tc>
          <w:tcPr>
            <w:tcW w:w="1974" w:type="dxa"/>
          </w:tcPr>
          <w:p w:rsidRPr="003C0385" w:rsidR="003C0385" w:rsidP="00742B1E" w:rsidRDefault="003C0385" w14:paraId="73C525F5" w14:textId="77777777">
            <w:pPr>
              <w:rPr>
                <w:rFonts w:asciiTheme="minorHAnsi" w:hAnsiTheme="minorHAnsi" w:cstheme="minorHAnsi"/>
                <w:szCs w:val="24"/>
              </w:rPr>
            </w:pPr>
          </w:p>
        </w:tc>
      </w:tr>
      <w:tr w:rsidRPr="003C0385" w:rsidR="003C0385" w:rsidTr="00742B1E" w14:paraId="0BE88598" w14:textId="77777777">
        <w:tc>
          <w:tcPr>
            <w:tcW w:w="2268" w:type="dxa"/>
          </w:tcPr>
          <w:p w:rsidRPr="003C0385" w:rsidR="003C0385" w:rsidP="00742B1E" w:rsidRDefault="003C0385" w14:paraId="6880A0FC" w14:textId="77777777">
            <w:pPr>
              <w:rPr>
                <w:rFonts w:asciiTheme="minorHAnsi" w:hAnsiTheme="minorHAnsi" w:cstheme="minorHAnsi"/>
                <w:szCs w:val="24"/>
              </w:rPr>
            </w:pPr>
            <w:proofErr w:type="gramStart"/>
            <w:r w:rsidRPr="003C0385">
              <w:rPr>
                <w:rFonts w:asciiTheme="minorHAnsi" w:hAnsiTheme="minorHAnsi" w:cstheme="minorHAnsi"/>
                <w:szCs w:val="24"/>
              </w:rPr>
              <w:t>2 way</w:t>
            </w:r>
            <w:proofErr w:type="gramEnd"/>
            <w:r w:rsidRPr="003C0385">
              <w:rPr>
                <w:rFonts w:asciiTheme="minorHAnsi" w:hAnsiTheme="minorHAnsi" w:cstheme="minorHAnsi"/>
                <w:szCs w:val="24"/>
              </w:rPr>
              <w:t xml:space="preserve"> Radio</w:t>
            </w:r>
          </w:p>
        </w:tc>
        <w:tc>
          <w:tcPr>
            <w:tcW w:w="1710" w:type="dxa"/>
          </w:tcPr>
          <w:p w:rsidRPr="003C0385" w:rsidR="003C0385" w:rsidP="00742B1E" w:rsidRDefault="003C0385" w14:paraId="29ACCE06" w14:textId="77777777">
            <w:pPr>
              <w:rPr>
                <w:rFonts w:asciiTheme="minorHAnsi" w:hAnsiTheme="minorHAnsi" w:cstheme="minorHAnsi"/>
                <w:szCs w:val="24"/>
              </w:rPr>
            </w:pPr>
          </w:p>
        </w:tc>
        <w:tc>
          <w:tcPr>
            <w:tcW w:w="1854" w:type="dxa"/>
          </w:tcPr>
          <w:p w:rsidRPr="003C0385" w:rsidR="003C0385" w:rsidP="00742B1E" w:rsidRDefault="003C0385" w14:paraId="656873ED" w14:textId="77777777">
            <w:pPr>
              <w:rPr>
                <w:rFonts w:asciiTheme="minorHAnsi" w:hAnsiTheme="minorHAnsi" w:cstheme="minorHAnsi"/>
                <w:szCs w:val="24"/>
              </w:rPr>
            </w:pPr>
          </w:p>
        </w:tc>
        <w:tc>
          <w:tcPr>
            <w:tcW w:w="1544" w:type="dxa"/>
          </w:tcPr>
          <w:p w:rsidRPr="003C0385" w:rsidR="003C0385" w:rsidP="00742B1E" w:rsidRDefault="003C0385" w14:paraId="73342A54" w14:textId="77777777">
            <w:pPr>
              <w:rPr>
                <w:rFonts w:asciiTheme="minorHAnsi" w:hAnsiTheme="minorHAnsi" w:cstheme="minorHAnsi"/>
                <w:szCs w:val="24"/>
              </w:rPr>
            </w:pPr>
          </w:p>
        </w:tc>
        <w:tc>
          <w:tcPr>
            <w:tcW w:w="1974" w:type="dxa"/>
          </w:tcPr>
          <w:p w:rsidRPr="003C0385" w:rsidR="003C0385" w:rsidP="00742B1E" w:rsidRDefault="003C0385" w14:paraId="3348D38D" w14:textId="77777777">
            <w:pPr>
              <w:rPr>
                <w:rFonts w:asciiTheme="minorHAnsi" w:hAnsiTheme="minorHAnsi" w:cstheme="minorHAnsi"/>
                <w:szCs w:val="24"/>
              </w:rPr>
            </w:pPr>
          </w:p>
        </w:tc>
      </w:tr>
      <w:tr w:rsidRPr="003C0385" w:rsidR="003C0385" w:rsidTr="00742B1E" w14:paraId="0A4D5B36" w14:textId="77777777">
        <w:tc>
          <w:tcPr>
            <w:tcW w:w="2268" w:type="dxa"/>
          </w:tcPr>
          <w:p w:rsidRPr="003C0385" w:rsidR="003C0385" w:rsidP="00742B1E" w:rsidRDefault="003C0385" w14:paraId="7259C2A0" w14:textId="77777777">
            <w:pPr>
              <w:rPr>
                <w:rFonts w:asciiTheme="minorHAnsi" w:hAnsiTheme="minorHAnsi" w:cstheme="minorHAnsi"/>
                <w:szCs w:val="24"/>
              </w:rPr>
            </w:pPr>
            <w:r w:rsidRPr="003C0385">
              <w:rPr>
                <w:rFonts w:asciiTheme="minorHAnsi" w:hAnsiTheme="minorHAnsi" w:cstheme="minorHAnsi"/>
                <w:szCs w:val="24"/>
              </w:rPr>
              <w:t>Pagers</w:t>
            </w:r>
          </w:p>
        </w:tc>
        <w:tc>
          <w:tcPr>
            <w:tcW w:w="1710" w:type="dxa"/>
          </w:tcPr>
          <w:p w:rsidRPr="003C0385" w:rsidR="003C0385" w:rsidP="00742B1E" w:rsidRDefault="003C0385" w14:paraId="788C6CFB" w14:textId="77777777">
            <w:pPr>
              <w:rPr>
                <w:rFonts w:asciiTheme="minorHAnsi" w:hAnsiTheme="minorHAnsi" w:cstheme="minorHAnsi"/>
                <w:szCs w:val="24"/>
              </w:rPr>
            </w:pPr>
          </w:p>
        </w:tc>
        <w:tc>
          <w:tcPr>
            <w:tcW w:w="1854" w:type="dxa"/>
          </w:tcPr>
          <w:p w:rsidRPr="003C0385" w:rsidR="003C0385" w:rsidP="00742B1E" w:rsidRDefault="003C0385" w14:paraId="3E3DD8F0" w14:textId="77777777">
            <w:pPr>
              <w:rPr>
                <w:rFonts w:asciiTheme="minorHAnsi" w:hAnsiTheme="minorHAnsi" w:cstheme="minorHAnsi"/>
                <w:szCs w:val="24"/>
              </w:rPr>
            </w:pPr>
          </w:p>
        </w:tc>
        <w:tc>
          <w:tcPr>
            <w:tcW w:w="1544" w:type="dxa"/>
          </w:tcPr>
          <w:p w:rsidRPr="003C0385" w:rsidR="003C0385" w:rsidP="00742B1E" w:rsidRDefault="003C0385" w14:paraId="65B83D7C" w14:textId="77777777">
            <w:pPr>
              <w:rPr>
                <w:rFonts w:asciiTheme="minorHAnsi" w:hAnsiTheme="minorHAnsi" w:cstheme="minorHAnsi"/>
                <w:szCs w:val="24"/>
              </w:rPr>
            </w:pPr>
          </w:p>
        </w:tc>
        <w:tc>
          <w:tcPr>
            <w:tcW w:w="1974" w:type="dxa"/>
          </w:tcPr>
          <w:p w:rsidRPr="003C0385" w:rsidR="003C0385" w:rsidP="00742B1E" w:rsidRDefault="003C0385" w14:paraId="681BB721" w14:textId="77777777">
            <w:pPr>
              <w:rPr>
                <w:rFonts w:asciiTheme="minorHAnsi" w:hAnsiTheme="minorHAnsi" w:cstheme="minorHAnsi"/>
                <w:szCs w:val="24"/>
              </w:rPr>
            </w:pPr>
          </w:p>
        </w:tc>
      </w:tr>
      <w:tr w:rsidRPr="003C0385" w:rsidR="003C0385" w:rsidTr="00742B1E" w14:paraId="791B5CF5" w14:textId="77777777">
        <w:tc>
          <w:tcPr>
            <w:tcW w:w="2268" w:type="dxa"/>
          </w:tcPr>
          <w:p w:rsidRPr="003C0385" w:rsidR="003C0385" w:rsidP="00742B1E" w:rsidRDefault="003C0385" w14:paraId="54B0E183" w14:textId="77777777">
            <w:pPr>
              <w:rPr>
                <w:rFonts w:asciiTheme="minorHAnsi" w:hAnsiTheme="minorHAnsi" w:cstheme="minorHAnsi"/>
                <w:szCs w:val="24"/>
              </w:rPr>
            </w:pPr>
            <w:r w:rsidRPr="003C0385">
              <w:rPr>
                <w:rFonts w:asciiTheme="minorHAnsi" w:hAnsiTheme="minorHAnsi" w:cstheme="minorHAnsi"/>
                <w:szCs w:val="24"/>
              </w:rPr>
              <w:t>Weather Radio</w:t>
            </w:r>
          </w:p>
        </w:tc>
        <w:tc>
          <w:tcPr>
            <w:tcW w:w="1710" w:type="dxa"/>
          </w:tcPr>
          <w:p w:rsidRPr="003C0385" w:rsidR="003C0385" w:rsidP="00742B1E" w:rsidRDefault="003C0385" w14:paraId="20C82F97" w14:textId="77777777">
            <w:pPr>
              <w:rPr>
                <w:rFonts w:asciiTheme="minorHAnsi" w:hAnsiTheme="minorHAnsi" w:cstheme="minorHAnsi"/>
                <w:szCs w:val="24"/>
              </w:rPr>
            </w:pPr>
          </w:p>
        </w:tc>
        <w:tc>
          <w:tcPr>
            <w:tcW w:w="1854" w:type="dxa"/>
          </w:tcPr>
          <w:p w:rsidRPr="003C0385" w:rsidR="003C0385" w:rsidP="00742B1E" w:rsidRDefault="003C0385" w14:paraId="3AD674E5" w14:textId="77777777">
            <w:pPr>
              <w:rPr>
                <w:rFonts w:asciiTheme="minorHAnsi" w:hAnsiTheme="minorHAnsi" w:cstheme="minorHAnsi"/>
                <w:szCs w:val="24"/>
              </w:rPr>
            </w:pPr>
          </w:p>
        </w:tc>
        <w:tc>
          <w:tcPr>
            <w:tcW w:w="1544" w:type="dxa"/>
          </w:tcPr>
          <w:p w:rsidRPr="003C0385" w:rsidR="003C0385" w:rsidP="00742B1E" w:rsidRDefault="003C0385" w14:paraId="504F4224" w14:textId="77777777">
            <w:pPr>
              <w:rPr>
                <w:rFonts w:asciiTheme="minorHAnsi" w:hAnsiTheme="minorHAnsi" w:cstheme="minorHAnsi"/>
                <w:szCs w:val="24"/>
              </w:rPr>
            </w:pPr>
          </w:p>
        </w:tc>
        <w:tc>
          <w:tcPr>
            <w:tcW w:w="1974" w:type="dxa"/>
          </w:tcPr>
          <w:p w:rsidRPr="003C0385" w:rsidR="003C0385" w:rsidP="00742B1E" w:rsidRDefault="003C0385" w14:paraId="0BA94DD3" w14:textId="77777777">
            <w:pPr>
              <w:rPr>
                <w:rFonts w:asciiTheme="minorHAnsi" w:hAnsiTheme="minorHAnsi" w:cstheme="minorHAnsi"/>
                <w:szCs w:val="24"/>
              </w:rPr>
            </w:pPr>
          </w:p>
        </w:tc>
      </w:tr>
      <w:tr w:rsidRPr="003C0385" w:rsidR="003C0385" w:rsidTr="00742B1E" w14:paraId="6DF7D33A" w14:textId="77777777">
        <w:tc>
          <w:tcPr>
            <w:tcW w:w="2268" w:type="dxa"/>
          </w:tcPr>
          <w:p w:rsidRPr="003C0385" w:rsidR="003C0385" w:rsidP="00742B1E" w:rsidRDefault="003C0385" w14:paraId="29CA23E2" w14:textId="77777777">
            <w:pPr>
              <w:rPr>
                <w:rFonts w:asciiTheme="minorHAnsi" w:hAnsiTheme="minorHAnsi" w:cstheme="minorHAnsi"/>
                <w:szCs w:val="24"/>
              </w:rPr>
            </w:pPr>
            <w:r w:rsidRPr="003C0385">
              <w:rPr>
                <w:rFonts w:asciiTheme="minorHAnsi" w:hAnsiTheme="minorHAnsi" w:cstheme="minorHAnsi"/>
                <w:szCs w:val="24"/>
              </w:rPr>
              <w:t>IP Phone</w:t>
            </w:r>
          </w:p>
        </w:tc>
        <w:tc>
          <w:tcPr>
            <w:tcW w:w="1710" w:type="dxa"/>
          </w:tcPr>
          <w:p w:rsidRPr="003C0385" w:rsidR="003C0385" w:rsidP="00742B1E" w:rsidRDefault="003C0385" w14:paraId="4ACF58C3" w14:textId="77777777">
            <w:pPr>
              <w:rPr>
                <w:rFonts w:asciiTheme="minorHAnsi" w:hAnsiTheme="minorHAnsi" w:cstheme="minorHAnsi"/>
                <w:szCs w:val="24"/>
              </w:rPr>
            </w:pPr>
          </w:p>
        </w:tc>
        <w:tc>
          <w:tcPr>
            <w:tcW w:w="1854" w:type="dxa"/>
          </w:tcPr>
          <w:p w:rsidRPr="003C0385" w:rsidR="003C0385" w:rsidP="00742B1E" w:rsidRDefault="003C0385" w14:paraId="0F8D0B82" w14:textId="77777777">
            <w:pPr>
              <w:rPr>
                <w:rFonts w:asciiTheme="minorHAnsi" w:hAnsiTheme="minorHAnsi" w:cstheme="minorHAnsi"/>
                <w:szCs w:val="24"/>
              </w:rPr>
            </w:pPr>
          </w:p>
        </w:tc>
        <w:tc>
          <w:tcPr>
            <w:tcW w:w="1544" w:type="dxa"/>
          </w:tcPr>
          <w:p w:rsidRPr="003C0385" w:rsidR="003C0385" w:rsidP="00742B1E" w:rsidRDefault="003C0385" w14:paraId="30FF2576" w14:textId="77777777">
            <w:pPr>
              <w:rPr>
                <w:rFonts w:asciiTheme="minorHAnsi" w:hAnsiTheme="minorHAnsi" w:cstheme="minorHAnsi"/>
                <w:szCs w:val="24"/>
              </w:rPr>
            </w:pPr>
          </w:p>
        </w:tc>
        <w:tc>
          <w:tcPr>
            <w:tcW w:w="1974" w:type="dxa"/>
          </w:tcPr>
          <w:p w:rsidRPr="003C0385" w:rsidR="003C0385" w:rsidP="00742B1E" w:rsidRDefault="003C0385" w14:paraId="474CF24A" w14:textId="77777777">
            <w:pPr>
              <w:rPr>
                <w:rFonts w:asciiTheme="minorHAnsi" w:hAnsiTheme="minorHAnsi" w:cstheme="minorHAnsi"/>
                <w:szCs w:val="24"/>
              </w:rPr>
            </w:pPr>
          </w:p>
        </w:tc>
      </w:tr>
      <w:tr w:rsidRPr="003C0385" w:rsidR="003C0385" w:rsidTr="00742B1E" w14:paraId="5201539A" w14:textId="77777777">
        <w:tc>
          <w:tcPr>
            <w:tcW w:w="2268" w:type="dxa"/>
          </w:tcPr>
          <w:p w:rsidRPr="003C0385" w:rsidR="003C0385" w:rsidP="00742B1E" w:rsidRDefault="003C0385" w14:paraId="576F49CF" w14:textId="77777777">
            <w:pPr>
              <w:rPr>
                <w:rFonts w:asciiTheme="minorHAnsi" w:hAnsiTheme="minorHAnsi" w:cstheme="minorHAnsi"/>
                <w:szCs w:val="24"/>
              </w:rPr>
            </w:pPr>
            <w:r w:rsidRPr="003C0385">
              <w:rPr>
                <w:rFonts w:asciiTheme="minorHAnsi" w:hAnsiTheme="minorHAnsi" w:cstheme="minorHAnsi"/>
                <w:szCs w:val="24"/>
              </w:rPr>
              <w:t>Internet Access</w:t>
            </w:r>
          </w:p>
        </w:tc>
        <w:tc>
          <w:tcPr>
            <w:tcW w:w="1710" w:type="dxa"/>
          </w:tcPr>
          <w:p w:rsidRPr="003C0385" w:rsidR="003C0385" w:rsidP="00742B1E" w:rsidRDefault="003C0385" w14:paraId="636F8036" w14:textId="77777777">
            <w:pPr>
              <w:rPr>
                <w:rFonts w:asciiTheme="minorHAnsi" w:hAnsiTheme="minorHAnsi" w:cstheme="minorHAnsi"/>
                <w:szCs w:val="24"/>
              </w:rPr>
            </w:pPr>
          </w:p>
        </w:tc>
        <w:tc>
          <w:tcPr>
            <w:tcW w:w="1854" w:type="dxa"/>
          </w:tcPr>
          <w:p w:rsidRPr="003C0385" w:rsidR="003C0385" w:rsidP="00742B1E" w:rsidRDefault="003C0385" w14:paraId="479674AE" w14:textId="77777777">
            <w:pPr>
              <w:rPr>
                <w:rFonts w:asciiTheme="minorHAnsi" w:hAnsiTheme="minorHAnsi" w:cstheme="minorHAnsi"/>
                <w:szCs w:val="24"/>
              </w:rPr>
            </w:pPr>
          </w:p>
        </w:tc>
        <w:tc>
          <w:tcPr>
            <w:tcW w:w="1544" w:type="dxa"/>
          </w:tcPr>
          <w:p w:rsidRPr="003C0385" w:rsidR="003C0385" w:rsidP="00742B1E" w:rsidRDefault="003C0385" w14:paraId="7207019D" w14:textId="77777777">
            <w:pPr>
              <w:rPr>
                <w:rFonts w:asciiTheme="minorHAnsi" w:hAnsiTheme="minorHAnsi" w:cstheme="minorHAnsi"/>
                <w:szCs w:val="24"/>
              </w:rPr>
            </w:pPr>
          </w:p>
        </w:tc>
        <w:tc>
          <w:tcPr>
            <w:tcW w:w="1974" w:type="dxa"/>
          </w:tcPr>
          <w:p w:rsidRPr="003C0385" w:rsidR="003C0385" w:rsidP="00742B1E" w:rsidRDefault="003C0385" w14:paraId="11D5CC0A" w14:textId="77777777">
            <w:pPr>
              <w:rPr>
                <w:rFonts w:asciiTheme="minorHAnsi" w:hAnsiTheme="minorHAnsi" w:cstheme="minorHAnsi"/>
                <w:szCs w:val="24"/>
              </w:rPr>
            </w:pPr>
          </w:p>
        </w:tc>
      </w:tr>
      <w:tr w:rsidRPr="003C0385" w:rsidR="003C0385" w:rsidTr="00742B1E" w14:paraId="00A38B40" w14:textId="77777777">
        <w:tc>
          <w:tcPr>
            <w:tcW w:w="2268" w:type="dxa"/>
          </w:tcPr>
          <w:p w:rsidRPr="003C0385" w:rsidR="003C0385" w:rsidP="00742B1E" w:rsidRDefault="003C0385" w14:paraId="17F12F16" w14:textId="77777777">
            <w:pPr>
              <w:rPr>
                <w:rFonts w:asciiTheme="minorHAnsi" w:hAnsiTheme="minorHAnsi" w:cstheme="minorHAnsi"/>
                <w:szCs w:val="24"/>
              </w:rPr>
            </w:pPr>
          </w:p>
        </w:tc>
        <w:tc>
          <w:tcPr>
            <w:tcW w:w="1710" w:type="dxa"/>
          </w:tcPr>
          <w:p w:rsidRPr="003C0385" w:rsidR="003C0385" w:rsidP="00742B1E" w:rsidRDefault="003C0385" w14:paraId="1AA8274D" w14:textId="77777777">
            <w:pPr>
              <w:rPr>
                <w:rFonts w:asciiTheme="minorHAnsi" w:hAnsiTheme="minorHAnsi" w:cstheme="minorHAnsi"/>
                <w:szCs w:val="24"/>
              </w:rPr>
            </w:pPr>
          </w:p>
        </w:tc>
        <w:tc>
          <w:tcPr>
            <w:tcW w:w="1854" w:type="dxa"/>
          </w:tcPr>
          <w:p w:rsidRPr="003C0385" w:rsidR="003C0385" w:rsidP="00742B1E" w:rsidRDefault="003C0385" w14:paraId="3FF87350" w14:textId="77777777">
            <w:pPr>
              <w:rPr>
                <w:rFonts w:asciiTheme="minorHAnsi" w:hAnsiTheme="minorHAnsi" w:cstheme="minorHAnsi"/>
                <w:szCs w:val="24"/>
              </w:rPr>
            </w:pPr>
          </w:p>
        </w:tc>
        <w:tc>
          <w:tcPr>
            <w:tcW w:w="1544" w:type="dxa"/>
          </w:tcPr>
          <w:p w:rsidRPr="003C0385" w:rsidR="003C0385" w:rsidP="00742B1E" w:rsidRDefault="003C0385" w14:paraId="396CA2B3" w14:textId="77777777">
            <w:pPr>
              <w:rPr>
                <w:rFonts w:asciiTheme="minorHAnsi" w:hAnsiTheme="minorHAnsi" w:cstheme="minorHAnsi"/>
                <w:szCs w:val="24"/>
              </w:rPr>
            </w:pPr>
          </w:p>
        </w:tc>
        <w:tc>
          <w:tcPr>
            <w:tcW w:w="1974" w:type="dxa"/>
          </w:tcPr>
          <w:p w:rsidRPr="003C0385" w:rsidR="003C0385" w:rsidP="00742B1E" w:rsidRDefault="003C0385" w14:paraId="17AA7051" w14:textId="77777777">
            <w:pPr>
              <w:rPr>
                <w:rFonts w:asciiTheme="minorHAnsi" w:hAnsiTheme="minorHAnsi" w:cstheme="minorHAnsi"/>
                <w:szCs w:val="24"/>
              </w:rPr>
            </w:pPr>
          </w:p>
        </w:tc>
      </w:tr>
    </w:tbl>
    <w:p w:rsidRPr="003C0385" w:rsidR="003C0385" w:rsidP="003C0385" w:rsidRDefault="003C0385" w14:paraId="1D21D617" w14:textId="77777777">
      <w:pPr>
        <w:rPr>
          <w:rFonts w:asciiTheme="minorHAnsi" w:hAnsiTheme="minorHAnsi" w:cstheme="minorHAnsi"/>
        </w:rPr>
      </w:pPr>
    </w:p>
    <w:p w:rsidRPr="003C0385" w:rsidR="003C0385" w:rsidP="003C0385" w:rsidRDefault="003C0385" w14:paraId="361F00E8" w14:textId="77777777">
      <w:pPr>
        <w:rPr>
          <w:rFonts w:asciiTheme="minorHAnsi" w:hAnsiTheme="minorHAnsi" w:cstheme="minorHAnsi"/>
          <w:bCs/>
          <w:i/>
          <w:iCs/>
        </w:rPr>
      </w:pPr>
      <w:r w:rsidRPr="003C0385">
        <w:rPr>
          <w:rFonts w:asciiTheme="minorHAnsi" w:hAnsiTheme="minorHAnsi" w:cstheme="minorHAnsi"/>
          <w:bCs/>
          <w:i/>
          <w:iCs/>
        </w:rPr>
        <w:t>*Make sure to adjust your communications plan based upon current guidance and requirements, per the hazard/disaster/emergency.</w:t>
      </w:r>
    </w:p>
    <w:p w:rsidRPr="003C0385" w:rsidR="003C0385" w:rsidP="003C0385" w:rsidRDefault="003C0385" w14:paraId="5E728D5F" w14:textId="77777777">
      <w:pPr>
        <w:rPr>
          <w:rFonts w:asciiTheme="minorHAnsi" w:hAnsiTheme="minorHAnsi" w:cstheme="minorHAnsi"/>
          <w:b/>
        </w:rPr>
      </w:pPr>
    </w:p>
    <w:p w:rsidRPr="003C0385" w:rsidR="003C0385" w:rsidP="003C0385" w:rsidRDefault="003C0385" w14:paraId="6BA669CC" w14:textId="77BD484A">
      <w:pPr>
        <w:rPr>
          <w:rFonts w:asciiTheme="minorHAnsi" w:hAnsiTheme="minorHAnsi" w:cstheme="minorHAnsi"/>
          <w:b/>
        </w:rPr>
      </w:pPr>
    </w:p>
    <w:p w:rsidRPr="003C0385" w:rsidR="003C0385" w:rsidP="003C0385" w:rsidRDefault="003C0385" w14:paraId="6A35B3B6" w14:textId="77777777">
      <w:pPr>
        <w:rPr>
          <w:rFonts w:asciiTheme="minorHAnsi" w:hAnsiTheme="minorHAnsi" w:cstheme="minorHAnsi"/>
          <w:b/>
        </w:rPr>
      </w:pPr>
      <w:r w:rsidRPr="003C0385">
        <w:rPr>
          <w:rFonts w:asciiTheme="minorHAnsi" w:hAnsiTheme="minorHAnsi" w:cstheme="minorHAnsi"/>
          <w:b/>
        </w:rPr>
        <w:t>Managing Communications</w:t>
      </w:r>
    </w:p>
    <w:p w:rsidRPr="003C0385" w:rsidR="003C0385" w:rsidP="003C0385" w:rsidRDefault="003C0385" w14:paraId="293C5005" w14:textId="77777777">
      <w:pPr>
        <w:ind w:left="360"/>
        <w:rPr>
          <w:rFonts w:asciiTheme="minorHAnsi" w:hAnsiTheme="minorHAnsi" w:cstheme="minorHAnsi"/>
        </w:rPr>
      </w:pPr>
      <w:r w:rsidRPr="003C0385">
        <w:rPr>
          <w:rFonts w:asciiTheme="minorHAnsi" w:hAnsiTheme="minorHAnsi" w:cstheme="minorHAnsi"/>
        </w:rPr>
        <w:t xml:space="preserve">The facility communication process during an emergency … </w:t>
      </w:r>
      <w:r w:rsidRPr="003C0385">
        <w:rPr>
          <w:rFonts w:asciiTheme="minorHAnsi" w:hAnsiTheme="minorHAnsi" w:cstheme="minorHAnsi"/>
          <w:i/>
        </w:rPr>
        <w:t>(Customize to your organizations needs and staff roles)</w:t>
      </w:r>
    </w:p>
    <w:p w:rsidRPr="003C0385" w:rsidR="003C0385" w:rsidP="003C0385" w:rsidRDefault="003C0385" w14:paraId="09D68FCF" w14:textId="77777777">
      <w:pPr>
        <w:rPr>
          <w:rFonts w:asciiTheme="minorHAnsi" w:hAnsiTheme="minorHAnsi" w:cstheme="minorHAnsi"/>
        </w:rPr>
      </w:pPr>
    </w:p>
    <w:p w:rsidRPr="003C0385" w:rsidR="003C0385" w:rsidP="003C0385" w:rsidRDefault="003C0385" w14:paraId="0757B053" w14:textId="77777777">
      <w:pPr>
        <w:pStyle w:val="BalloonText"/>
        <w:numPr>
          <w:ilvl w:val="0"/>
          <w:numId w:val="89"/>
        </w:numPr>
        <w:contextualSpacing/>
        <w:rPr>
          <w:rFonts w:asciiTheme="minorHAnsi" w:hAnsiTheme="minorHAnsi" w:cstheme="minorHAnsi"/>
          <w:sz w:val="24"/>
          <w:szCs w:val="24"/>
        </w:rPr>
      </w:pPr>
      <w:r w:rsidRPr="003C0385">
        <w:rPr>
          <w:rFonts w:asciiTheme="minorHAnsi" w:hAnsiTheme="minorHAnsi" w:cstheme="minorHAnsi"/>
          <w:sz w:val="24"/>
          <w:szCs w:val="24"/>
        </w:rPr>
        <w:t xml:space="preserve">_______________ is responsible for maintaining the resident family emergency contact information and where current copies will be maintained. </w:t>
      </w:r>
    </w:p>
    <w:p w:rsidRPr="003C0385" w:rsidR="003C0385" w:rsidP="003C0385" w:rsidRDefault="003C0385" w14:paraId="4A141580" w14:textId="77777777">
      <w:pPr>
        <w:pStyle w:val="BalloonText"/>
        <w:numPr>
          <w:ilvl w:val="0"/>
          <w:numId w:val="89"/>
        </w:numPr>
        <w:contextualSpacing/>
        <w:rPr>
          <w:rFonts w:asciiTheme="minorHAnsi" w:hAnsiTheme="minorHAnsi" w:cstheme="minorHAnsi"/>
          <w:sz w:val="24"/>
          <w:szCs w:val="24"/>
        </w:rPr>
      </w:pPr>
      <w:r w:rsidRPr="003C0385">
        <w:rPr>
          <w:rFonts w:asciiTheme="minorHAnsi" w:hAnsiTheme="minorHAnsi" w:cstheme="minorHAnsi"/>
          <w:sz w:val="24"/>
          <w:szCs w:val="24"/>
        </w:rPr>
        <w:t xml:space="preserve">____ is responsible to identify the scope and confidentiality of contact information to be maintained for each resident during an emergency.  This is obtained by </w:t>
      </w:r>
      <w:proofErr w:type="gramStart"/>
      <w:r w:rsidRPr="003C0385">
        <w:rPr>
          <w:rFonts w:asciiTheme="minorHAnsi" w:hAnsiTheme="minorHAnsi" w:cstheme="minorHAnsi"/>
          <w:sz w:val="24"/>
          <w:szCs w:val="24"/>
        </w:rPr>
        <w:t>…..</w:t>
      </w:r>
      <w:proofErr w:type="gramEnd"/>
      <w:r w:rsidRPr="003C0385">
        <w:rPr>
          <w:rFonts w:asciiTheme="minorHAnsi" w:hAnsiTheme="minorHAnsi" w:cstheme="minorHAnsi"/>
          <w:sz w:val="24"/>
          <w:szCs w:val="24"/>
        </w:rPr>
        <w:t xml:space="preserve"> </w:t>
      </w:r>
    </w:p>
    <w:p w:rsidRPr="003C0385" w:rsidR="003C0385" w:rsidP="0542D4D6" w:rsidRDefault="003C0385" w14:paraId="7F89B5EC" w14:textId="5B8A1792">
      <w:pPr>
        <w:pStyle w:val="BalloonText"/>
        <w:numPr>
          <w:ilvl w:val="0"/>
          <w:numId w:val="89"/>
        </w:numPr>
        <w:spacing/>
        <w:contextualSpacing/>
        <w:rPr>
          <w:rFonts w:ascii="Calibri" w:hAnsi="Calibri" w:cs="Calibri" w:asciiTheme="minorAscii" w:hAnsiTheme="minorAscii" w:cstheme="minorAscii"/>
          <w:sz w:val="24"/>
          <w:szCs w:val="24"/>
        </w:rPr>
      </w:pPr>
      <w:r w:rsidRPr="0542D4D6" w:rsidR="0542D4D6">
        <w:rPr>
          <w:rFonts w:ascii="Calibri" w:hAnsi="Calibri" w:cs="Calibri" w:asciiTheme="minorAscii" w:hAnsiTheme="minorAscii" w:cstheme="minorAscii"/>
          <w:sz w:val="24"/>
          <w:szCs w:val="24"/>
        </w:rPr>
        <w:t xml:space="preserve">The Communications Officer will </w:t>
      </w:r>
      <w:r w:rsidRPr="0542D4D6" w:rsidR="0542D4D6">
        <w:rPr>
          <w:rFonts w:ascii="Calibri" w:hAnsi="Calibri" w:cs="Calibri" w:asciiTheme="minorAscii" w:hAnsiTheme="minorAscii" w:cstheme="minorAscii"/>
          <w:sz w:val="24"/>
          <w:szCs w:val="24"/>
        </w:rPr>
        <w:t>utilize</w:t>
      </w:r>
      <w:r w:rsidRPr="0542D4D6" w:rsidR="0542D4D6">
        <w:rPr>
          <w:rFonts w:ascii="Calibri" w:hAnsi="Calibri" w:cs="Calibri" w:asciiTheme="minorAscii" w:hAnsiTheme="minorAscii" w:cstheme="minorAscii"/>
          <w:sz w:val="24"/>
          <w:szCs w:val="24"/>
        </w:rPr>
        <w:t xml:space="preserve"> pre-scripted messaging for resident family members which describes where residents will be taken if the facility needs to evacuate or temporarily move.  The pre-scripted messages are </w:t>
      </w:r>
      <w:r w:rsidRPr="0542D4D6" w:rsidR="0542D4D6">
        <w:rPr>
          <w:rFonts w:ascii="Calibri" w:hAnsi="Calibri" w:cs="Calibri" w:asciiTheme="minorAscii" w:hAnsiTheme="minorAscii" w:cstheme="minorAscii"/>
          <w:sz w:val="24"/>
          <w:szCs w:val="24"/>
        </w:rPr>
        <w:t>located</w:t>
      </w:r>
      <w:r w:rsidRPr="0542D4D6" w:rsidR="0542D4D6">
        <w:rPr>
          <w:rFonts w:ascii="Calibri" w:hAnsi="Calibri" w:cs="Calibri" w:asciiTheme="minorAscii" w:hAnsiTheme="minorAscii" w:cstheme="minorAscii"/>
          <w:sz w:val="24"/>
          <w:szCs w:val="24"/>
        </w:rPr>
        <w:t xml:space="preserve"> ….</w:t>
      </w:r>
    </w:p>
    <w:p w:rsidRPr="003C0385" w:rsidR="003C0385" w:rsidP="003C0385" w:rsidRDefault="003C0385" w14:paraId="61152A8D" w14:textId="77777777">
      <w:pPr>
        <w:pStyle w:val="BalloonText"/>
        <w:numPr>
          <w:ilvl w:val="0"/>
          <w:numId w:val="89"/>
        </w:numPr>
        <w:contextualSpacing/>
        <w:rPr>
          <w:rFonts w:asciiTheme="minorHAnsi" w:hAnsiTheme="minorHAnsi" w:cstheme="minorHAnsi"/>
          <w:sz w:val="24"/>
          <w:szCs w:val="24"/>
        </w:rPr>
      </w:pPr>
      <w:r w:rsidRPr="003C0385">
        <w:rPr>
          <w:rFonts w:asciiTheme="minorHAnsi" w:hAnsiTheme="minorHAnsi" w:cstheme="minorHAnsi"/>
          <w:sz w:val="24"/>
          <w:szCs w:val="24"/>
        </w:rPr>
        <w:t>The facility will provide standard format where messages may be delivered to or received from family members or outside organizations. (Who, What, When and Where)</w:t>
      </w:r>
    </w:p>
    <w:p w:rsidRPr="003C0385" w:rsidR="003C0385" w:rsidP="003C0385" w:rsidRDefault="003C0385" w14:paraId="040E3AF8" w14:textId="77777777">
      <w:pPr>
        <w:pStyle w:val="BalloonText"/>
        <w:numPr>
          <w:ilvl w:val="0"/>
          <w:numId w:val="89"/>
        </w:numPr>
        <w:contextualSpacing/>
        <w:rPr>
          <w:rFonts w:asciiTheme="minorHAnsi" w:hAnsiTheme="minorHAnsi" w:cstheme="minorHAnsi"/>
          <w:sz w:val="24"/>
          <w:szCs w:val="24"/>
        </w:rPr>
      </w:pPr>
      <w:r w:rsidRPr="003C0385">
        <w:rPr>
          <w:rFonts w:asciiTheme="minorHAnsi" w:hAnsiTheme="minorHAnsi" w:cstheme="minorHAnsi"/>
          <w:sz w:val="24"/>
          <w:szCs w:val="24"/>
        </w:rPr>
        <w:t>In case of a threat to the facility such as a bomb threat, the facility will utilize a standard form (see attached) to record preserved threatening messages such as bomb or intent to harm.</w:t>
      </w:r>
    </w:p>
    <w:p w:rsidRPr="003C0385" w:rsidR="003C0385" w:rsidP="003C0385" w:rsidRDefault="003C0385" w14:paraId="30F8E41B" w14:textId="77777777">
      <w:pPr>
        <w:pStyle w:val="BalloonText"/>
        <w:numPr>
          <w:ilvl w:val="0"/>
          <w:numId w:val="89"/>
        </w:numPr>
        <w:contextualSpacing/>
        <w:rPr>
          <w:rFonts w:asciiTheme="minorHAnsi" w:hAnsiTheme="minorHAnsi" w:cstheme="minorHAnsi"/>
          <w:sz w:val="24"/>
          <w:szCs w:val="24"/>
        </w:rPr>
      </w:pPr>
      <w:r w:rsidRPr="003C0385">
        <w:rPr>
          <w:rFonts w:asciiTheme="minorHAnsi" w:hAnsiTheme="minorHAnsi" w:cstheme="minorHAnsi"/>
          <w:sz w:val="24"/>
          <w:szCs w:val="24"/>
        </w:rPr>
        <w:t>Other …</w:t>
      </w:r>
    </w:p>
    <w:p w:rsidRPr="003C0385" w:rsidR="003C0385" w:rsidP="003C0385" w:rsidRDefault="003C0385" w14:paraId="5753B97F" w14:textId="77777777">
      <w:pPr>
        <w:pStyle w:val="BalloonText"/>
        <w:contextualSpacing/>
        <w:rPr>
          <w:rFonts w:asciiTheme="minorHAnsi" w:hAnsiTheme="minorHAnsi" w:cstheme="minorHAnsi"/>
          <w:sz w:val="24"/>
          <w:szCs w:val="24"/>
        </w:rPr>
      </w:pPr>
    </w:p>
    <w:p w:rsidRPr="003C0385" w:rsidR="003C0385" w:rsidP="003C0385" w:rsidRDefault="003C0385" w14:paraId="4200273C" w14:textId="77777777">
      <w:pPr>
        <w:contextualSpacing/>
        <w:rPr>
          <w:rFonts w:asciiTheme="minorHAnsi" w:hAnsiTheme="minorHAnsi" w:cstheme="minorHAnsi"/>
          <w:b/>
        </w:rPr>
      </w:pPr>
      <w:r w:rsidRPr="003C0385">
        <w:rPr>
          <w:rFonts w:asciiTheme="minorHAnsi" w:hAnsiTheme="minorHAnsi" w:cstheme="minorHAnsi"/>
          <w:b/>
        </w:rPr>
        <w:t xml:space="preserve">Training and Testing </w:t>
      </w:r>
    </w:p>
    <w:p w:rsidRPr="003C0385" w:rsidR="003C0385" w:rsidP="0542D4D6" w:rsidRDefault="003C0385" w14:paraId="1AEE0A6E" w14:textId="4F495EAE">
      <w:pPr>
        <w:rPr>
          <w:rFonts w:ascii="Calibri" w:hAnsi="Calibri" w:cs="Calibri" w:asciiTheme="minorAscii" w:hAnsiTheme="minorAscii" w:cstheme="minorAscii"/>
        </w:rPr>
      </w:pPr>
      <w:r w:rsidRPr="0542D4D6" w:rsidR="0542D4D6">
        <w:rPr>
          <w:rFonts w:ascii="Calibri" w:hAnsi="Calibri" w:cs="Calibri" w:asciiTheme="minorAscii" w:hAnsiTheme="minorAscii" w:cstheme="minorAscii"/>
        </w:rPr>
        <w:t xml:space="preserve">Training on the facility Emergency Preparedness Plan will begin upon hire as well as be conducted on an annual or as needed </w:t>
      </w:r>
      <w:r w:rsidRPr="0542D4D6" w:rsidR="0542D4D6">
        <w:rPr>
          <w:rFonts w:ascii="Calibri" w:hAnsi="Calibri" w:cs="Calibri" w:asciiTheme="minorAscii" w:hAnsiTheme="minorAscii" w:cstheme="minorAscii"/>
        </w:rPr>
        <w:t>basis</w:t>
      </w:r>
      <w:r w:rsidRPr="0542D4D6" w:rsidR="0542D4D6">
        <w:rPr>
          <w:rFonts w:ascii="Calibri" w:hAnsi="Calibri" w:cs="Calibri" w:asciiTheme="minorAscii" w:hAnsiTheme="minorAscii" w:cstheme="minorAscii"/>
        </w:rPr>
        <w:t xml:space="preserve"> for all employees.  </w:t>
      </w:r>
      <w:r w:rsidRPr="0542D4D6" w:rsidR="0542D4D6">
        <w:rPr>
          <w:rFonts w:ascii="Calibri" w:hAnsi="Calibri" w:cs="Calibri" w:asciiTheme="minorAscii" w:hAnsiTheme="minorAscii" w:cstheme="minorAscii"/>
        </w:rPr>
        <w:t>New employees will be given comprehensive training on the overall scope of emergency planning and specific training on procedures and policies that are important to their assigned duties.</w:t>
      </w:r>
      <w:r w:rsidRPr="0542D4D6" w:rsidR="0542D4D6">
        <w:rPr>
          <w:rFonts w:ascii="Calibri" w:hAnsi="Calibri" w:cs="Calibri" w:asciiTheme="minorAscii" w:hAnsiTheme="minorAscii" w:cstheme="minorAscii"/>
        </w:rPr>
        <w:t xml:space="preserve"> </w:t>
      </w:r>
    </w:p>
    <w:p w:rsidRPr="003C0385" w:rsidR="003C0385" w:rsidP="003C0385" w:rsidRDefault="003C0385" w14:paraId="3912EB70" w14:textId="77777777">
      <w:pPr>
        <w:rPr>
          <w:rFonts w:asciiTheme="minorHAnsi" w:hAnsiTheme="minorHAnsi" w:cstheme="minorHAnsi"/>
        </w:rPr>
      </w:pPr>
    </w:p>
    <w:p w:rsidRPr="003C0385" w:rsidR="003C0385" w:rsidP="003C0385" w:rsidRDefault="003C0385" w14:paraId="25DEFA7C" w14:textId="77777777">
      <w:pPr>
        <w:rPr>
          <w:rFonts w:asciiTheme="minorHAnsi" w:hAnsiTheme="minorHAnsi" w:cstheme="minorHAnsi"/>
        </w:rPr>
      </w:pPr>
      <w:r w:rsidRPr="003C0385">
        <w:rPr>
          <w:rFonts w:asciiTheme="minorHAnsi" w:hAnsiTheme="minorHAnsi" w:cstheme="minorHAnsi"/>
        </w:rPr>
        <w:t>The facility staff will participate in a full-scale exercise that is community-based or when a community-based exercise is not accessible, an individual, facility-based. If the facility experiences an actual natural or man-made </w:t>
      </w:r>
      <w:hyperlink w:tooltip="emergency" w:history="1" r:id="rId11">
        <w:r w:rsidRPr="003C0385">
          <w:rPr>
            <w:rStyle w:val="BalloonTextChar"/>
            <w:rFonts w:asciiTheme="minorHAnsi" w:hAnsiTheme="minorHAnsi" w:eastAsiaTheme="minorHAnsi" w:cstheme="minorHAnsi"/>
            <w:szCs w:val="24"/>
          </w:rPr>
          <w:t>emergency</w:t>
        </w:r>
      </w:hyperlink>
      <w:r w:rsidRPr="003C0385">
        <w:rPr>
          <w:rFonts w:asciiTheme="minorHAnsi" w:hAnsiTheme="minorHAnsi" w:cstheme="minorHAnsi"/>
        </w:rPr>
        <w:t xml:space="preserve"> that requires activation of the </w:t>
      </w:r>
      <w:hyperlink w:tooltip="emergency" w:history="1" r:id="rId12">
        <w:r w:rsidRPr="003C0385">
          <w:rPr>
            <w:rStyle w:val="BalloonTextChar"/>
            <w:rFonts w:asciiTheme="minorHAnsi" w:hAnsiTheme="minorHAnsi" w:eastAsiaTheme="minorHAnsi" w:cstheme="minorHAnsi"/>
            <w:szCs w:val="24"/>
          </w:rPr>
          <w:t>emergency</w:t>
        </w:r>
      </w:hyperlink>
      <w:r w:rsidRPr="003C0385">
        <w:rPr>
          <w:rFonts w:asciiTheme="minorHAnsi" w:hAnsiTheme="minorHAnsi" w:cstheme="minorHAnsi"/>
        </w:rPr>
        <w:t> </w:t>
      </w:r>
      <w:hyperlink w:tooltip="plan" w:history="1" r:id="rId13">
        <w:r w:rsidRPr="003C0385">
          <w:rPr>
            <w:rStyle w:val="BalloonTextChar"/>
            <w:rFonts w:asciiTheme="minorHAnsi" w:hAnsiTheme="minorHAnsi" w:eastAsiaTheme="minorHAnsi" w:cstheme="minorHAnsi"/>
            <w:szCs w:val="24"/>
          </w:rPr>
          <w:t>plan</w:t>
        </w:r>
      </w:hyperlink>
      <w:r w:rsidRPr="003C0385">
        <w:rPr>
          <w:rFonts w:asciiTheme="minorHAnsi" w:hAnsiTheme="minorHAnsi" w:cstheme="minorHAnsi"/>
        </w:rPr>
        <w:t xml:space="preserve">, the facility is exempt from engaging in a community-based or individual, facility-based full-scale exercise for 1 year following the onset of the actual event.  </w:t>
      </w:r>
    </w:p>
    <w:p w:rsidRPr="003C0385" w:rsidR="003C0385" w:rsidP="003C0385" w:rsidRDefault="003C0385" w14:paraId="763C35DE" w14:textId="77777777">
      <w:pPr>
        <w:rPr>
          <w:rFonts w:asciiTheme="minorHAnsi" w:hAnsiTheme="minorHAnsi" w:cstheme="minorHAnsi"/>
        </w:rPr>
      </w:pPr>
    </w:p>
    <w:p w:rsidRPr="003C0385" w:rsidR="003C0385" w:rsidP="003C0385" w:rsidRDefault="003C0385" w14:paraId="7EEB8925" w14:textId="77777777">
      <w:pPr>
        <w:rPr>
          <w:rFonts w:asciiTheme="minorHAnsi" w:hAnsiTheme="minorHAnsi" w:cstheme="minorHAnsi"/>
        </w:rPr>
      </w:pPr>
      <w:r w:rsidRPr="003C0385">
        <w:rPr>
          <w:rFonts w:asciiTheme="minorHAnsi" w:hAnsiTheme="minorHAnsi" w:cstheme="minorHAnsi"/>
        </w:rPr>
        <w:t>The facility will conduct an additional exercise that may include, but is not limited to the following:</w:t>
      </w:r>
    </w:p>
    <w:p w:rsidRPr="003C0385" w:rsidR="003C0385" w:rsidP="003C0385" w:rsidRDefault="003C0385" w14:paraId="2CF94841" w14:textId="77777777">
      <w:pPr>
        <w:pStyle w:val="psection-4"/>
        <w:numPr>
          <w:ilvl w:val="0"/>
          <w:numId w:val="91"/>
        </w:numPr>
        <w:shd w:val="clear" w:color="auto" w:fill="FFFFFF"/>
        <w:spacing w:before="0" w:beforeAutospacing="0" w:after="150" w:afterAutospacing="0"/>
        <w:rPr>
          <w:rFonts w:asciiTheme="minorHAnsi" w:hAnsiTheme="minorHAnsi" w:cstheme="minorHAnsi"/>
        </w:rPr>
      </w:pPr>
      <w:r w:rsidRPr="003C0385">
        <w:rPr>
          <w:rFonts w:asciiTheme="minorHAnsi" w:hAnsiTheme="minorHAnsi" w:cstheme="minorHAnsi"/>
        </w:rPr>
        <w:t>A second full-scale exercise that is community-based or individual, facility-based; or</w:t>
      </w:r>
    </w:p>
    <w:p w:rsidRPr="003C0385" w:rsidR="003C0385" w:rsidP="003C0385" w:rsidRDefault="003C0385" w14:paraId="7255AA2C" w14:textId="77777777">
      <w:pPr>
        <w:pStyle w:val="BalloonText"/>
        <w:numPr>
          <w:ilvl w:val="0"/>
          <w:numId w:val="91"/>
        </w:numPr>
        <w:rPr>
          <w:rStyle w:val="BalloonTextChar"/>
          <w:rFonts w:asciiTheme="minorHAnsi" w:hAnsiTheme="minorHAnsi" w:cstheme="minorHAnsi"/>
          <w:sz w:val="24"/>
          <w:szCs w:val="24"/>
        </w:rPr>
      </w:pPr>
      <w:r w:rsidRPr="003C0385">
        <w:rPr>
          <w:rFonts w:asciiTheme="minorHAnsi" w:hAnsiTheme="minorHAnsi" w:cstheme="minorHAnsi"/>
          <w:sz w:val="24"/>
          <w:szCs w:val="24"/>
        </w:rPr>
        <w:t>A tabletop exercise that includes a group discussion led by a facilitator, using a narrated, clinically-relevant </w:t>
      </w:r>
      <w:hyperlink w:tooltip="emergency" w:history="1" r:id="rId14">
        <w:r w:rsidRPr="003C0385">
          <w:rPr>
            <w:rStyle w:val="BalloonTextChar"/>
            <w:rFonts w:asciiTheme="minorHAnsi" w:hAnsiTheme="minorHAnsi" w:cstheme="minorHAnsi"/>
            <w:sz w:val="24"/>
            <w:szCs w:val="24"/>
          </w:rPr>
          <w:t>emergency</w:t>
        </w:r>
      </w:hyperlink>
      <w:r w:rsidRPr="003C0385">
        <w:rPr>
          <w:rFonts w:asciiTheme="minorHAnsi" w:hAnsiTheme="minorHAnsi" w:cstheme="minorHAnsi"/>
          <w:sz w:val="24"/>
          <w:szCs w:val="24"/>
        </w:rPr>
        <w:t xml:space="preserve"> scenario, and a set of problem statements, directed messages, or prepared questions designed to challenge an </w:t>
      </w:r>
      <w:hyperlink w:tooltip="emergency" w:history="1" r:id="rId15">
        <w:r w:rsidRPr="003C0385">
          <w:rPr>
            <w:rStyle w:val="BalloonTextChar"/>
            <w:rFonts w:asciiTheme="minorHAnsi" w:hAnsiTheme="minorHAnsi" w:cstheme="minorHAnsi"/>
            <w:sz w:val="24"/>
            <w:szCs w:val="24"/>
          </w:rPr>
          <w:t>emergency</w:t>
        </w:r>
      </w:hyperlink>
      <w:r w:rsidRPr="003C0385">
        <w:rPr>
          <w:rFonts w:asciiTheme="minorHAnsi" w:hAnsiTheme="minorHAnsi" w:cstheme="minorHAnsi"/>
          <w:sz w:val="24"/>
          <w:szCs w:val="24"/>
        </w:rPr>
        <w:t> </w:t>
      </w:r>
      <w:hyperlink w:tooltip="plan" w:history="1" r:id="rId16">
        <w:r w:rsidRPr="003C0385">
          <w:rPr>
            <w:rStyle w:val="BalloonTextChar"/>
            <w:rFonts w:asciiTheme="minorHAnsi" w:hAnsiTheme="minorHAnsi" w:cstheme="minorHAnsi"/>
            <w:sz w:val="24"/>
            <w:szCs w:val="24"/>
          </w:rPr>
          <w:t>plan</w:t>
        </w:r>
      </w:hyperlink>
    </w:p>
    <w:p w:rsidRPr="003C0385" w:rsidR="003C0385" w:rsidP="003C0385" w:rsidRDefault="003C0385" w14:paraId="5B6E3B8A" w14:textId="77777777">
      <w:pPr>
        <w:rPr>
          <w:rFonts w:asciiTheme="minorHAnsi" w:hAnsiTheme="minorHAnsi" w:cstheme="minorHAnsi"/>
        </w:rPr>
      </w:pPr>
    </w:p>
    <w:p w:rsidRPr="003C0385" w:rsidR="003C0385" w:rsidP="003C0385" w:rsidRDefault="003C0385" w14:paraId="2EEF0A28" w14:textId="77777777">
      <w:pPr>
        <w:rPr>
          <w:rFonts w:asciiTheme="minorHAnsi" w:hAnsiTheme="minorHAnsi" w:cstheme="minorHAnsi"/>
        </w:rPr>
      </w:pPr>
      <w:r w:rsidRPr="003C0385">
        <w:rPr>
          <w:rFonts w:asciiTheme="minorHAnsi" w:hAnsiTheme="minorHAnsi" w:cstheme="minorHAnsi"/>
        </w:rPr>
        <w:t xml:space="preserve">Following all training, drill and exercise events, staff and other participants will be given the opportunity to provide </w:t>
      </w:r>
      <w:proofErr w:type="gramStart"/>
      <w:r w:rsidRPr="003C0385">
        <w:rPr>
          <w:rFonts w:asciiTheme="minorHAnsi" w:hAnsiTheme="minorHAnsi" w:cstheme="minorHAnsi"/>
        </w:rPr>
        <w:t>comment</w:t>
      </w:r>
      <w:proofErr w:type="gramEnd"/>
      <w:r w:rsidRPr="003C0385">
        <w:rPr>
          <w:rFonts w:asciiTheme="minorHAnsi" w:hAnsiTheme="minorHAnsi" w:cstheme="minorHAnsi"/>
        </w:rPr>
        <w:t xml:space="preserve"> on the accuracy and effectiveness of established policies, the emergency plan and implementing procedures. They will also be given the opportunity to comment on the conduct of the exercise.  </w:t>
      </w:r>
    </w:p>
    <w:p w:rsidRPr="003C0385" w:rsidR="003C0385" w:rsidP="003C0385" w:rsidRDefault="003C0385" w14:paraId="23655F06" w14:textId="77777777">
      <w:pPr>
        <w:rPr>
          <w:rFonts w:asciiTheme="minorHAnsi" w:hAnsiTheme="minorHAnsi" w:cstheme="minorHAnsi"/>
        </w:rPr>
      </w:pPr>
    </w:p>
    <w:p w:rsidRPr="003C0385" w:rsidR="003C0385" w:rsidP="0542D4D6" w:rsidRDefault="003C0385" w14:paraId="02FB2F64" w14:textId="012D33F4">
      <w:pPr>
        <w:rPr>
          <w:rFonts w:ascii="Calibri" w:hAnsi="Calibri" w:cs="Calibri" w:asciiTheme="minorAscii" w:hAnsiTheme="minorAscii" w:cstheme="minorAscii"/>
        </w:rPr>
      </w:pPr>
      <w:r w:rsidRPr="0542D4D6" w:rsidR="0542D4D6">
        <w:rPr>
          <w:rFonts w:ascii="Calibri" w:hAnsi="Calibri" w:cs="Calibri" w:asciiTheme="minorAscii" w:hAnsiTheme="minorAscii" w:cstheme="minorAscii"/>
        </w:rPr>
        <w:t xml:space="preserve">Areas for improvement should be </w:t>
      </w:r>
      <w:r w:rsidRPr="0542D4D6" w:rsidR="0542D4D6">
        <w:rPr>
          <w:rFonts w:ascii="Calibri" w:hAnsi="Calibri" w:cs="Calibri" w:asciiTheme="minorAscii" w:hAnsiTheme="minorAscii" w:cstheme="minorAscii"/>
        </w:rPr>
        <w:t>identified</w:t>
      </w:r>
      <w:r w:rsidRPr="0542D4D6" w:rsidR="0542D4D6">
        <w:rPr>
          <w:rFonts w:ascii="Calibri" w:hAnsi="Calibri" w:cs="Calibri" w:asciiTheme="minorAscii" w:hAnsiTheme="minorAscii" w:cstheme="minorAscii"/>
        </w:rPr>
        <w:t xml:space="preserve"> evaluated by the Emergency Preparedness Committee and the facility QAPI process. Based on this evaluation, changes will be incorporated into the emergency plan and its procedures.  Retraining of for appropriate staff will be conducted that addresses changes to the emergency plan or </w:t>
      </w:r>
      <w:r w:rsidRPr="0542D4D6" w:rsidR="0542D4D6">
        <w:rPr>
          <w:rFonts w:ascii="Calibri" w:hAnsi="Calibri" w:cs="Calibri" w:asciiTheme="minorAscii" w:hAnsiTheme="minorAscii" w:cstheme="minorAscii"/>
        </w:rPr>
        <w:t>its</w:t>
      </w:r>
      <w:r w:rsidRPr="0542D4D6" w:rsidR="0542D4D6">
        <w:rPr>
          <w:rFonts w:ascii="Calibri" w:hAnsi="Calibri" w:cs="Calibri" w:asciiTheme="minorAscii" w:hAnsiTheme="minorAscii" w:cstheme="minorAscii"/>
        </w:rPr>
        <w:t xml:space="preserve"> supporting procedures as identified.  Following emergency plan and implementing procedure changes, the changed elements will be re-tested in future drills or exercises to verify the effectiveness of the change.</w:t>
      </w:r>
    </w:p>
    <w:p w:rsidRPr="003C0385" w:rsidR="003C0385" w:rsidP="003C0385" w:rsidRDefault="003C0385" w14:paraId="7955CA5E" w14:textId="77777777">
      <w:pPr>
        <w:contextualSpacing/>
        <w:rPr>
          <w:rFonts w:asciiTheme="minorHAnsi" w:hAnsiTheme="minorHAnsi" w:cstheme="minorHAnsi"/>
          <w:b/>
        </w:rPr>
      </w:pPr>
    </w:p>
    <w:p w:rsidRPr="003C0385" w:rsidR="003C0385" w:rsidP="003C0385" w:rsidRDefault="003C0385" w14:paraId="6B417D72" w14:textId="77777777">
      <w:pPr>
        <w:pStyle w:val="psection-2"/>
        <w:shd w:val="clear" w:color="auto" w:fill="FFFFFF"/>
        <w:spacing w:before="0" w:beforeAutospacing="0" w:after="150" w:afterAutospacing="0"/>
        <w:rPr>
          <w:rFonts w:asciiTheme="minorHAnsi" w:hAnsiTheme="minorHAnsi" w:cstheme="minorHAnsi"/>
        </w:rPr>
      </w:pPr>
      <w:r w:rsidRPr="003C0385">
        <w:rPr>
          <w:rFonts w:asciiTheme="minorHAnsi" w:hAnsiTheme="minorHAnsi" w:cstheme="minorHAnsi"/>
          <w:b/>
        </w:rPr>
        <w:t>**</w:t>
      </w:r>
      <w:r w:rsidRPr="003C0385">
        <w:rPr>
          <w:rFonts w:asciiTheme="minorHAnsi" w:hAnsiTheme="minorHAnsi" w:cstheme="minorHAnsi"/>
        </w:rPr>
        <w:t xml:space="preserve"> Outline possible exemption </w:t>
      </w:r>
      <w:r w:rsidRPr="003C0385">
        <w:rPr>
          <w:rFonts w:asciiTheme="minorHAnsi" w:hAnsiTheme="minorHAnsi" w:cstheme="minorHAnsi"/>
          <w:i/>
          <w:iCs/>
        </w:rPr>
        <w:t>Based on Actual Natural or Man-made Emergency</w:t>
      </w:r>
      <w:r w:rsidRPr="003C0385">
        <w:rPr>
          <w:rFonts w:asciiTheme="minorHAnsi" w:hAnsiTheme="minorHAnsi" w:cstheme="minorHAnsi"/>
        </w:rPr>
        <w:t xml:space="preserve"> per </w:t>
      </w:r>
      <w:hyperlink w:history="1" r:id="rId17">
        <w:r w:rsidRPr="003C0385">
          <w:rPr>
            <w:rStyle w:val="Hyperlink"/>
            <w:rFonts w:asciiTheme="minorHAnsi" w:hAnsiTheme="minorHAnsi" w:cstheme="minorHAnsi"/>
          </w:rPr>
          <w:t>https://www.cms.gov/files/document/qso-20-41-all-revised-05262022.pdf</w:t>
        </w:r>
      </w:hyperlink>
      <w:r w:rsidRPr="003C0385">
        <w:rPr>
          <w:rFonts w:asciiTheme="minorHAnsi" w:hAnsiTheme="minorHAnsi" w:cstheme="minorHAnsi"/>
        </w:rPr>
        <w:t xml:space="preserve"> </w:t>
      </w:r>
    </w:p>
    <w:p w:rsidRPr="003C0385" w:rsidR="003C0385" w:rsidP="003C0385" w:rsidRDefault="003C0385" w14:paraId="4A767493" w14:textId="77777777">
      <w:pPr>
        <w:contextualSpacing/>
        <w:rPr>
          <w:rFonts w:asciiTheme="minorHAnsi" w:hAnsiTheme="minorHAnsi" w:cstheme="minorHAnsi"/>
          <w:b/>
        </w:rPr>
      </w:pPr>
    </w:p>
    <w:p w:rsidRPr="003C0385" w:rsidR="003C0385" w:rsidP="003C0385" w:rsidRDefault="003C0385" w14:paraId="3D63167A" w14:textId="77777777">
      <w:pPr>
        <w:rPr>
          <w:rFonts w:asciiTheme="minorHAnsi" w:hAnsiTheme="minorHAnsi" w:cstheme="minorHAnsi"/>
          <w:b/>
        </w:rPr>
      </w:pPr>
      <w:r w:rsidRPr="003C0385">
        <w:rPr>
          <w:rFonts w:asciiTheme="minorHAnsi" w:hAnsiTheme="minorHAnsi" w:cstheme="minorHAnsi"/>
          <w:b/>
        </w:rPr>
        <w:t xml:space="preserve">Additional Resources and Samples </w:t>
      </w:r>
    </w:p>
    <w:p w:rsidRPr="003C0385" w:rsidR="003C0385" w:rsidP="003C0385" w:rsidRDefault="003C0385" w14:paraId="1D620F74" w14:textId="77777777">
      <w:pPr>
        <w:rPr>
          <w:rFonts w:asciiTheme="minorHAnsi" w:hAnsiTheme="minorHAnsi" w:cstheme="minorHAnsi"/>
          <w:b/>
        </w:rPr>
      </w:pPr>
    </w:p>
    <w:p w:rsidRPr="003C0385" w:rsidR="003C0385" w:rsidP="003C0385" w:rsidRDefault="003C0385" w14:paraId="55F79368" w14:textId="77777777">
      <w:pPr>
        <w:rPr>
          <w:rFonts w:asciiTheme="minorHAnsi" w:hAnsiTheme="minorHAnsi" w:cstheme="minorHAnsi"/>
          <w:b/>
        </w:rPr>
      </w:pPr>
      <w:r w:rsidRPr="003C0385">
        <w:rPr>
          <w:rFonts w:asciiTheme="minorHAnsi" w:hAnsiTheme="minorHAnsi" w:cstheme="minorHAnsi"/>
          <w:b/>
        </w:rPr>
        <w:t>SAMPLE Rapid Response Guides</w:t>
      </w:r>
    </w:p>
    <w:p w:rsidRPr="003C0385" w:rsidR="003C0385" w:rsidP="003C0385" w:rsidRDefault="003C0385" w14:paraId="15DED473" w14:textId="77777777">
      <w:pPr>
        <w:rPr>
          <w:rFonts w:asciiTheme="minorHAnsi" w:hAnsiTheme="minorHAnsi" w:cstheme="minorHAnsi"/>
          <w:b/>
        </w:rPr>
      </w:pPr>
    </w:p>
    <w:p w:rsidRPr="003C0385" w:rsidR="003C0385" w:rsidP="003C0385" w:rsidRDefault="003C0385" w14:paraId="20890730" w14:textId="77777777">
      <w:pPr>
        <w:rPr>
          <w:rFonts w:asciiTheme="minorHAnsi" w:hAnsiTheme="minorHAnsi" w:cstheme="minorHAnsi"/>
        </w:rPr>
      </w:pPr>
      <w:r w:rsidRPr="003C0385">
        <w:rPr>
          <w:rFonts w:asciiTheme="minorHAnsi" w:hAnsiTheme="minorHAnsi" w:cstheme="minorHAnsi"/>
        </w:rPr>
        <w:t>Follow these steps if you recognize a potential or actual emergency that may threaten or impact:</w:t>
      </w:r>
    </w:p>
    <w:p w:rsidRPr="003C0385" w:rsidR="003C0385" w:rsidP="003C0385" w:rsidRDefault="003C0385" w14:paraId="43E573E2" w14:textId="77777777">
      <w:pPr>
        <w:pStyle w:val="BalloonText"/>
        <w:numPr>
          <w:ilvl w:val="0"/>
          <w:numId w:val="93"/>
        </w:numPr>
        <w:spacing w:after="160" w:line="259" w:lineRule="auto"/>
        <w:contextualSpacing/>
        <w:rPr>
          <w:rFonts w:asciiTheme="minorHAnsi" w:hAnsiTheme="minorHAnsi" w:cstheme="minorHAnsi"/>
          <w:sz w:val="24"/>
          <w:szCs w:val="24"/>
        </w:rPr>
      </w:pPr>
      <w:r w:rsidRPr="003C0385">
        <w:rPr>
          <w:rFonts w:asciiTheme="minorHAnsi" w:hAnsiTheme="minorHAnsi" w:cstheme="minorHAnsi"/>
          <w:sz w:val="24"/>
          <w:szCs w:val="24"/>
        </w:rPr>
        <w:t>The health and safety of occupants (including residents, staff, volunteers, and visitors),</w:t>
      </w:r>
    </w:p>
    <w:p w:rsidRPr="003C0385" w:rsidR="003C0385" w:rsidP="003C0385" w:rsidRDefault="003C0385" w14:paraId="549B8ED3" w14:textId="77777777">
      <w:pPr>
        <w:pStyle w:val="BalloonText"/>
        <w:numPr>
          <w:ilvl w:val="0"/>
          <w:numId w:val="93"/>
        </w:numPr>
        <w:spacing w:after="160" w:line="259" w:lineRule="auto"/>
        <w:contextualSpacing/>
        <w:rPr>
          <w:rFonts w:asciiTheme="minorHAnsi" w:hAnsiTheme="minorHAnsi" w:cstheme="minorHAnsi"/>
          <w:sz w:val="24"/>
          <w:szCs w:val="24"/>
        </w:rPr>
      </w:pPr>
      <w:r w:rsidRPr="003C0385">
        <w:rPr>
          <w:rFonts w:asciiTheme="minorHAnsi" w:hAnsiTheme="minorHAnsi" w:cstheme="minorHAnsi"/>
          <w:sz w:val="24"/>
          <w:szCs w:val="24"/>
        </w:rPr>
        <w:t>The facility’s ability to provide care, or</w:t>
      </w:r>
    </w:p>
    <w:p w:rsidRPr="003C0385" w:rsidR="003C0385" w:rsidP="003C0385" w:rsidRDefault="003C0385" w14:paraId="6EC319CE" w14:textId="77777777">
      <w:pPr>
        <w:pStyle w:val="BalloonText"/>
        <w:numPr>
          <w:ilvl w:val="0"/>
          <w:numId w:val="93"/>
        </w:numPr>
        <w:spacing w:after="160" w:line="259" w:lineRule="auto"/>
        <w:contextualSpacing/>
        <w:rPr>
          <w:rFonts w:asciiTheme="minorHAnsi" w:hAnsiTheme="minorHAnsi" w:cstheme="minorHAnsi"/>
          <w:sz w:val="24"/>
          <w:szCs w:val="24"/>
        </w:rPr>
      </w:pPr>
      <w:r w:rsidRPr="003C0385">
        <w:rPr>
          <w:rFonts w:asciiTheme="minorHAnsi" w:hAnsiTheme="minorHAnsi" w:cstheme="minorHAnsi"/>
          <w:sz w:val="24"/>
          <w:szCs w:val="24"/>
        </w:rPr>
        <w:t>The environment or property.</w:t>
      </w:r>
    </w:p>
    <w:p w:rsidRPr="003C0385" w:rsidR="003C0385" w:rsidP="003C0385" w:rsidRDefault="003C0385" w14:paraId="4DC1D5EB" w14:textId="77777777">
      <w:pPr>
        <w:rPr>
          <w:rFonts w:asciiTheme="minorHAnsi" w:hAnsiTheme="minorHAnsi" w:cstheme="minorHAnsi"/>
        </w:rPr>
      </w:pPr>
    </w:p>
    <w:tbl>
      <w:tblPr>
        <w:tblStyle w:val="TableGrid"/>
        <w:tblW w:w="0" w:type="auto"/>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ook w:val="04A0" w:firstRow="1" w:lastRow="0" w:firstColumn="1" w:lastColumn="0" w:noHBand="0" w:noVBand="1"/>
      </w:tblPr>
      <w:tblGrid>
        <w:gridCol w:w="1525"/>
        <w:gridCol w:w="7825"/>
      </w:tblGrid>
      <w:tr w:rsidRPr="003C0385" w:rsidR="003C0385" w:rsidTr="00742B1E" w14:paraId="35D6AEBB" w14:textId="77777777">
        <w:tc>
          <w:tcPr>
            <w:tcW w:w="1525" w:type="dxa"/>
            <w:tcBorders>
              <w:top w:val="single" w:color="auto" w:sz="4" w:space="0"/>
              <w:left w:val="single" w:color="auto" w:sz="4" w:space="0"/>
              <w:bottom w:val="single" w:color="auto" w:sz="4" w:space="0"/>
              <w:right w:val="single" w:color="auto" w:sz="4" w:space="0"/>
            </w:tcBorders>
          </w:tcPr>
          <w:p w:rsidRPr="003C0385" w:rsidR="003C0385" w:rsidP="00742B1E" w:rsidRDefault="003C0385" w14:paraId="2038695F" w14:textId="77777777">
            <w:pPr>
              <w:jc w:val="center"/>
              <w:rPr>
                <w:rFonts w:asciiTheme="minorHAnsi" w:hAnsiTheme="minorHAnsi" w:cstheme="minorHAnsi"/>
                <w:b/>
                <w:szCs w:val="24"/>
              </w:rPr>
            </w:pPr>
            <w:r w:rsidRPr="003C0385">
              <w:rPr>
                <w:rFonts w:asciiTheme="minorHAnsi" w:hAnsiTheme="minorHAnsi" w:cstheme="minorHAnsi"/>
                <w:b/>
                <w:szCs w:val="24"/>
              </w:rPr>
              <w:t>STEP 1</w:t>
            </w:r>
          </w:p>
        </w:tc>
        <w:tc>
          <w:tcPr>
            <w:tcW w:w="7825" w:type="dxa"/>
            <w:tcBorders>
              <w:top w:val="single" w:color="auto" w:sz="4" w:space="0"/>
              <w:left w:val="single" w:color="auto" w:sz="4" w:space="0"/>
              <w:bottom w:val="single" w:color="auto" w:sz="4" w:space="0"/>
              <w:right w:val="single" w:color="000000" w:sz="4" w:space="0"/>
            </w:tcBorders>
          </w:tcPr>
          <w:p w:rsidRPr="003C0385" w:rsidR="003C0385" w:rsidP="00742B1E" w:rsidRDefault="003C0385" w14:paraId="2F2F228D" w14:textId="77777777">
            <w:pPr>
              <w:rPr>
                <w:rFonts w:asciiTheme="minorHAnsi" w:hAnsiTheme="minorHAnsi" w:cstheme="minorHAnsi"/>
                <w:szCs w:val="24"/>
              </w:rPr>
            </w:pPr>
            <w:r w:rsidRPr="003C0385">
              <w:rPr>
                <w:rFonts w:asciiTheme="minorHAnsi" w:hAnsiTheme="minorHAnsi" w:cstheme="minorHAnsi"/>
                <w:szCs w:val="24"/>
              </w:rPr>
              <w:t>Protect yourself and those in the immediate area from harm.</w:t>
            </w:r>
          </w:p>
          <w:p w:rsidRPr="003C0385" w:rsidR="003C0385" w:rsidP="00742B1E" w:rsidRDefault="003C0385" w14:paraId="3E4D482D" w14:textId="77777777">
            <w:pPr>
              <w:rPr>
                <w:rFonts w:asciiTheme="minorHAnsi" w:hAnsiTheme="minorHAnsi" w:cstheme="minorHAnsi"/>
                <w:szCs w:val="24"/>
              </w:rPr>
            </w:pPr>
            <w:r w:rsidRPr="003C0385">
              <w:rPr>
                <w:rFonts w:asciiTheme="minorHAnsi" w:hAnsiTheme="minorHAnsi" w:cstheme="minorHAnsi"/>
                <w:szCs w:val="24"/>
              </w:rPr>
              <w:t>If appropriate, call 911 for emergency response and sound the facility alarm and/ or code/page if appropriate per the Emergency Rapid Response Guides for hazard-specific protocols.</w:t>
            </w:r>
          </w:p>
        </w:tc>
      </w:tr>
      <w:tr w:rsidRPr="003C0385" w:rsidR="003C0385" w:rsidTr="00742B1E" w14:paraId="6D1C7136" w14:textId="77777777">
        <w:tc>
          <w:tcPr>
            <w:tcW w:w="1525" w:type="dxa"/>
            <w:tcBorders>
              <w:top w:val="single" w:color="auto" w:sz="4" w:space="0"/>
              <w:left w:val="single" w:color="auto" w:sz="4" w:space="0"/>
              <w:bottom w:val="single" w:color="auto" w:sz="4" w:space="0"/>
              <w:right w:val="single" w:color="auto" w:sz="4" w:space="0"/>
            </w:tcBorders>
          </w:tcPr>
          <w:p w:rsidRPr="003C0385" w:rsidR="003C0385" w:rsidP="00742B1E" w:rsidRDefault="003C0385" w14:paraId="07FA013F" w14:textId="77777777">
            <w:pPr>
              <w:jc w:val="center"/>
              <w:rPr>
                <w:rFonts w:asciiTheme="minorHAnsi" w:hAnsiTheme="minorHAnsi" w:cstheme="minorHAnsi"/>
                <w:b/>
                <w:szCs w:val="24"/>
              </w:rPr>
            </w:pPr>
            <w:r w:rsidRPr="003C0385">
              <w:rPr>
                <w:rFonts w:asciiTheme="minorHAnsi" w:hAnsiTheme="minorHAnsi" w:cstheme="minorHAnsi"/>
                <w:b/>
                <w:szCs w:val="24"/>
              </w:rPr>
              <w:t>STEP 2</w:t>
            </w:r>
          </w:p>
        </w:tc>
        <w:tc>
          <w:tcPr>
            <w:tcW w:w="7825" w:type="dxa"/>
            <w:tcBorders>
              <w:top w:val="single" w:color="auto" w:sz="4" w:space="0"/>
              <w:left w:val="single" w:color="auto" w:sz="4" w:space="0"/>
              <w:bottom w:val="single" w:color="auto" w:sz="4" w:space="0"/>
              <w:right w:val="single" w:color="000000" w:sz="4" w:space="0"/>
            </w:tcBorders>
          </w:tcPr>
          <w:p w:rsidRPr="003C0385" w:rsidR="003C0385" w:rsidP="00742B1E" w:rsidRDefault="003C0385" w14:paraId="1D0E820A" w14:textId="77777777">
            <w:pPr>
              <w:rPr>
                <w:rFonts w:asciiTheme="minorHAnsi" w:hAnsiTheme="minorHAnsi" w:cstheme="minorHAnsi"/>
                <w:szCs w:val="24"/>
              </w:rPr>
            </w:pPr>
            <w:r w:rsidRPr="003C0385">
              <w:rPr>
                <w:rFonts w:asciiTheme="minorHAnsi" w:hAnsiTheme="minorHAnsi" w:cstheme="minorHAnsi"/>
                <w:szCs w:val="24"/>
              </w:rPr>
              <w:t>Take a deep breath and assess the situation</w:t>
            </w:r>
          </w:p>
          <w:p w:rsidRPr="003C0385" w:rsidR="003C0385" w:rsidP="00742B1E" w:rsidRDefault="003C0385" w14:paraId="509F7D4B" w14:textId="77777777">
            <w:pPr>
              <w:rPr>
                <w:rFonts w:asciiTheme="minorHAnsi" w:hAnsiTheme="minorHAnsi" w:cstheme="minorHAnsi"/>
                <w:szCs w:val="24"/>
              </w:rPr>
            </w:pPr>
            <w:r w:rsidRPr="003C0385">
              <w:rPr>
                <w:rFonts w:asciiTheme="minorHAnsi" w:hAnsiTheme="minorHAnsi" w:cstheme="minorHAnsi"/>
                <w:szCs w:val="24"/>
              </w:rPr>
              <w:t>Gather basic facts:</w:t>
            </w:r>
          </w:p>
          <w:p w:rsidRPr="003C0385" w:rsidR="003C0385" w:rsidP="003C0385" w:rsidRDefault="003C0385" w14:paraId="119680EA"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Type of incident, including specific hazard/agent,</w:t>
            </w:r>
          </w:p>
          <w:p w:rsidRPr="003C0385" w:rsidR="003C0385" w:rsidP="003C0385" w:rsidRDefault="003C0385" w14:paraId="55DC3C3E"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Location of incident,</w:t>
            </w:r>
          </w:p>
          <w:p w:rsidRPr="003C0385" w:rsidR="003C0385" w:rsidP="003C0385" w:rsidRDefault="003C0385" w14:paraId="7CFFE8F1"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Number and types of injuries, and</w:t>
            </w:r>
          </w:p>
          <w:p w:rsidRPr="003C0385" w:rsidR="003C0385" w:rsidP="003C0385" w:rsidRDefault="003C0385" w14:paraId="00985E44"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What you have done so far.</w:t>
            </w:r>
          </w:p>
          <w:p w:rsidRPr="003C0385" w:rsidR="003C0385" w:rsidP="00742B1E" w:rsidRDefault="003C0385" w14:paraId="7064FBCA" w14:textId="77777777">
            <w:pPr>
              <w:rPr>
                <w:rFonts w:asciiTheme="minorHAnsi" w:hAnsiTheme="minorHAnsi" w:cstheme="minorHAnsi"/>
                <w:szCs w:val="24"/>
              </w:rPr>
            </w:pPr>
            <w:r w:rsidRPr="003C0385">
              <w:rPr>
                <w:rFonts w:asciiTheme="minorHAnsi" w:hAnsiTheme="minorHAnsi" w:cstheme="minorHAnsi"/>
                <w:szCs w:val="24"/>
              </w:rPr>
              <w:t>If the situation allows, begin to document your actions.</w:t>
            </w:r>
          </w:p>
        </w:tc>
      </w:tr>
      <w:tr w:rsidRPr="003C0385" w:rsidR="003C0385" w:rsidTr="00742B1E" w14:paraId="4EA09200" w14:textId="77777777">
        <w:tc>
          <w:tcPr>
            <w:tcW w:w="1525" w:type="dxa"/>
            <w:tcBorders>
              <w:top w:val="single" w:color="auto" w:sz="4" w:space="0"/>
              <w:left w:val="single" w:color="auto" w:sz="4" w:space="0"/>
              <w:bottom w:val="single" w:color="auto" w:sz="4" w:space="0"/>
              <w:right w:val="single" w:color="auto" w:sz="4" w:space="0"/>
            </w:tcBorders>
          </w:tcPr>
          <w:p w:rsidRPr="003C0385" w:rsidR="003C0385" w:rsidP="00742B1E" w:rsidRDefault="003C0385" w14:paraId="77302185" w14:textId="77777777">
            <w:pPr>
              <w:jc w:val="center"/>
              <w:rPr>
                <w:rFonts w:asciiTheme="minorHAnsi" w:hAnsiTheme="minorHAnsi" w:cstheme="minorHAnsi"/>
                <w:b/>
                <w:szCs w:val="24"/>
              </w:rPr>
            </w:pPr>
            <w:r w:rsidRPr="003C0385">
              <w:rPr>
                <w:rFonts w:asciiTheme="minorHAnsi" w:hAnsiTheme="minorHAnsi" w:cstheme="minorHAnsi"/>
                <w:b/>
                <w:szCs w:val="24"/>
              </w:rPr>
              <w:t>STEP 3</w:t>
            </w:r>
          </w:p>
        </w:tc>
        <w:tc>
          <w:tcPr>
            <w:tcW w:w="7825" w:type="dxa"/>
            <w:tcBorders>
              <w:top w:val="single" w:color="auto" w:sz="4" w:space="0"/>
              <w:left w:val="single" w:color="auto" w:sz="4" w:space="0"/>
              <w:bottom w:val="single" w:color="000000" w:sz="4" w:space="0"/>
              <w:right w:val="single" w:color="000000" w:sz="4" w:space="0"/>
            </w:tcBorders>
          </w:tcPr>
          <w:p w:rsidRPr="003C0385" w:rsidR="003C0385" w:rsidP="00742B1E" w:rsidRDefault="003C0385" w14:paraId="0C82E3BB" w14:textId="77777777">
            <w:pPr>
              <w:rPr>
                <w:rFonts w:asciiTheme="minorHAnsi" w:hAnsiTheme="minorHAnsi" w:cstheme="minorHAnsi"/>
                <w:szCs w:val="24"/>
              </w:rPr>
            </w:pPr>
            <w:r w:rsidRPr="003C0385">
              <w:rPr>
                <w:rFonts w:asciiTheme="minorHAnsi" w:hAnsiTheme="minorHAnsi" w:cstheme="minorHAnsi"/>
                <w:szCs w:val="24"/>
              </w:rPr>
              <w:t>Contact your immediate supervisor to report the incident and get further instructions.</w:t>
            </w:r>
          </w:p>
          <w:p w:rsidRPr="003C0385" w:rsidR="003C0385" w:rsidP="00742B1E" w:rsidRDefault="003C0385" w14:paraId="14672C84" w14:textId="77777777">
            <w:pPr>
              <w:rPr>
                <w:rFonts w:asciiTheme="minorHAnsi" w:hAnsiTheme="minorHAnsi" w:cstheme="minorHAnsi"/>
                <w:szCs w:val="24"/>
              </w:rPr>
            </w:pPr>
            <w:r w:rsidRPr="003C0385">
              <w:rPr>
                <w:rFonts w:asciiTheme="minorHAnsi" w:hAnsiTheme="minorHAnsi" w:cstheme="minorHAnsi"/>
                <w:szCs w:val="24"/>
              </w:rPr>
              <w:t>If you are unable to contact your supervisor, activate the Incident Commander (IC) position and the Emergency Plan.</w:t>
            </w:r>
          </w:p>
          <w:p w:rsidRPr="003C0385" w:rsidR="003C0385" w:rsidP="00742B1E" w:rsidRDefault="003C0385" w14:paraId="5523848A" w14:textId="77777777">
            <w:pPr>
              <w:rPr>
                <w:rFonts w:asciiTheme="minorHAnsi" w:hAnsiTheme="minorHAnsi" w:cstheme="minorHAnsi"/>
                <w:szCs w:val="24"/>
              </w:rPr>
            </w:pPr>
            <w:r w:rsidRPr="003C0385">
              <w:rPr>
                <w:rFonts w:asciiTheme="minorHAnsi" w:hAnsiTheme="minorHAnsi" w:cstheme="minorHAnsi"/>
                <w:szCs w:val="24"/>
              </w:rPr>
              <w:t>Activate code/page facility emergency alert system as appropriate.</w:t>
            </w:r>
          </w:p>
        </w:tc>
      </w:tr>
      <w:tr w:rsidRPr="003C0385" w:rsidR="003C0385" w:rsidTr="00742B1E" w14:paraId="64094B13" w14:textId="77777777">
        <w:tc>
          <w:tcPr>
            <w:tcW w:w="1525" w:type="dxa"/>
            <w:tcBorders>
              <w:top w:val="single" w:color="auto" w:sz="4" w:space="0"/>
              <w:left w:val="single" w:color="000000" w:sz="4" w:space="0"/>
              <w:bottom w:val="single" w:color="auto" w:sz="4" w:space="0"/>
              <w:right w:val="single" w:color="000000" w:sz="4" w:space="0"/>
            </w:tcBorders>
          </w:tcPr>
          <w:p w:rsidRPr="003C0385" w:rsidR="003C0385" w:rsidP="00742B1E" w:rsidRDefault="003C0385" w14:paraId="010DEB1C" w14:textId="77777777">
            <w:pPr>
              <w:jc w:val="center"/>
              <w:rPr>
                <w:rFonts w:asciiTheme="minorHAnsi" w:hAnsiTheme="minorHAnsi" w:cstheme="minorHAnsi"/>
                <w:b/>
                <w:szCs w:val="24"/>
              </w:rPr>
            </w:pPr>
            <w:r w:rsidRPr="003C0385">
              <w:rPr>
                <w:rFonts w:asciiTheme="minorHAnsi" w:hAnsiTheme="minorHAnsi" w:cstheme="minorHAnsi"/>
                <w:b/>
                <w:szCs w:val="24"/>
              </w:rPr>
              <w:t>STEP 4</w:t>
            </w:r>
          </w:p>
        </w:tc>
        <w:tc>
          <w:tcPr>
            <w:tcW w:w="7825" w:type="dxa"/>
            <w:tcBorders>
              <w:top w:val="single" w:color="000000" w:sz="4" w:space="0"/>
              <w:left w:val="single" w:color="000000" w:sz="4" w:space="0"/>
              <w:bottom w:val="single" w:color="000000" w:sz="4" w:space="0"/>
              <w:right w:val="single" w:color="000000" w:sz="4" w:space="0"/>
            </w:tcBorders>
          </w:tcPr>
          <w:p w:rsidRPr="003C0385" w:rsidR="003C0385" w:rsidP="00742B1E" w:rsidRDefault="003C0385" w14:paraId="0E01543C" w14:textId="77777777">
            <w:pPr>
              <w:rPr>
                <w:rFonts w:asciiTheme="minorHAnsi" w:hAnsiTheme="minorHAnsi" w:cstheme="minorHAnsi"/>
                <w:szCs w:val="24"/>
              </w:rPr>
            </w:pPr>
            <w:r w:rsidRPr="003C0385">
              <w:rPr>
                <w:rFonts w:asciiTheme="minorHAnsi" w:hAnsiTheme="minorHAnsi" w:cstheme="minorHAnsi"/>
                <w:szCs w:val="24"/>
              </w:rPr>
              <w:t>Notify additional authorities if appropriate and indicated by protocols.</w:t>
            </w:r>
          </w:p>
        </w:tc>
      </w:tr>
      <w:tr w:rsidRPr="003C0385" w:rsidR="003C0385" w:rsidTr="00742B1E" w14:paraId="0BA50F21" w14:textId="77777777">
        <w:tc>
          <w:tcPr>
            <w:tcW w:w="1525" w:type="dxa"/>
            <w:tcBorders>
              <w:top w:val="single" w:color="auto" w:sz="4" w:space="0"/>
              <w:left w:val="single" w:color="000000" w:sz="4" w:space="0"/>
              <w:bottom w:val="single" w:color="000000" w:sz="4" w:space="0"/>
              <w:right w:val="single" w:color="000000" w:sz="4" w:space="0"/>
            </w:tcBorders>
          </w:tcPr>
          <w:p w:rsidRPr="003C0385" w:rsidR="003C0385" w:rsidP="00742B1E" w:rsidRDefault="003C0385" w14:paraId="539215F8" w14:textId="77777777">
            <w:pPr>
              <w:jc w:val="center"/>
              <w:rPr>
                <w:rFonts w:asciiTheme="minorHAnsi" w:hAnsiTheme="minorHAnsi" w:cstheme="minorHAnsi"/>
                <w:b/>
                <w:szCs w:val="24"/>
              </w:rPr>
            </w:pPr>
            <w:r w:rsidRPr="003C0385">
              <w:rPr>
                <w:rFonts w:asciiTheme="minorHAnsi" w:hAnsiTheme="minorHAnsi" w:cstheme="minorHAnsi"/>
                <w:b/>
                <w:szCs w:val="24"/>
              </w:rPr>
              <w:t>STEP 5</w:t>
            </w:r>
          </w:p>
        </w:tc>
        <w:tc>
          <w:tcPr>
            <w:tcW w:w="7825" w:type="dxa"/>
            <w:tcBorders>
              <w:top w:val="single" w:color="000000" w:sz="4" w:space="0"/>
              <w:left w:val="single" w:color="000000" w:sz="4" w:space="0"/>
              <w:bottom w:val="single" w:color="000000" w:sz="4" w:space="0"/>
              <w:right w:val="single" w:color="000000" w:sz="4" w:space="0"/>
            </w:tcBorders>
          </w:tcPr>
          <w:p w:rsidRPr="003C0385" w:rsidR="003C0385" w:rsidP="00742B1E" w:rsidRDefault="003C0385" w14:paraId="2661A935" w14:textId="77777777">
            <w:pPr>
              <w:rPr>
                <w:rFonts w:asciiTheme="minorHAnsi" w:hAnsiTheme="minorHAnsi" w:cstheme="minorHAnsi"/>
                <w:szCs w:val="24"/>
              </w:rPr>
            </w:pPr>
            <w:r w:rsidRPr="003C0385">
              <w:rPr>
                <w:rFonts w:asciiTheme="minorHAnsi" w:hAnsiTheme="minorHAnsi" w:cstheme="minorHAnsi"/>
                <w:szCs w:val="24"/>
              </w:rPr>
              <w:t>Follow facility policy for documenting actions and incident reporting.</w:t>
            </w:r>
          </w:p>
        </w:tc>
      </w:tr>
    </w:tbl>
    <w:p w:rsidRPr="003C0385" w:rsidR="003C0385" w:rsidP="003C0385" w:rsidRDefault="003C0385" w14:paraId="5642134B" w14:textId="77777777">
      <w:pPr>
        <w:rPr>
          <w:rFonts w:asciiTheme="minorHAnsi" w:hAnsiTheme="minorHAnsi" w:cstheme="minorHAnsi"/>
        </w:rPr>
      </w:pPr>
    </w:p>
    <w:p w:rsidRPr="003C0385" w:rsidR="003C0385" w:rsidP="003C0385" w:rsidRDefault="003C0385" w14:paraId="3FEB07D3" w14:textId="77777777">
      <w:pPr>
        <w:rPr>
          <w:rFonts w:asciiTheme="minorHAnsi" w:hAnsiTheme="minorHAnsi" w:cstheme="minorHAnsi"/>
          <w:b/>
        </w:rPr>
      </w:pPr>
    </w:p>
    <w:p w:rsidRPr="003C0385" w:rsidR="003C0385" w:rsidP="003C0385" w:rsidRDefault="003C0385" w14:paraId="369812DA" w14:textId="77777777">
      <w:pPr>
        <w:rPr>
          <w:rFonts w:asciiTheme="minorHAnsi" w:hAnsiTheme="minorHAnsi" w:cstheme="minorHAnsi"/>
          <w:b/>
        </w:rPr>
      </w:pPr>
      <w:r w:rsidRPr="003C0385">
        <w:rPr>
          <w:rFonts w:asciiTheme="minorHAnsi" w:hAnsiTheme="minorHAnsi" w:cstheme="minorHAnsi"/>
          <w:b/>
        </w:rPr>
        <w:t>Critical Phone Numbers</w:t>
      </w:r>
    </w:p>
    <w:tbl>
      <w:tblPr>
        <w:tblStyle w:val="TableGrid"/>
        <w:tblW w:w="0" w:type="auto"/>
        <w:tblLook w:val="04A0" w:firstRow="1" w:lastRow="0" w:firstColumn="1" w:lastColumn="0" w:noHBand="0" w:noVBand="1"/>
      </w:tblPr>
      <w:tblGrid>
        <w:gridCol w:w="3116"/>
        <w:gridCol w:w="3117"/>
        <w:gridCol w:w="3117"/>
      </w:tblGrid>
      <w:tr w:rsidRPr="003C0385" w:rsidR="003C0385" w:rsidTr="00742B1E" w14:paraId="29636837" w14:textId="77777777">
        <w:tc>
          <w:tcPr>
            <w:tcW w:w="3116" w:type="dxa"/>
          </w:tcPr>
          <w:p w:rsidRPr="003C0385" w:rsidR="003C0385" w:rsidP="00742B1E" w:rsidRDefault="003C0385" w14:paraId="03180FF0" w14:textId="77777777">
            <w:pPr>
              <w:jc w:val="center"/>
              <w:rPr>
                <w:rFonts w:asciiTheme="minorHAnsi" w:hAnsiTheme="minorHAnsi" w:cstheme="minorHAnsi"/>
                <w:b/>
                <w:szCs w:val="24"/>
              </w:rPr>
            </w:pPr>
            <w:r w:rsidRPr="003C0385">
              <w:rPr>
                <w:rFonts w:asciiTheme="minorHAnsi" w:hAnsiTheme="minorHAnsi" w:cstheme="minorHAnsi"/>
                <w:b/>
                <w:szCs w:val="24"/>
              </w:rPr>
              <w:t>Name/Title</w:t>
            </w:r>
          </w:p>
        </w:tc>
        <w:tc>
          <w:tcPr>
            <w:tcW w:w="3117" w:type="dxa"/>
          </w:tcPr>
          <w:p w:rsidRPr="003C0385" w:rsidR="003C0385" w:rsidP="00742B1E" w:rsidRDefault="003C0385" w14:paraId="4D281C64" w14:textId="77777777">
            <w:pPr>
              <w:jc w:val="center"/>
              <w:rPr>
                <w:rFonts w:asciiTheme="minorHAnsi" w:hAnsiTheme="minorHAnsi" w:cstheme="minorHAnsi"/>
                <w:b/>
                <w:szCs w:val="24"/>
              </w:rPr>
            </w:pPr>
            <w:r w:rsidRPr="003C0385">
              <w:rPr>
                <w:rFonts w:asciiTheme="minorHAnsi" w:hAnsiTheme="minorHAnsi" w:cstheme="minorHAnsi"/>
                <w:b/>
                <w:szCs w:val="24"/>
              </w:rPr>
              <w:t>Primary Telephone</w:t>
            </w:r>
          </w:p>
        </w:tc>
        <w:tc>
          <w:tcPr>
            <w:tcW w:w="3117" w:type="dxa"/>
          </w:tcPr>
          <w:p w:rsidRPr="003C0385" w:rsidR="003C0385" w:rsidP="00742B1E" w:rsidRDefault="003C0385" w14:paraId="16D5F6A2" w14:textId="77777777">
            <w:pPr>
              <w:jc w:val="center"/>
              <w:rPr>
                <w:rFonts w:asciiTheme="minorHAnsi" w:hAnsiTheme="minorHAnsi" w:cstheme="minorHAnsi"/>
                <w:b/>
                <w:szCs w:val="24"/>
              </w:rPr>
            </w:pPr>
            <w:r w:rsidRPr="003C0385">
              <w:rPr>
                <w:rFonts w:asciiTheme="minorHAnsi" w:hAnsiTheme="minorHAnsi" w:cstheme="minorHAnsi"/>
                <w:b/>
                <w:szCs w:val="24"/>
              </w:rPr>
              <w:t>Secondary Telephone</w:t>
            </w:r>
          </w:p>
        </w:tc>
      </w:tr>
      <w:tr w:rsidRPr="003C0385" w:rsidR="003C0385" w:rsidTr="00742B1E" w14:paraId="74AB9180" w14:textId="77777777">
        <w:tc>
          <w:tcPr>
            <w:tcW w:w="3116" w:type="dxa"/>
          </w:tcPr>
          <w:p w:rsidRPr="003C0385" w:rsidR="003C0385" w:rsidP="00742B1E" w:rsidRDefault="003C0385" w14:paraId="65A1C4C5" w14:textId="77777777">
            <w:pPr>
              <w:rPr>
                <w:rFonts w:asciiTheme="minorHAnsi" w:hAnsiTheme="minorHAnsi" w:cstheme="minorHAnsi"/>
                <w:b/>
                <w:szCs w:val="24"/>
              </w:rPr>
            </w:pPr>
          </w:p>
        </w:tc>
        <w:tc>
          <w:tcPr>
            <w:tcW w:w="3117" w:type="dxa"/>
          </w:tcPr>
          <w:p w:rsidRPr="003C0385" w:rsidR="003C0385" w:rsidP="00742B1E" w:rsidRDefault="003C0385" w14:paraId="0A069BA7" w14:textId="77777777">
            <w:pPr>
              <w:rPr>
                <w:rFonts w:asciiTheme="minorHAnsi" w:hAnsiTheme="minorHAnsi" w:cstheme="minorHAnsi"/>
                <w:b/>
                <w:szCs w:val="24"/>
              </w:rPr>
            </w:pPr>
          </w:p>
        </w:tc>
        <w:tc>
          <w:tcPr>
            <w:tcW w:w="3117" w:type="dxa"/>
          </w:tcPr>
          <w:p w:rsidRPr="003C0385" w:rsidR="003C0385" w:rsidP="00742B1E" w:rsidRDefault="003C0385" w14:paraId="3A8E003A" w14:textId="77777777">
            <w:pPr>
              <w:rPr>
                <w:rFonts w:asciiTheme="minorHAnsi" w:hAnsiTheme="minorHAnsi" w:cstheme="minorHAnsi"/>
                <w:b/>
                <w:szCs w:val="24"/>
              </w:rPr>
            </w:pPr>
          </w:p>
        </w:tc>
      </w:tr>
      <w:tr w:rsidRPr="003C0385" w:rsidR="003C0385" w:rsidTr="00742B1E" w14:paraId="32BE320C" w14:textId="77777777">
        <w:tc>
          <w:tcPr>
            <w:tcW w:w="3116" w:type="dxa"/>
          </w:tcPr>
          <w:p w:rsidRPr="003C0385" w:rsidR="003C0385" w:rsidP="00742B1E" w:rsidRDefault="003C0385" w14:paraId="74F9D2EF" w14:textId="77777777">
            <w:pPr>
              <w:rPr>
                <w:rFonts w:asciiTheme="minorHAnsi" w:hAnsiTheme="minorHAnsi" w:cstheme="minorHAnsi"/>
                <w:b/>
                <w:szCs w:val="24"/>
              </w:rPr>
            </w:pPr>
          </w:p>
        </w:tc>
        <w:tc>
          <w:tcPr>
            <w:tcW w:w="3117" w:type="dxa"/>
          </w:tcPr>
          <w:p w:rsidRPr="003C0385" w:rsidR="003C0385" w:rsidP="00742B1E" w:rsidRDefault="003C0385" w14:paraId="2F1E0958" w14:textId="77777777">
            <w:pPr>
              <w:rPr>
                <w:rFonts w:asciiTheme="minorHAnsi" w:hAnsiTheme="minorHAnsi" w:cstheme="minorHAnsi"/>
                <w:b/>
                <w:szCs w:val="24"/>
              </w:rPr>
            </w:pPr>
          </w:p>
        </w:tc>
        <w:tc>
          <w:tcPr>
            <w:tcW w:w="3117" w:type="dxa"/>
          </w:tcPr>
          <w:p w:rsidRPr="003C0385" w:rsidR="003C0385" w:rsidP="00742B1E" w:rsidRDefault="003C0385" w14:paraId="2E594BD0" w14:textId="77777777">
            <w:pPr>
              <w:rPr>
                <w:rFonts w:asciiTheme="minorHAnsi" w:hAnsiTheme="minorHAnsi" w:cstheme="minorHAnsi"/>
                <w:b/>
                <w:szCs w:val="24"/>
              </w:rPr>
            </w:pPr>
          </w:p>
        </w:tc>
      </w:tr>
      <w:tr w:rsidRPr="003C0385" w:rsidR="003C0385" w:rsidTr="00742B1E" w14:paraId="2BA17A63" w14:textId="77777777">
        <w:tc>
          <w:tcPr>
            <w:tcW w:w="3116" w:type="dxa"/>
          </w:tcPr>
          <w:p w:rsidRPr="003C0385" w:rsidR="003C0385" w:rsidP="00742B1E" w:rsidRDefault="003C0385" w14:paraId="4592B4C6" w14:textId="77777777">
            <w:pPr>
              <w:rPr>
                <w:rFonts w:asciiTheme="minorHAnsi" w:hAnsiTheme="minorHAnsi" w:cstheme="minorHAnsi"/>
                <w:b/>
                <w:szCs w:val="24"/>
              </w:rPr>
            </w:pPr>
          </w:p>
        </w:tc>
        <w:tc>
          <w:tcPr>
            <w:tcW w:w="3117" w:type="dxa"/>
          </w:tcPr>
          <w:p w:rsidRPr="003C0385" w:rsidR="003C0385" w:rsidP="00742B1E" w:rsidRDefault="003C0385" w14:paraId="282DF589" w14:textId="77777777">
            <w:pPr>
              <w:rPr>
                <w:rFonts w:asciiTheme="minorHAnsi" w:hAnsiTheme="minorHAnsi" w:cstheme="minorHAnsi"/>
                <w:b/>
                <w:szCs w:val="24"/>
              </w:rPr>
            </w:pPr>
          </w:p>
        </w:tc>
        <w:tc>
          <w:tcPr>
            <w:tcW w:w="3117" w:type="dxa"/>
          </w:tcPr>
          <w:p w:rsidRPr="003C0385" w:rsidR="003C0385" w:rsidP="00742B1E" w:rsidRDefault="003C0385" w14:paraId="063147F0" w14:textId="77777777">
            <w:pPr>
              <w:rPr>
                <w:rFonts w:asciiTheme="minorHAnsi" w:hAnsiTheme="minorHAnsi" w:cstheme="minorHAnsi"/>
                <w:b/>
                <w:szCs w:val="24"/>
              </w:rPr>
            </w:pPr>
          </w:p>
        </w:tc>
      </w:tr>
      <w:tr w:rsidRPr="003C0385" w:rsidR="003C0385" w:rsidTr="00742B1E" w14:paraId="5151C4BC" w14:textId="77777777">
        <w:tc>
          <w:tcPr>
            <w:tcW w:w="3116" w:type="dxa"/>
          </w:tcPr>
          <w:p w:rsidRPr="003C0385" w:rsidR="003C0385" w:rsidP="00742B1E" w:rsidRDefault="003C0385" w14:paraId="6CE0E448" w14:textId="77777777">
            <w:pPr>
              <w:rPr>
                <w:rFonts w:asciiTheme="minorHAnsi" w:hAnsiTheme="minorHAnsi" w:cstheme="minorHAnsi"/>
                <w:b/>
                <w:szCs w:val="24"/>
              </w:rPr>
            </w:pPr>
          </w:p>
        </w:tc>
        <w:tc>
          <w:tcPr>
            <w:tcW w:w="3117" w:type="dxa"/>
          </w:tcPr>
          <w:p w:rsidRPr="003C0385" w:rsidR="003C0385" w:rsidP="00742B1E" w:rsidRDefault="003C0385" w14:paraId="0AA28077" w14:textId="77777777">
            <w:pPr>
              <w:rPr>
                <w:rFonts w:asciiTheme="minorHAnsi" w:hAnsiTheme="minorHAnsi" w:cstheme="minorHAnsi"/>
                <w:b/>
                <w:szCs w:val="24"/>
              </w:rPr>
            </w:pPr>
          </w:p>
        </w:tc>
        <w:tc>
          <w:tcPr>
            <w:tcW w:w="3117" w:type="dxa"/>
          </w:tcPr>
          <w:p w:rsidRPr="003C0385" w:rsidR="003C0385" w:rsidP="00742B1E" w:rsidRDefault="003C0385" w14:paraId="172714B3" w14:textId="77777777">
            <w:pPr>
              <w:rPr>
                <w:rFonts w:asciiTheme="minorHAnsi" w:hAnsiTheme="minorHAnsi" w:cstheme="minorHAnsi"/>
                <w:b/>
                <w:szCs w:val="24"/>
              </w:rPr>
            </w:pPr>
          </w:p>
        </w:tc>
      </w:tr>
      <w:tr w:rsidRPr="003C0385" w:rsidR="003C0385" w:rsidTr="00742B1E" w14:paraId="16D3C19B" w14:textId="77777777">
        <w:tc>
          <w:tcPr>
            <w:tcW w:w="3116" w:type="dxa"/>
          </w:tcPr>
          <w:p w:rsidRPr="003C0385" w:rsidR="003C0385" w:rsidP="00742B1E" w:rsidRDefault="003C0385" w14:paraId="48F5327E" w14:textId="77777777">
            <w:pPr>
              <w:rPr>
                <w:rFonts w:asciiTheme="minorHAnsi" w:hAnsiTheme="minorHAnsi" w:cstheme="minorHAnsi"/>
                <w:b/>
                <w:szCs w:val="24"/>
              </w:rPr>
            </w:pPr>
          </w:p>
        </w:tc>
        <w:tc>
          <w:tcPr>
            <w:tcW w:w="3117" w:type="dxa"/>
          </w:tcPr>
          <w:p w:rsidRPr="003C0385" w:rsidR="003C0385" w:rsidP="00742B1E" w:rsidRDefault="003C0385" w14:paraId="019EEF95" w14:textId="77777777">
            <w:pPr>
              <w:rPr>
                <w:rFonts w:asciiTheme="minorHAnsi" w:hAnsiTheme="minorHAnsi" w:cstheme="minorHAnsi"/>
                <w:b/>
                <w:szCs w:val="24"/>
              </w:rPr>
            </w:pPr>
          </w:p>
        </w:tc>
        <w:tc>
          <w:tcPr>
            <w:tcW w:w="3117" w:type="dxa"/>
          </w:tcPr>
          <w:p w:rsidRPr="003C0385" w:rsidR="003C0385" w:rsidP="00742B1E" w:rsidRDefault="003C0385" w14:paraId="4959D882" w14:textId="77777777">
            <w:pPr>
              <w:rPr>
                <w:rFonts w:asciiTheme="minorHAnsi" w:hAnsiTheme="minorHAnsi" w:cstheme="minorHAnsi"/>
                <w:b/>
                <w:szCs w:val="24"/>
              </w:rPr>
            </w:pPr>
          </w:p>
        </w:tc>
      </w:tr>
      <w:tr w:rsidRPr="003C0385" w:rsidR="003C0385" w:rsidTr="00742B1E" w14:paraId="3FDBC825" w14:textId="77777777">
        <w:tc>
          <w:tcPr>
            <w:tcW w:w="3116" w:type="dxa"/>
          </w:tcPr>
          <w:p w:rsidRPr="003C0385" w:rsidR="003C0385" w:rsidP="00742B1E" w:rsidRDefault="003C0385" w14:paraId="54B71619" w14:textId="77777777">
            <w:pPr>
              <w:rPr>
                <w:rFonts w:asciiTheme="minorHAnsi" w:hAnsiTheme="minorHAnsi" w:cstheme="minorHAnsi"/>
                <w:b/>
                <w:szCs w:val="24"/>
              </w:rPr>
            </w:pPr>
          </w:p>
        </w:tc>
        <w:tc>
          <w:tcPr>
            <w:tcW w:w="3117" w:type="dxa"/>
          </w:tcPr>
          <w:p w:rsidRPr="003C0385" w:rsidR="003C0385" w:rsidP="00742B1E" w:rsidRDefault="003C0385" w14:paraId="0ED79F2B" w14:textId="77777777">
            <w:pPr>
              <w:rPr>
                <w:rFonts w:asciiTheme="minorHAnsi" w:hAnsiTheme="minorHAnsi" w:cstheme="minorHAnsi"/>
                <w:b/>
                <w:szCs w:val="24"/>
              </w:rPr>
            </w:pPr>
          </w:p>
        </w:tc>
        <w:tc>
          <w:tcPr>
            <w:tcW w:w="3117" w:type="dxa"/>
          </w:tcPr>
          <w:p w:rsidRPr="003C0385" w:rsidR="003C0385" w:rsidP="00742B1E" w:rsidRDefault="003C0385" w14:paraId="0101DF2F" w14:textId="77777777">
            <w:pPr>
              <w:rPr>
                <w:rFonts w:asciiTheme="minorHAnsi" w:hAnsiTheme="minorHAnsi" w:cstheme="minorHAnsi"/>
                <w:b/>
                <w:szCs w:val="24"/>
              </w:rPr>
            </w:pPr>
          </w:p>
        </w:tc>
      </w:tr>
      <w:tr w:rsidRPr="003C0385" w:rsidR="003C0385" w:rsidTr="00742B1E" w14:paraId="0D221F4D" w14:textId="77777777">
        <w:tc>
          <w:tcPr>
            <w:tcW w:w="3116" w:type="dxa"/>
          </w:tcPr>
          <w:p w:rsidRPr="003C0385" w:rsidR="003C0385" w:rsidP="00742B1E" w:rsidRDefault="003C0385" w14:paraId="6D9A0483" w14:textId="77777777">
            <w:pPr>
              <w:rPr>
                <w:rFonts w:asciiTheme="minorHAnsi" w:hAnsiTheme="minorHAnsi" w:cstheme="minorHAnsi"/>
                <w:b/>
                <w:szCs w:val="24"/>
              </w:rPr>
            </w:pPr>
          </w:p>
        </w:tc>
        <w:tc>
          <w:tcPr>
            <w:tcW w:w="3117" w:type="dxa"/>
          </w:tcPr>
          <w:p w:rsidRPr="003C0385" w:rsidR="003C0385" w:rsidP="00742B1E" w:rsidRDefault="003C0385" w14:paraId="48AC0F6C" w14:textId="77777777">
            <w:pPr>
              <w:rPr>
                <w:rFonts w:asciiTheme="minorHAnsi" w:hAnsiTheme="minorHAnsi" w:cstheme="minorHAnsi"/>
                <w:b/>
                <w:szCs w:val="24"/>
              </w:rPr>
            </w:pPr>
          </w:p>
        </w:tc>
        <w:tc>
          <w:tcPr>
            <w:tcW w:w="3117" w:type="dxa"/>
          </w:tcPr>
          <w:p w:rsidRPr="003C0385" w:rsidR="003C0385" w:rsidP="00742B1E" w:rsidRDefault="003C0385" w14:paraId="0BD88990" w14:textId="77777777">
            <w:pPr>
              <w:rPr>
                <w:rFonts w:asciiTheme="minorHAnsi" w:hAnsiTheme="minorHAnsi" w:cstheme="minorHAnsi"/>
                <w:b/>
                <w:szCs w:val="24"/>
              </w:rPr>
            </w:pPr>
          </w:p>
        </w:tc>
      </w:tr>
    </w:tbl>
    <w:p w:rsidRPr="003C0385" w:rsidR="003C0385" w:rsidP="003C0385" w:rsidRDefault="003C0385" w14:paraId="7117731C" w14:textId="77777777">
      <w:pPr>
        <w:rPr>
          <w:rFonts w:asciiTheme="minorHAnsi" w:hAnsiTheme="minorHAnsi" w:cstheme="minorHAnsi"/>
          <w:b/>
        </w:rPr>
      </w:pPr>
    </w:p>
    <w:p w:rsidRPr="003C0385" w:rsidR="003C0385" w:rsidP="003C0385" w:rsidRDefault="003C0385" w14:paraId="2BA7E479" w14:textId="77777777">
      <w:pPr>
        <w:rPr>
          <w:rFonts w:asciiTheme="minorHAnsi" w:hAnsiTheme="minorHAnsi" w:cstheme="minorHAnsi"/>
          <w:b/>
        </w:rPr>
      </w:pPr>
    </w:p>
    <w:p w:rsidR="003C0385" w:rsidP="003C0385" w:rsidRDefault="003C0385" w14:paraId="7DE958CA" w14:textId="77777777">
      <w:pPr>
        <w:rPr>
          <w:rFonts w:asciiTheme="minorHAnsi" w:hAnsiTheme="minorHAnsi" w:cstheme="minorHAnsi"/>
          <w:b/>
        </w:rPr>
      </w:pPr>
    </w:p>
    <w:p w:rsidR="003C0385" w:rsidP="003C0385" w:rsidRDefault="003C0385" w14:paraId="3124CB35" w14:textId="77777777">
      <w:pPr>
        <w:rPr>
          <w:rFonts w:asciiTheme="minorHAnsi" w:hAnsiTheme="minorHAnsi" w:cstheme="minorHAnsi"/>
          <w:b/>
        </w:rPr>
      </w:pPr>
    </w:p>
    <w:p w:rsidR="003C0385" w:rsidP="003C0385" w:rsidRDefault="003C0385" w14:paraId="3AE49F04" w14:textId="77777777">
      <w:pPr>
        <w:rPr>
          <w:rFonts w:asciiTheme="minorHAnsi" w:hAnsiTheme="minorHAnsi" w:cstheme="minorHAnsi"/>
          <w:b/>
        </w:rPr>
      </w:pPr>
    </w:p>
    <w:p w:rsidR="003C0385" w:rsidP="003C0385" w:rsidRDefault="003C0385" w14:paraId="12D7509D" w14:textId="77777777">
      <w:pPr>
        <w:rPr>
          <w:rFonts w:asciiTheme="minorHAnsi" w:hAnsiTheme="minorHAnsi" w:cstheme="minorHAnsi"/>
          <w:b/>
        </w:rPr>
      </w:pPr>
    </w:p>
    <w:p w:rsidR="003C0385" w:rsidP="003C0385" w:rsidRDefault="003C0385" w14:paraId="4CB22AD8" w14:textId="77777777">
      <w:pPr>
        <w:rPr>
          <w:rFonts w:asciiTheme="minorHAnsi" w:hAnsiTheme="minorHAnsi" w:cstheme="minorHAnsi"/>
          <w:b/>
        </w:rPr>
      </w:pPr>
    </w:p>
    <w:p w:rsidR="003C0385" w:rsidP="003C0385" w:rsidRDefault="003C0385" w14:paraId="4650CAAB" w14:textId="77777777">
      <w:pPr>
        <w:rPr>
          <w:rFonts w:asciiTheme="minorHAnsi" w:hAnsiTheme="minorHAnsi" w:cstheme="minorHAnsi"/>
          <w:b/>
        </w:rPr>
      </w:pPr>
    </w:p>
    <w:p w:rsidR="003C0385" w:rsidP="003C0385" w:rsidRDefault="003C0385" w14:paraId="3BF4DD98" w14:textId="77777777">
      <w:pPr>
        <w:rPr>
          <w:rFonts w:asciiTheme="minorHAnsi" w:hAnsiTheme="minorHAnsi" w:cstheme="minorHAnsi"/>
          <w:b/>
        </w:rPr>
      </w:pPr>
    </w:p>
    <w:p w:rsidR="003C0385" w:rsidP="003C0385" w:rsidRDefault="003C0385" w14:paraId="7F7645ED" w14:textId="77777777">
      <w:pPr>
        <w:rPr>
          <w:rFonts w:asciiTheme="minorHAnsi" w:hAnsiTheme="minorHAnsi" w:cstheme="minorHAnsi"/>
          <w:b/>
        </w:rPr>
      </w:pPr>
    </w:p>
    <w:p w:rsidR="003C0385" w:rsidP="003C0385" w:rsidRDefault="003C0385" w14:paraId="0F4B7AA7" w14:textId="77777777">
      <w:pPr>
        <w:rPr>
          <w:rFonts w:asciiTheme="minorHAnsi" w:hAnsiTheme="minorHAnsi" w:cstheme="minorHAnsi"/>
          <w:b/>
        </w:rPr>
      </w:pPr>
    </w:p>
    <w:p w:rsidR="003C0385" w:rsidP="003C0385" w:rsidRDefault="003C0385" w14:paraId="55529B1C" w14:textId="77777777">
      <w:pPr>
        <w:rPr>
          <w:rFonts w:asciiTheme="minorHAnsi" w:hAnsiTheme="minorHAnsi" w:cstheme="minorHAnsi"/>
          <w:b/>
        </w:rPr>
      </w:pPr>
    </w:p>
    <w:p w:rsidR="003C0385" w:rsidP="003C0385" w:rsidRDefault="003C0385" w14:paraId="17B30F5E" w14:textId="77777777">
      <w:pPr>
        <w:rPr>
          <w:rFonts w:asciiTheme="minorHAnsi" w:hAnsiTheme="minorHAnsi" w:cstheme="minorHAnsi"/>
          <w:b/>
        </w:rPr>
      </w:pPr>
    </w:p>
    <w:p w:rsidR="003C0385" w:rsidP="003C0385" w:rsidRDefault="003C0385" w14:paraId="6E4E018D" w14:textId="77777777">
      <w:pPr>
        <w:rPr>
          <w:rFonts w:asciiTheme="minorHAnsi" w:hAnsiTheme="minorHAnsi" w:cstheme="minorHAnsi"/>
          <w:b/>
        </w:rPr>
      </w:pPr>
    </w:p>
    <w:p w:rsidR="003C0385" w:rsidP="003C0385" w:rsidRDefault="003C0385" w14:paraId="75964DAC" w14:textId="77777777">
      <w:pPr>
        <w:rPr>
          <w:rFonts w:asciiTheme="minorHAnsi" w:hAnsiTheme="minorHAnsi" w:cstheme="minorHAnsi"/>
          <w:b/>
        </w:rPr>
      </w:pPr>
    </w:p>
    <w:p w:rsidRPr="003C0385" w:rsidR="003C0385" w:rsidP="003C0385" w:rsidRDefault="003C0385" w14:paraId="62F4ADA0" w14:textId="419E6BB1">
      <w:pPr>
        <w:rPr>
          <w:rFonts w:asciiTheme="minorHAnsi" w:hAnsiTheme="minorHAnsi" w:cstheme="minorHAnsi"/>
          <w:b/>
        </w:rPr>
      </w:pPr>
      <w:r w:rsidRPr="003C0385">
        <w:rPr>
          <w:rFonts w:asciiTheme="minorHAnsi" w:hAnsiTheme="minorHAnsi" w:cstheme="minorHAnsi"/>
          <w:b/>
        </w:rPr>
        <w:t>SAMPLE Facility Profile</w:t>
      </w:r>
    </w:p>
    <w:p w:rsidRPr="003C0385" w:rsidR="003C0385" w:rsidP="003C0385" w:rsidRDefault="003C0385" w14:paraId="5FB5D1C1" w14:textId="77777777">
      <w:pPr>
        <w:rPr>
          <w:rFonts w:asciiTheme="minorHAnsi" w:hAnsiTheme="minorHAnsi" w:cstheme="minorHAnsi"/>
          <w:b/>
        </w:rPr>
      </w:pPr>
    </w:p>
    <w:tbl>
      <w:tblPr>
        <w:tblStyle w:val="TableGrid"/>
        <w:tblW w:w="0" w:type="auto"/>
        <w:tblLook w:val="04A0" w:firstRow="1" w:lastRow="0" w:firstColumn="1" w:lastColumn="0" w:noHBand="0" w:noVBand="1"/>
      </w:tblPr>
      <w:tblGrid>
        <w:gridCol w:w="4675"/>
        <w:gridCol w:w="4675"/>
      </w:tblGrid>
      <w:tr w:rsidRPr="003C0385" w:rsidR="003C0385" w:rsidTr="00742B1E" w14:paraId="1ACD67FC" w14:textId="77777777">
        <w:trPr>
          <w:tblHeader/>
        </w:trPr>
        <w:tc>
          <w:tcPr>
            <w:tcW w:w="4675" w:type="dxa"/>
            <w:shd w:val="clear" w:color="auto" w:fill="BFBFBF" w:themeFill="background1" w:themeFillShade="BF"/>
          </w:tcPr>
          <w:p w:rsidRPr="003C0385" w:rsidR="003C0385" w:rsidP="00742B1E" w:rsidRDefault="003C0385" w14:paraId="5D3CB1E7" w14:textId="77777777">
            <w:pPr>
              <w:rPr>
                <w:rFonts w:asciiTheme="minorHAnsi" w:hAnsiTheme="minorHAnsi" w:cstheme="minorHAnsi"/>
                <w:b/>
                <w:bCs/>
                <w:szCs w:val="24"/>
              </w:rPr>
            </w:pPr>
            <w:r w:rsidRPr="003C0385">
              <w:rPr>
                <w:rFonts w:asciiTheme="minorHAnsi" w:hAnsiTheme="minorHAnsi" w:cstheme="minorHAnsi"/>
                <w:b/>
                <w:bCs/>
                <w:szCs w:val="24"/>
              </w:rPr>
              <w:t>Area</w:t>
            </w:r>
          </w:p>
        </w:tc>
        <w:tc>
          <w:tcPr>
            <w:tcW w:w="4675" w:type="dxa"/>
            <w:shd w:val="clear" w:color="auto" w:fill="BFBFBF" w:themeFill="background1" w:themeFillShade="BF"/>
          </w:tcPr>
          <w:p w:rsidRPr="003C0385" w:rsidR="003C0385" w:rsidP="00742B1E" w:rsidRDefault="003C0385" w14:paraId="7C81CE1F" w14:textId="77777777">
            <w:pPr>
              <w:rPr>
                <w:rFonts w:asciiTheme="minorHAnsi" w:hAnsiTheme="minorHAnsi" w:cstheme="minorHAnsi"/>
                <w:b/>
                <w:bCs/>
                <w:szCs w:val="24"/>
              </w:rPr>
            </w:pPr>
            <w:r w:rsidRPr="003C0385">
              <w:rPr>
                <w:rFonts w:asciiTheme="minorHAnsi" w:hAnsiTheme="minorHAnsi" w:cstheme="minorHAnsi"/>
                <w:b/>
                <w:bCs/>
                <w:szCs w:val="24"/>
              </w:rPr>
              <w:t xml:space="preserve">Description and Location </w:t>
            </w:r>
          </w:p>
        </w:tc>
      </w:tr>
      <w:tr w:rsidRPr="003C0385" w:rsidR="003C0385" w:rsidTr="00742B1E" w14:paraId="507F9218" w14:textId="77777777">
        <w:tc>
          <w:tcPr>
            <w:tcW w:w="4675" w:type="dxa"/>
          </w:tcPr>
          <w:p w:rsidRPr="003C0385" w:rsidR="003C0385" w:rsidP="00742B1E" w:rsidRDefault="003C0385" w14:paraId="551AF79A" w14:textId="77777777">
            <w:pPr>
              <w:rPr>
                <w:rFonts w:asciiTheme="minorHAnsi" w:hAnsiTheme="minorHAnsi" w:cstheme="minorHAnsi"/>
                <w:b/>
                <w:szCs w:val="24"/>
              </w:rPr>
            </w:pPr>
            <w:r w:rsidRPr="003C0385">
              <w:rPr>
                <w:rFonts w:asciiTheme="minorHAnsi" w:hAnsiTheme="minorHAnsi" w:cstheme="minorHAnsi"/>
                <w:szCs w:val="24"/>
              </w:rPr>
              <w:t xml:space="preserve">Facility Name </w:t>
            </w:r>
          </w:p>
        </w:tc>
        <w:tc>
          <w:tcPr>
            <w:tcW w:w="4675" w:type="dxa"/>
          </w:tcPr>
          <w:p w:rsidRPr="003C0385" w:rsidR="003C0385" w:rsidP="00742B1E" w:rsidRDefault="003C0385" w14:paraId="0699AC9C" w14:textId="77777777">
            <w:pPr>
              <w:rPr>
                <w:rFonts w:asciiTheme="minorHAnsi" w:hAnsiTheme="minorHAnsi" w:cstheme="minorHAnsi"/>
                <w:b/>
                <w:szCs w:val="24"/>
              </w:rPr>
            </w:pPr>
          </w:p>
        </w:tc>
      </w:tr>
      <w:tr w:rsidRPr="003C0385" w:rsidR="003C0385" w:rsidTr="00742B1E" w14:paraId="7E5AE19C" w14:textId="77777777">
        <w:tc>
          <w:tcPr>
            <w:tcW w:w="4675" w:type="dxa"/>
          </w:tcPr>
          <w:p w:rsidRPr="003C0385" w:rsidR="003C0385" w:rsidP="00742B1E" w:rsidRDefault="003C0385" w14:paraId="4914901D" w14:textId="77777777">
            <w:pPr>
              <w:rPr>
                <w:rFonts w:asciiTheme="minorHAnsi" w:hAnsiTheme="minorHAnsi" w:cstheme="minorHAnsi"/>
                <w:b/>
                <w:szCs w:val="24"/>
              </w:rPr>
            </w:pPr>
            <w:r w:rsidRPr="003C0385">
              <w:rPr>
                <w:rFonts w:asciiTheme="minorHAnsi" w:hAnsiTheme="minorHAnsi" w:cstheme="minorHAnsi"/>
                <w:szCs w:val="24"/>
              </w:rPr>
              <w:t xml:space="preserve">Facility Address </w:t>
            </w:r>
          </w:p>
        </w:tc>
        <w:tc>
          <w:tcPr>
            <w:tcW w:w="4675" w:type="dxa"/>
          </w:tcPr>
          <w:p w:rsidRPr="003C0385" w:rsidR="003C0385" w:rsidP="00742B1E" w:rsidRDefault="003C0385" w14:paraId="34E989DE" w14:textId="77777777">
            <w:pPr>
              <w:rPr>
                <w:rFonts w:asciiTheme="minorHAnsi" w:hAnsiTheme="minorHAnsi" w:cstheme="minorHAnsi"/>
                <w:b/>
                <w:szCs w:val="24"/>
              </w:rPr>
            </w:pPr>
          </w:p>
        </w:tc>
      </w:tr>
      <w:tr w:rsidRPr="003C0385" w:rsidR="003C0385" w:rsidTr="00742B1E" w14:paraId="59435FEB" w14:textId="77777777">
        <w:tc>
          <w:tcPr>
            <w:tcW w:w="4675" w:type="dxa"/>
          </w:tcPr>
          <w:p w:rsidRPr="003C0385" w:rsidR="003C0385" w:rsidP="00742B1E" w:rsidRDefault="003C0385" w14:paraId="7F8E2750" w14:textId="77777777">
            <w:pPr>
              <w:rPr>
                <w:rFonts w:asciiTheme="minorHAnsi" w:hAnsiTheme="minorHAnsi" w:cstheme="minorHAnsi"/>
                <w:b/>
                <w:szCs w:val="24"/>
              </w:rPr>
            </w:pPr>
            <w:r w:rsidRPr="003C0385">
              <w:rPr>
                <w:rFonts w:asciiTheme="minorHAnsi" w:hAnsiTheme="minorHAnsi" w:cstheme="minorHAnsi"/>
                <w:szCs w:val="24"/>
              </w:rPr>
              <w:t xml:space="preserve">Facility Location (Cross streets, Landmarks, Longitude and Latitude Coordinates) </w:t>
            </w:r>
          </w:p>
        </w:tc>
        <w:tc>
          <w:tcPr>
            <w:tcW w:w="4675" w:type="dxa"/>
          </w:tcPr>
          <w:p w:rsidRPr="003C0385" w:rsidR="003C0385" w:rsidP="00742B1E" w:rsidRDefault="003C0385" w14:paraId="0B871BD5" w14:textId="77777777">
            <w:pPr>
              <w:rPr>
                <w:rFonts w:asciiTheme="minorHAnsi" w:hAnsiTheme="minorHAnsi" w:cstheme="minorHAnsi"/>
                <w:b/>
                <w:szCs w:val="24"/>
              </w:rPr>
            </w:pPr>
          </w:p>
        </w:tc>
      </w:tr>
      <w:tr w:rsidRPr="003C0385" w:rsidR="003C0385" w:rsidTr="00742B1E" w14:paraId="2C60332A" w14:textId="77777777">
        <w:tc>
          <w:tcPr>
            <w:tcW w:w="4675" w:type="dxa"/>
          </w:tcPr>
          <w:p w:rsidRPr="003C0385" w:rsidR="003C0385" w:rsidP="00742B1E" w:rsidRDefault="003C0385" w14:paraId="08C3944A" w14:textId="77777777">
            <w:pPr>
              <w:rPr>
                <w:rFonts w:asciiTheme="minorHAnsi" w:hAnsiTheme="minorHAnsi" w:cstheme="minorHAnsi"/>
                <w:b/>
                <w:szCs w:val="24"/>
              </w:rPr>
            </w:pPr>
            <w:r w:rsidRPr="003C0385">
              <w:rPr>
                <w:rFonts w:asciiTheme="minorHAnsi" w:hAnsiTheme="minorHAnsi" w:cstheme="minorHAnsi"/>
                <w:szCs w:val="24"/>
              </w:rPr>
              <w:t>Facility Telephone #</w:t>
            </w:r>
          </w:p>
        </w:tc>
        <w:tc>
          <w:tcPr>
            <w:tcW w:w="4675" w:type="dxa"/>
          </w:tcPr>
          <w:p w:rsidRPr="003C0385" w:rsidR="003C0385" w:rsidP="00742B1E" w:rsidRDefault="003C0385" w14:paraId="521C8D29" w14:textId="77777777">
            <w:pPr>
              <w:rPr>
                <w:rFonts w:asciiTheme="minorHAnsi" w:hAnsiTheme="minorHAnsi" w:cstheme="minorHAnsi"/>
                <w:b/>
                <w:szCs w:val="24"/>
              </w:rPr>
            </w:pPr>
          </w:p>
        </w:tc>
      </w:tr>
      <w:tr w:rsidRPr="003C0385" w:rsidR="003C0385" w:rsidTr="00742B1E" w14:paraId="565E15E7" w14:textId="77777777">
        <w:tc>
          <w:tcPr>
            <w:tcW w:w="4675" w:type="dxa"/>
          </w:tcPr>
          <w:p w:rsidRPr="003C0385" w:rsidR="003C0385" w:rsidP="00742B1E" w:rsidRDefault="003C0385" w14:paraId="0197A0DD" w14:textId="77777777">
            <w:pPr>
              <w:rPr>
                <w:rFonts w:asciiTheme="minorHAnsi" w:hAnsiTheme="minorHAnsi" w:cstheme="minorHAnsi"/>
                <w:b/>
                <w:szCs w:val="24"/>
              </w:rPr>
            </w:pPr>
            <w:r w:rsidRPr="003C0385">
              <w:rPr>
                <w:rFonts w:asciiTheme="minorHAnsi" w:hAnsiTheme="minorHAnsi" w:cstheme="minorHAnsi"/>
                <w:szCs w:val="24"/>
              </w:rPr>
              <w:t xml:space="preserve">Facility Fax # </w:t>
            </w:r>
          </w:p>
        </w:tc>
        <w:tc>
          <w:tcPr>
            <w:tcW w:w="4675" w:type="dxa"/>
          </w:tcPr>
          <w:p w:rsidRPr="003C0385" w:rsidR="003C0385" w:rsidP="00742B1E" w:rsidRDefault="003C0385" w14:paraId="3102E027" w14:textId="77777777">
            <w:pPr>
              <w:rPr>
                <w:rFonts w:asciiTheme="minorHAnsi" w:hAnsiTheme="minorHAnsi" w:cstheme="minorHAnsi"/>
                <w:b/>
                <w:szCs w:val="24"/>
              </w:rPr>
            </w:pPr>
          </w:p>
        </w:tc>
      </w:tr>
      <w:tr w:rsidRPr="003C0385" w:rsidR="003C0385" w:rsidTr="00742B1E" w14:paraId="3E727E77" w14:textId="77777777">
        <w:tc>
          <w:tcPr>
            <w:tcW w:w="4675" w:type="dxa"/>
          </w:tcPr>
          <w:p w:rsidRPr="003C0385" w:rsidR="003C0385" w:rsidP="00742B1E" w:rsidRDefault="003C0385" w14:paraId="727B2D2C" w14:textId="77777777">
            <w:pPr>
              <w:rPr>
                <w:rFonts w:asciiTheme="minorHAnsi" w:hAnsiTheme="minorHAnsi" w:cstheme="minorHAnsi"/>
                <w:b/>
                <w:szCs w:val="24"/>
              </w:rPr>
            </w:pPr>
            <w:r w:rsidRPr="003C0385">
              <w:rPr>
                <w:rFonts w:asciiTheme="minorHAnsi" w:hAnsiTheme="minorHAnsi" w:cstheme="minorHAnsi"/>
                <w:szCs w:val="24"/>
              </w:rPr>
              <w:t xml:space="preserve">Facility Email </w:t>
            </w:r>
          </w:p>
        </w:tc>
        <w:tc>
          <w:tcPr>
            <w:tcW w:w="4675" w:type="dxa"/>
          </w:tcPr>
          <w:p w:rsidRPr="003C0385" w:rsidR="003C0385" w:rsidP="00742B1E" w:rsidRDefault="003C0385" w14:paraId="7A80E8DE" w14:textId="77777777">
            <w:pPr>
              <w:rPr>
                <w:rFonts w:asciiTheme="minorHAnsi" w:hAnsiTheme="minorHAnsi" w:cstheme="minorHAnsi"/>
                <w:b/>
                <w:szCs w:val="24"/>
              </w:rPr>
            </w:pPr>
          </w:p>
        </w:tc>
      </w:tr>
      <w:tr w:rsidRPr="003C0385" w:rsidR="003C0385" w:rsidTr="00742B1E" w14:paraId="512C8ED1" w14:textId="77777777">
        <w:tc>
          <w:tcPr>
            <w:tcW w:w="4675" w:type="dxa"/>
          </w:tcPr>
          <w:p w:rsidRPr="003C0385" w:rsidR="003C0385" w:rsidP="00742B1E" w:rsidRDefault="003C0385" w14:paraId="496A71C6" w14:textId="77777777">
            <w:pPr>
              <w:rPr>
                <w:rFonts w:asciiTheme="minorHAnsi" w:hAnsiTheme="minorHAnsi" w:cstheme="minorHAnsi"/>
                <w:b/>
                <w:szCs w:val="24"/>
              </w:rPr>
            </w:pPr>
            <w:r w:rsidRPr="003C0385">
              <w:rPr>
                <w:rFonts w:asciiTheme="minorHAnsi" w:hAnsiTheme="minorHAnsi" w:cstheme="minorHAnsi"/>
                <w:szCs w:val="24"/>
              </w:rPr>
              <w:t xml:space="preserve">Facility Web Address </w:t>
            </w:r>
          </w:p>
        </w:tc>
        <w:tc>
          <w:tcPr>
            <w:tcW w:w="4675" w:type="dxa"/>
          </w:tcPr>
          <w:p w:rsidRPr="003C0385" w:rsidR="003C0385" w:rsidP="00742B1E" w:rsidRDefault="003C0385" w14:paraId="139B8AE7" w14:textId="77777777">
            <w:pPr>
              <w:rPr>
                <w:rFonts w:asciiTheme="minorHAnsi" w:hAnsiTheme="minorHAnsi" w:cstheme="minorHAnsi"/>
                <w:b/>
                <w:szCs w:val="24"/>
              </w:rPr>
            </w:pPr>
          </w:p>
        </w:tc>
      </w:tr>
      <w:tr w:rsidRPr="003C0385" w:rsidR="003C0385" w:rsidTr="00742B1E" w14:paraId="358C0EC9" w14:textId="77777777">
        <w:tc>
          <w:tcPr>
            <w:tcW w:w="4675" w:type="dxa"/>
          </w:tcPr>
          <w:p w:rsidRPr="003C0385" w:rsidR="003C0385" w:rsidP="00742B1E" w:rsidRDefault="003C0385" w14:paraId="356FCC08" w14:textId="77777777">
            <w:pPr>
              <w:rPr>
                <w:rFonts w:asciiTheme="minorHAnsi" w:hAnsiTheme="minorHAnsi" w:cstheme="minorHAnsi"/>
                <w:b/>
                <w:szCs w:val="24"/>
              </w:rPr>
            </w:pPr>
            <w:r w:rsidRPr="003C0385">
              <w:rPr>
                <w:rFonts w:asciiTheme="minorHAnsi" w:hAnsiTheme="minorHAnsi" w:cstheme="minorHAnsi"/>
                <w:szCs w:val="24"/>
              </w:rPr>
              <w:t xml:space="preserve">Administrator/Phone # </w:t>
            </w:r>
          </w:p>
        </w:tc>
        <w:tc>
          <w:tcPr>
            <w:tcW w:w="4675" w:type="dxa"/>
          </w:tcPr>
          <w:p w:rsidRPr="003C0385" w:rsidR="003C0385" w:rsidP="00742B1E" w:rsidRDefault="003C0385" w14:paraId="1CF31C29" w14:textId="77777777">
            <w:pPr>
              <w:rPr>
                <w:rFonts w:asciiTheme="minorHAnsi" w:hAnsiTheme="minorHAnsi" w:cstheme="minorHAnsi"/>
                <w:b/>
                <w:szCs w:val="24"/>
              </w:rPr>
            </w:pPr>
          </w:p>
        </w:tc>
      </w:tr>
      <w:tr w:rsidRPr="003C0385" w:rsidR="003C0385" w:rsidTr="00742B1E" w14:paraId="1E1015A4" w14:textId="77777777">
        <w:tc>
          <w:tcPr>
            <w:tcW w:w="4675" w:type="dxa"/>
          </w:tcPr>
          <w:p w:rsidRPr="003C0385" w:rsidR="003C0385" w:rsidP="00742B1E" w:rsidRDefault="003C0385" w14:paraId="59201035" w14:textId="77777777">
            <w:pPr>
              <w:rPr>
                <w:rFonts w:asciiTheme="minorHAnsi" w:hAnsiTheme="minorHAnsi" w:cstheme="minorHAnsi"/>
                <w:b/>
                <w:szCs w:val="24"/>
              </w:rPr>
            </w:pPr>
            <w:r w:rsidRPr="003C0385">
              <w:rPr>
                <w:rFonts w:asciiTheme="minorHAnsi" w:hAnsiTheme="minorHAnsi" w:cstheme="minorHAnsi"/>
                <w:szCs w:val="24"/>
              </w:rPr>
              <w:t xml:space="preserve">Emergency Contact Person/Phone # </w:t>
            </w:r>
          </w:p>
        </w:tc>
        <w:tc>
          <w:tcPr>
            <w:tcW w:w="4675" w:type="dxa"/>
          </w:tcPr>
          <w:p w:rsidRPr="003C0385" w:rsidR="003C0385" w:rsidP="00742B1E" w:rsidRDefault="003C0385" w14:paraId="3E1A9D44" w14:textId="77777777">
            <w:pPr>
              <w:rPr>
                <w:rFonts w:asciiTheme="minorHAnsi" w:hAnsiTheme="minorHAnsi" w:cstheme="minorHAnsi"/>
                <w:b/>
                <w:szCs w:val="24"/>
              </w:rPr>
            </w:pPr>
          </w:p>
        </w:tc>
      </w:tr>
      <w:tr w:rsidRPr="003C0385" w:rsidR="003C0385" w:rsidTr="00742B1E" w14:paraId="77ABFAFD" w14:textId="77777777">
        <w:tc>
          <w:tcPr>
            <w:tcW w:w="4675" w:type="dxa"/>
          </w:tcPr>
          <w:p w:rsidRPr="003C0385" w:rsidR="003C0385" w:rsidP="00742B1E" w:rsidRDefault="003C0385" w14:paraId="6A1B098B" w14:textId="77777777">
            <w:pPr>
              <w:rPr>
                <w:rFonts w:asciiTheme="minorHAnsi" w:hAnsiTheme="minorHAnsi" w:cstheme="minorHAnsi"/>
                <w:b/>
                <w:szCs w:val="24"/>
              </w:rPr>
            </w:pPr>
            <w:r w:rsidRPr="003C0385">
              <w:rPr>
                <w:rFonts w:asciiTheme="minorHAnsi" w:hAnsiTheme="minorHAnsi" w:cstheme="minorHAnsi"/>
                <w:szCs w:val="24"/>
              </w:rPr>
              <w:t xml:space="preserve">Maintenance Coordinator/Phone # </w:t>
            </w:r>
          </w:p>
        </w:tc>
        <w:tc>
          <w:tcPr>
            <w:tcW w:w="4675" w:type="dxa"/>
          </w:tcPr>
          <w:p w:rsidRPr="003C0385" w:rsidR="003C0385" w:rsidP="00742B1E" w:rsidRDefault="003C0385" w14:paraId="2A4A18F3" w14:textId="77777777">
            <w:pPr>
              <w:rPr>
                <w:rFonts w:asciiTheme="minorHAnsi" w:hAnsiTheme="minorHAnsi" w:cstheme="minorHAnsi"/>
                <w:b/>
                <w:szCs w:val="24"/>
              </w:rPr>
            </w:pPr>
          </w:p>
        </w:tc>
      </w:tr>
      <w:tr w:rsidRPr="003C0385" w:rsidR="003C0385" w:rsidTr="00742B1E" w14:paraId="0CC4C505" w14:textId="77777777">
        <w:tc>
          <w:tcPr>
            <w:tcW w:w="4675" w:type="dxa"/>
          </w:tcPr>
          <w:p w:rsidRPr="003C0385" w:rsidR="003C0385" w:rsidP="00742B1E" w:rsidRDefault="003C0385" w14:paraId="1BC8BE83" w14:textId="77777777">
            <w:pPr>
              <w:rPr>
                <w:rFonts w:asciiTheme="minorHAnsi" w:hAnsiTheme="minorHAnsi" w:cstheme="minorHAnsi"/>
                <w:b/>
                <w:szCs w:val="24"/>
              </w:rPr>
            </w:pPr>
            <w:r w:rsidRPr="003C0385">
              <w:rPr>
                <w:rFonts w:asciiTheme="minorHAnsi" w:hAnsiTheme="minorHAnsi" w:cstheme="minorHAnsi"/>
                <w:szCs w:val="24"/>
              </w:rPr>
              <w:t xml:space="preserve">Insurance Agent/Phone # </w:t>
            </w:r>
          </w:p>
        </w:tc>
        <w:tc>
          <w:tcPr>
            <w:tcW w:w="4675" w:type="dxa"/>
          </w:tcPr>
          <w:p w:rsidRPr="003C0385" w:rsidR="003C0385" w:rsidP="00742B1E" w:rsidRDefault="003C0385" w14:paraId="7F417224" w14:textId="77777777">
            <w:pPr>
              <w:rPr>
                <w:rFonts w:asciiTheme="minorHAnsi" w:hAnsiTheme="minorHAnsi" w:cstheme="minorHAnsi"/>
                <w:b/>
                <w:szCs w:val="24"/>
              </w:rPr>
            </w:pPr>
          </w:p>
        </w:tc>
      </w:tr>
      <w:tr w:rsidRPr="003C0385" w:rsidR="003C0385" w:rsidTr="00742B1E" w14:paraId="29037029" w14:textId="77777777">
        <w:tc>
          <w:tcPr>
            <w:tcW w:w="4675" w:type="dxa"/>
          </w:tcPr>
          <w:p w:rsidRPr="003C0385" w:rsidR="003C0385" w:rsidP="00742B1E" w:rsidRDefault="003C0385" w14:paraId="73C700B1" w14:textId="77777777">
            <w:pPr>
              <w:rPr>
                <w:rFonts w:asciiTheme="minorHAnsi" w:hAnsiTheme="minorHAnsi" w:cstheme="minorHAnsi"/>
                <w:b/>
                <w:szCs w:val="24"/>
              </w:rPr>
            </w:pPr>
            <w:r w:rsidRPr="003C0385">
              <w:rPr>
                <w:rFonts w:asciiTheme="minorHAnsi" w:hAnsiTheme="minorHAnsi" w:cstheme="minorHAnsi"/>
                <w:szCs w:val="24"/>
              </w:rPr>
              <w:t xml:space="preserve">Owner/Phone # </w:t>
            </w:r>
          </w:p>
        </w:tc>
        <w:tc>
          <w:tcPr>
            <w:tcW w:w="4675" w:type="dxa"/>
          </w:tcPr>
          <w:p w:rsidRPr="003C0385" w:rsidR="003C0385" w:rsidP="00742B1E" w:rsidRDefault="003C0385" w14:paraId="34728920" w14:textId="77777777">
            <w:pPr>
              <w:rPr>
                <w:rFonts w:asciiTheme="minorHAnsi" w:hAnsiTheme="minorHAnsi" w:cstheme="minorHAnsi"/>
                <w:b/>
                <w:szCs w:val="24"/>
              </w:rPr>
            </w:pPr>
          </w:p>
        </w:tc>
      </w:tr>
      <w:tr w:rsidRPr="003C0385" w:rsidR="003C0385" w:rsidTr="00742B1E" w14:paraId="1D281756" w14:textId="77777777">
        <w:tc>
          <w:tcPr>
            <w:tcW w:w="4675" w:type="dxa"/>
          </w:tcPr>
          <w:p w:rsidRPr="003C0385" w:rsidR="003C0385" w:rsidP="00742B1E" w:rsidRDefault="003C0385" w14:paraId="03F29F14" w14:textId="77777777">
            <w:pPr>
              <w:rPr>
                <w:rFonts w:asciiTheme="minorHAnsi" w:hAnsiTheme="minorHAnsi" w:cstheme="minorHAnsi"/>
                <w:b/>
                <w:szCs w:val="24"/>
              </w:rPr>
            </w:pPr>
            <w:r w:rsidRPr="003C0385">
              <w:rPr>
                <w:rFonts w:asciiTheme="minorHAnsi" w:hAnsiTheme="minorHAnsi" w:cstheme="minorHAnsi"/>
                <w:szCs w:val="24"/>
              </w:rPr>
              <w:t xml:space="preserve">Attorney/Phone # </w:t>
            </w:r>
          </w:p>
        </w:tc>
        <w:tc>
          <w:tcPr>
            <w:tcW w:w="4675" w:type="dxa"/>
          </w:tcPr>
          <w:p w:rsidRPr="003C0385" w:rsidR="003C0385" w:rsidP="00742B1E" w:rsidRDefault="003C0385" w14:paraId="0DCD6F00" w14:textId="77777777">
            <w:pPr>
              <w:rPr>
                <w:rFonts w:asciiTheme="minorHAnsi" w:hAnsiTheme="minorHAnsi" w:cstheme="minorHAnsi"/>
                <w:b/>
                <w:szCs w:val="24"/>
              </w:rPr>
            </w:pPr>
          </w:p>
        </w:tc>
      </w:tr>
      <w:tr w:rsidRPr="003C0385" w:rsidR="003C0385" w:rsidTr="00742B1E" w14:paraId="21A5299C" w14:textId="77777777">
        <w:tc>
          <w:tcPr>
            <w:tcW w:w="4675" w:type="dxa"/>
          </w:tcPr>
          <w:p w:rsidRPr="003C0385" w:rsidR="003C0385" w:rsidP="00742B1E" w:rsidRDefault="003C0385" w14:paraId="26140AE5" w14:textId="77777777">
            <w:pPr>
              <w:rPr>
                <w:rFonts w:asciiTheme="minorHAnsi" w:hAnsiTheme="minorHAnsi" w:cstheme="minorHAnsi"/>
                <w:b/>
                <w:szCs w:val="24"/>
              </w:rPr>
            </w:pPr>
            <w:r w:rsidRPr="003C0385">
              <w:rPr>
                <w:rFonts w:asciiTheme="minorHAnsi" w:hAnsiTheme="minorHAnsi" w:cstheme="minorHAnsi"/>
                <w:szCs w:val="24"/>
              </w:rPr>
              <w:t xml:space="preserve">Year Facility Built </w:t>
            </w:r>
          </w:p>
        </w:tc>
        <w:tc>
          <w:tcPr>
            <w:tcW w:w="4675" w:type="dxa"/>
          </w:tcPr>
          <w:p w:rsidRPr="003C0385" w:rsidR="003C0385" w:rsidP="00742B1E" w:rsidRDefault="003C0385" w14:paraId="69F2C60F" w14:textId="77777777">
            <w:pPr>
              <w:rPr>
                <w:rFonts w:asciiTheme="minorHAnsi" w:hAnsiTheme="minorHAnsi" w:cstheme="minorHAnsi"/>
                <w:b/>
                <w:szCs w:val="24"/>
              </w:rPr>
            </w:pPr>
          </w:p>
        </w:tc>
      </w:tr>
      <w:tr w:rsidRPr="003C0385" w:rsidR="003C0385" w:rsidTr="00742B1E" w14:paraId="4C9DACE9" w14:textId="77777777">
        <w:tc>
          <w:tcPr>
            <w:tcW w:w="4675" w:type="dxa"/>
          </w:tcPr>
          <w:p w:rsidRPr="003C0385" w:rsidR="003C0385" w:rsidP="00742B1E" w:rsidRDefault="003C0385" w14:paraId="5839F852" w14:textId="77777777">
            <w:pPr>
              <w:rPr>
                <w:rFonts w:asciiTheme="minorHAnsi" w:hAnsiTheme="minorHAnsi" w:cstheme="minorHAnsi"/>
                <w:b/>
                <w:szCs w:val="24"/>
              </w:rPr>
            </w:pPr>
            <w:r w:rsidRPr="003C0385">
              <w:rPr>
                <w:rFonts w:asciiTheme="minorHAnsi" w:hAnsiTheme="minorHAnsi" w:cstheme="minorHAnsi"/>
                <w:szCs w:val="24"/>
              </w:rPr>
              <w:t xml:space="preserve">Fire Alarm System/Contact # </w:t>
            </w:r>
          </w:p>
        </w:tc>
        <w:tc>
          <w:tcPr>
            <w:tcW w:w="4675" w:type="dxa"/>
          </w:tcPr>
          <w:p w:rsidRPr="003C0385" w:rsidR="003C0385" w:rsidP="00742B1E" w:rsidRDefault="003C0385" w14:paraId="42F859E6" w14:textId="77777777">
            <w:pPr>
              <w:rPr>
                <w:rFonts w:asciiTheme="minorHAnsi" w:hAnsiTheme="minorHAnsi" w:cstheme="minorHAnsi"/>
                <w:b/>
                <w:szCs w:val="24"/>
              </w:rPr>
            </w:pPr>
          </w:p>
        </w:tc>
      </w:tr>
      <w:tr w:rsidRPr="003C0385" w:rsidR="003C0385" w:rsidTr="00742B1E" w14:paraId="7F6EA536" w14:textId="77777777">
        <w:tc>
          <w:tcPr>
            <w:tcW w:w="4675" w:type="dxa"/>
          </w:tcPr>
          <w:p w:rsidRPr="003C0385" w:rsidR="003C0385" w:rsidP="00742B1E" w:rsidRDefault="003C0385" w14:paraId="57FF571C" w14:textId="77777777">
            <w:pPr>
              <w:rPr>
                <w:rFonts w:asciiTheme="minorHAnsi" w:hAnsiTheme="minorHAnsi" w:cstheme="minorHAnsi"/>
                <w:b/>
                <w:szCs w:val="24"/>
              </w:rPr>
            </w:pPr>
            <w:r w:rsidRPr="003C0385">
              <w:rPr>
                <w:rFonts w:asciiTheme="minorHAnsi" w:hAnsiTheme="minorHAnsi" w:cstheme="minorHAnsi"/>
                <w:szCs w:val="24"/>
              </w:rPr>
              <w:t xml:space="preserve">Security Alarm System/Contact # </w:t>
            </w:r>
          </w:p>
        </w:tc>
        <w:tc>
          <w:tcPr>
            <w:tcW w:w="4675" w:type="dxa"/>
          </w:tcPr>
          <w:p w:rsidRPr="003C0385" w:rsidR="003C0385" w:rsidP="00742B1E" w:rsidRDefault="003C0385" w14:paraId="79BDBFA9" w14:textId="77777777">
            <w:pPr>
              <w:rPr>
                <w:rFonts w:asciiTheme="minorHAnsi" w:hAnsiTheme="minorHAnsi" w:cstheme="minorHAnsi"/>
                <w:b/>
                <w:szCs w:val="24"/>
              </w:rPr>
            </w:pPr>
          </w:p>
        </w:tc>
      </w:tr>
      <w:tr w:rsidRPr="003C0385" w:rsidR="003C0385" w:rsidTr="00742B1E" w14:paraId="6F39EF4E" w14:textId="77777777">
        <w:tc>
          <w:tcPr>
            <w:tcW w:w="4675" w:type="dxa"/>
          </w:tcPr>
          <w:p w:rsidRPr="003C0385" w:rsidR="003C0385" w:rsidP="00742B1E" w:rsidRDefault="003C0385" w14:paraId="52C4FB55" w14:textId="77777777">
            <w:pPr>
              <w:rPr>
                <w:rFonts w:asciiTheme="minorHAnsi" w:hAnsiTheme="minorHAnsi" w:cstheme="minorHAnsi"/>
                <w:b/>
                <w:szCs w:val="24"/>
              </w:rPr>
            </w:pPr>
            <w:r w:rsidRPr="003C0385">
              <w:rPr>
                <w:rFonts w:asciiTheme="minorHAnsi" w:hAnsiTheme="minorHAnsi" w:cstheme="minorHAnsi"/>
                <w:szCs w:val="24"/>
              </w:rPr>
              <w:t># of Licensed Beds/Average Census</w:t>
            </w:r>
          </w:p>
        </w:tc>
        <w:tc>
          <w:tcPr>
            <w:tcW w:w="4675" w:type="dxa"/>
          </w:tcPr>
          <w:p w:rsidRPr="003C0385" w:rsidR="003C0385" w:rsidP="00742B1E" w:rsidRDefault="003C0385" w14:paraId="69EAC950" w14:textId="77777777">
            <w:pPr>
              <w:rPr>
                <w:rFonts w:asciiTheme="minorHAnsi" w:hAnsiTheme="minorHAnsi" w:cstheme="minorHAnsi"/>
                <w:b/>
                <w:szCs w:val="24"/>
              </w:rPr>
            </w:pPr>
          </w:p>
        </w:tc>
      </w:tr>
      <w:tr w:rsidRPr="003C0385" w:rsidR="003C0385" w:rsidTr="00742B1E" w14:paraId="1FB80380" w14:textId="77777777">
        <w:tc>
          <w:tcPr>
            <w:tcW w:w="4675" w:type="dxa"/>
          </w:tcPr>
          <w:p w:rsidRPr="003C0385" w:rsidR="003C0385" w:rsidP="00742B1E" w:rsidRDefault="003C0385" w14:paraId="1C9E7D19" w14:textId="77777777">
            <w:pPr>
              <w:rPr>
                <w:rFonts w:asciiTheme="minorHAnsi" w:hAnsiTheme="minorHAnsi" w:cstheme="minorHAnsi"/>
                <w:b/>
                <w:szCs w:val="24"/>
              </w:rPr>
            </w:pPr>
            <w:r w:rsidRPr="003C0385">
              <w:rPr>
                <w:rFonts w:asciiTheme="minorHAnsi" w:hAnsiTheme="minorHAnsi" w:cstheme="minorHAnsi"/>
                <w:szCs w:val="24"/>
              </w:rPr>
              <w:t xml:space="preserve">Average # of Staff – Days </w:t>
            </w:r>
          </w:p>
        </w:tc>
        <w:tc>
          <w:tcPr>
            <w:tcW w:w="4675" w:type="dxa"/>
          </w:tcPr>
          <w:p w:rsidRPr="003C0385" w:rsidR="003C0385" w:rsidP="00742B1E" w:rsidRDefault="003C0385" w14:paraId="0731E201" w14:textId="77777777">
            <w:pPr>
              <w:rPr>
                <w:rFonts w:asciiTheme="minorHAnsi" w:hAnsiTheme="minorHAnsi" w:cstheme="minorHAnsi"/>
                <w:b/>
                <w:szCs w:val="24"/>
              </w:rPr>
            </w:pPr>
          </w:p>
        </w:tc>
      </w:tr>
      <w:tr w:rsidRPr="003C0385" w:rsidR="003C0385" w:rsidTr="00742B1E" w14:paraId="6AC77153" w14:textId="77777777">
        <w:tc>
          <w:tcPr>
            <w:tcW w:w="4675" w:type="dxa"/>
          </w:tcPr>
          <w:p w:rsidRPr="003C0385" w:rsidR="003C0385" w:rsidP="00742B1E" w:rsidRDefault="003C0385" w14:paraId="716B15BF" w14:textId="77777777">
            <w:pPr>
              <w:rPr>
                <w:rFonts w:asciiTheme="minorHAnsi" w:hAnsiTheme="minorHAnsi" w:cstheme="minorHAnsi"/>
                <w:szCs w:val="24"/>
              </w:rPr>
            </w:pPr>
            <w:r w:rsidRPr="003C0385">
              <w:rPr>
                <w:rFonts w:asciiTheme="minorHAnsi" w:hAnsiTheme="minorHAnsi" w:cstheme="minorHAnsi"/>
                <w:szCs w:val="24"/>
              </w:rPr>
              <w:t>Average # of Staff - Evenings</w:t>
            </w:r>
          </w:p>
        </w:tc>
        <w:tc>
          <w:tcPr>
            <w:tcW w:w="4675" w:type="dxa"/>
          </w:tcPr>
          <w:p w:rsidRPr="003C0385" w:rsidR="003C0385" w:rsidP="00742B1E" w:rsidRDefault="003C0385" w14:paraId="342E2ED5" w14:textId="77777777">
            <w:pPr>
              <w:rPr>
                <w:rFonts w:asciiTheme="minorHAnsi" w:hAnsiTheme="minorHAnsi" w:cstheme="minorHAnsi"/>
                <w:b/>
                <w:szCs w:val="24"/>
              </w:rPr>
            </w:pPr>
          </w:p>
        </w:tc>
      </w:tr>
      <w:tr w:rsidRPr="003C0385" w:rsidR="003C0385" w:rsidTr="00742B1E" w14:paraId="402AC8AC" w14:textId="77777777">
        <w:tc>
          <w:tcPr>
            <w:tcW w:w="4675" w:type="dxa"/>
          </w:tcPr>
          <w:p w:rsidRPr="003C0385" w:rsidR="003C0385" w:rsidP="00742B1E" w:rsidRDefault="003C0385" w14:paraId="00537617" w14:textId="77777777">
            <w:pPr>
              <w:rPr>
                <w:rFonts w:asciiTheme="minorHAnsi" w:hAnsiTheme="minorHAnsi" w:cstheme="minorHAnsi"/>
                <w:b/>
                <w:szCs w:val="24"/>
              </w:rPr>
            </w:pPr>
            <w:r w:rsidRPr="003C0385">
              <w:rPr>
                <w:rFonts w:asciiTheme="minorHAnsi" w:hAnsiTheme="minorHAnsi" w:cstheme="minorHAnsi"/>
                <w:szCs w:val="24"/>
              </w:rPr>
              <w:t xml:space="preserve">Average # of Staff – Nights   </w:t>
            </w:r>
          </w:p>
        </w:tc>
        <w:tc>
          <w:tcPr>
            <w:tcW w:w="4675" w:type="dxa"/>
          </w:tcPr>
          <w:p w:rsidRPr="003C0385" w:rsidR="003C0385" w:rsidP="00742B1E" w:rsidRDefault="003C0385" w14:paraId="1CE60A6D" w14:textId="77777777">
            <w:pPr>
              <w:rPr>
                <w:rFonts w:asciiTheme="minorHAnsi" w:hAnsiTheme="minorHAnsi" w:cstheme="minorHAnsi"/>
                <w:b/>
                <w:szCs w:val="24"/>
              </w:rPr>
            </w:pPr>
          </w:p>
        </w:tc>
      </w:tr>
      <w:tr w:rsidRPr="003C0385" w:rsidR="003C0385" w:rsidTr="00742B1E" w14:paraId="1CE19613" w14:textId="77777777">
        <w:tc>
          <w:tcPr>
            <w:tcW w:w="4675" w:type="dxa"/>
          </w:tcPr>
          <w:p w:rsidRPr="003C0385" w:rsidR="003C0385" w:rsidP="00742B1E" w:rsidRDefault="003C0385" w14:paraId="446144E0" w14:textId="77777777">
            <w:pPr>
              <w:rPr>
                <w:rFonts w:asciiTheme="minorHAnsi" w:hAnsiTheme="minorHAnsi" w:cstheme="minorHAnsi"/>
                <w:b/>
                <w:szCs w:val="24"/>
              </w:rPr>
            </w:pPr>
            <w:r w:rsidRPr="003C0385">
              <w:rPr>
                <w:rFonts w:asciiTheme="minorHAnsi" w:hAnsiTheme="minorHAnsi" w:cstheme="minorHAnsi"/>
                <w:szCs w:val="24"/>
              </w:rPr>
              <w:t xml:space="preserve">Emergency Power Generator </w:t>
            </w:r>
          </w:p>
        </w:tc>
        <w:tc>
          <w:tcPr>
            <w:tcW w:w="4675" w:type="dxa"/>
          </w:tcPr>
          <w:p w:rsidRPr="003C0385" w:rsidR="003C0385" w:rsidP="00742B1E" w:rsidRDefault="003C0385" w14:paraId="629C2FC5" w14:textId="77777777">
            <w:pPr>
              <w:rPr>
                <w:rFonts w:asciiTheme="minorHAnsi" w:hAnsiTheme="minorHAnsi" w:cstheme="minorHAnsi"/>
                <w:b/>
                <w:szCs w:val="24"/>
              </w:rPr>
            </w:pPr>
          </w:p>
        </w:tc>
      </w:tr>
      <w:tr w:rsidRPr="003C0385" w:rsidR="003C0385" w:rsidTr="00742B1E" w14:paraId="5592D826" w14:textId="77777777">
        <w:tc>
          <w:tcPr>
            <w:tcW w:w="4675" w:type="dxa"/>
          </w:tcPr>
          <w:p w:rsidRPr="003C0385" w:rsidR="003C0385" w:rsidP="00742B1E" w:rsidRDefault="003C0385" w14:paraId="154713E6" w14:textId="77777777">
            <w:pPr>
              <w:rPr>
                <w:rFonts w:asciiTheme="minorHAnsi" w:hAnsiTheme="minorHAnsi" w:cstheme="minorHAnsi"/>
                <w:b/>
                <w:szCs w:val="24"/>
              </w:rPr>
            </w:pPr>
            <w:r w:rsidRPr="003C0385">
              <w:rPr>
                <w:rFonts w:asciiTheme="minorHAnsi" w:hAnsiTheme="minorHAnsi" w:cstheme="minorHAnsi"/>
                <w:szCs w:val="24"/>
              </w:rPr>
              <w:t xml:space="preserve">Type Emergency Power Generator Fuel </w:t>
            </w:r>
          </w:p>
        </w:tc>
        <w:tc>
          <w:tcPr>
            <w:tcW w:w="4675" w:type="dxa"/>
          </w:tcPr>
          <w:p w:rsidRPr="003C0385" w:rsidR="003C0385" w:rsidP="00742B1E" w:rsidRDefault="003C0385" w14:paraId="62D30C7C" w14:textId="77777777">
            <w:pPr>
              <w:rPr>
                <w:rFonts w:asciiTheme="minorHAnsi" w:hAnsiTheme="minorHAnsi" w:cstheme="minorHAnsi"/>
                <w:b/>
                <w:szCs w:val="24"/>
              </w:rPr>
            </w:pPr>
          </w:p>
        </w:tc>
      </w:tr>
      <w:tr w:rsidRPr="003C0385" w:rsidR="003C0385" w:rsidTr="00742B1E" w14:paraId="5568FE13" w14:textId="77777777">
        <w:tc>
          <w:tcPr>
            <w:tcW w:w="4675" w:type="dxa"/>
          </w:tcPr>
          <w:p w:rsidRPr="003C0385" w:rsidR="003C0385" w:rsidP="00742B1E" w:rsidRDefault="003C0385" w14:paraId="7D7B013E" w14:textId="77777777">
            <w:pPr>
              <w:rPr>
                <w:rFonts w:asciiTheme="minorHAnsi" w:hAnsiTheme="minorHAnsi" w:cstheme="minorHAnsi"/>
                <w:szCs w:val="24"/>
              </w:rPr>
            </w:pPr>
            <w:r w:rsidRPr="003C0385">
              <w:rPr>
                <w:rFonts w:asciiTheme="minorHAnsi" w:hAnsiTheme="minorHAnsi" w:cstheme="minorHAnsi"/>
                <w:szCs w:val="24"/>
              </w:rPr>
              <w:t>Type of Generator Fuel</w:t>
            </w:r>
          </w:p>
        </w:tc>
        <w:tc>
          <w:tcPr>
            <w:tcW w:w="4675" w:type="dxa"/>
          </w:tcPr>
          <w:p w:rsidRPr="003C0385" w:rsidR="003C0385" w:rsidP="00742B1E" w:rsidRDefault="003C0385" w14:paraId="72EBA6C0" w14:textId="77777777">
            <w:pPr>
              <w:rPr>
                <w:rFonts w:asciiTheme="minorHAnsi" w:hAnsiTheme="minorHAnsi" w:cstheme="minorHAnsi"/>
                <w:b/>
                <w:szCs w:val="24"/>
              </w:rPr>
            </w:pPr>
          </w:p>
        </w:tc>
      </w:tr>
      <w:tr w:rsidRPr="003C0385" w:rsidR="003C0385" w:rsidTr="00742B1E" w14:paraId="26282E0D" w14:textId="77777777">
        <w:tc>
          <w:tcPr>
            <w:tcW w:w="4675" w:type="dxa"/>
          </w:tcPr>
          <w:p w:rsidRPr="003C0385" w:rsidR="003C0385" w:rsidP="00742B1E" w:rsidRDefault="003C0385" w14:paraId="37E7EF27" w14:textId="77777777">
            <w:pPr>
              <w:rPr>
                <w:rFonts w:asciiTheme="minorHAnsi" w:hAnsiTheme="minorHAnsi" w:cstheme="minorHAnsi"/>
                <w:b/>
                <w:szCs w:val="24"/>
              </w:rPr>
            </w:pPr>
            <w:r w:rsidRPr="003C0385">
              <w:rPr>
                <w:rFonts w:asciiTheme="minorHAnsi" w:hAnsiTheme="minorHAnsi" w:cstheme="minorHAnsi"/>
                <w:szCs w:val="24"/>
              </w:rPr>
              <w:t xml:space="preserve">Emergency Communication System   </w:t>
            </w:r>
          </w:p>
        </w:tc>
        <w:tc>
          <w:tcPr>
            <w:tcW w:w="4675" w:type="dxa"/>
          </w:tcPr>
          <w:p w:rsidRPr="003C0385" w:rsidR="003C0385" w:rsidP="00742B1E" w:rsidRDefault="003C0385" w14:paraId="57CE733F" w14:textId="77777777">
            <w:pPr>
              <w:rPr>
                <w:rFonts w:asciiTheme="minorHAnsi" w:hAnsiTheme="minorHAnsi" w:cstheme="minorHAnsi"/>
                <w:b/>
                <w:szCs w:val="24"/>
              </w:rPr>
            </w:pPr>
          </w:p>
        </w:tc>
      </w:tr>
      <w:tr w:rsidRPr="003C0385" w:rsidR="003C0385" w:rsidTr="00742B1E" w14:paraId="15CB50F5" w14:textId="77777777">
        <w:tc>
          <w:tcPr>
            <w:tcW w:w="4675" w:type="dxa"/>
          </w:tcPr>
          <w:p w:rsidRPr="003C0385" w:rsidR="003C0385" w:rsidP="00742B1E" w:rsidRDefault="003C0385" w14:paraId="6E7B6D5B" w14:textId="77777777">
            <w:pPr>
              <w:rPr>
                <w:rFonts w:asciiTheme="minorHAnsi" w:hAnsiTheme="minorHAnsi" w:cstheme="minorHAnsi"/>
                <w:szCs w:val="24"/>
              </w:rPr>
            </w:pPr>
            <w:r w:rsidRPr="003C0385">
              <w:rPr>
                <w:rFonts w:asciiTheme="minorHAnsi" w:hAnsiTheme="minorHAnsi" w:cstheme="minorHAnsi"/>
                <w:szCs w:val="24"/>
              </w:rPr>
              <w:t>Medical records system and back up</w:t>
            </w:r>
          </w:p>
        </w:tc>
        <w:tc>
          <w:tcPr>
            <w:tcW w:w="4675" w:type="dxa"/>
          </w:tcPr>
          <w:p w:rsidRPr="003C0385" w:rsidR="003C0385" w:rsidP="00742B1E" w:rsidRDefault="003C0385" w14:paraId="101F2496" w14:textId="77777777">
            <w:pPr>
              <w:rPr>
                <w:rFonts w:asciiTheme="minorHAnsi" w:hAnsiTheme="minorHAnsi" w:cstheme="minorHAnsi"/>
                <w:b/>
                <w:szCs w:val="24"/>
              </w:rPr>
            </w:pPr>
          </w:p>
        </w:tc>
      </w:tr>
      <w:tr w:rsidRPr="003C0385" w:rsidR="003C0385" w:rsidTr="00742B1E" w14:paraId="21B5EE00" w14:textId="77777777">
        <w:tc>
          <w:tcPr>
            <w:tcW w:w="4675" w:type="dxa"/>
          </w:tcPr>
          <w:p w:rsidRPr="003C0385" w:rsidR="003C0385" w:rsidP="00742B1E" w:rsidRDefault="003C0385" w14:paraId="33ED7EE7" w14:textId="77777777">
            <w:pPr>
              <w:rPr>
                <w:rFonts w:asciiTheme="minorHAnsi" w:hAnsiTheme="minorHAnsi" w:cstheme="minorHAnsi"/>
                <w:szCs w:val="24"/>
              </w:rPr>
            </w:pPr>
            <w:r w:rsidRPr="003C0385">
              <w:rPr>
                <w:rFonts w:asciiTheme="minorHAnsi" w:hAnsiTheme="minorHAnsi" w:cstheme="minorHAnsi"/>
                <w:szCs w:val="24"/>
              </w:rPr>
              <w:t xml:space="preserve">Financial records system and back up </w:t>
            </w:r>
          </w:p>
        </w:tc>
        <w:tc>
          <w:tcPr>
            <w:tcW w:w="4675" w:type="dxa"/>
          </w:tcPr>
          <w:p w:rsidRPr="003C0385" w:rsidR="003C0385" w:rsidP="00742B1E" w:rsidRDefault="003C0385" w14:paraId="392A2ABA" w14:textId="77777777">
            <w:pPr>
              <w:rPr>
                <w:rFonts w:asciiTheme="minorHAnsi" w:hAnsiTheme="minorHAnsi" w:cstheme="minorHAnsi"/>
                <w:b/>
                <w:szCs w:val="24"/>
              </w:rPr>
            </w:pPr>
          </w:p>
        </w:tc>
      </w:tr>
      <w:tr w:rsidRPr="003C0385" w:rsidR="003C0385" w:rsidTr="00742B1E" w14:paraId="0054185C" w14:textId="77777777">
        <w:tc>
          <w:tcPr>
            <w:tcW w:w="4675" w:type="dxa"/>
          </w:tcPr>
          <w:p w:rsidRPr="003C0385" w:rsidR="003C0385" w:rsidP="00742B1E" w:rsidRDefault="003C0385" w14:paraId="5B7833F7" w14:textId="77777777">
            <w:pPr>
              <w:rPr>
                <w:rFonts w:asciiTheme="minorHAnsi" w:hAnsiTheme="minorHAnsi" w:cstheme="minorHAnsi"/>
                <w:szCs w:val="24"/>
              </w:rPr>
            </w:pPr>
            <w:r w:rsidRPr="003C0385">
              <w:rPr>
                <w:rFonts w:asciiTheme="minorHAnsi" w:hAnsiTheme="minorHAnsi" w:cstheme="minorHAnsi"/>
                <w:szCs w:val="24"/>
              </w:rPr>
              <w:t>Payroll/HR records system and back up</w:t>
            </w:r>
          </w:p>
        </w:tc>
        <w:tc>
          <w:tcPr>
            <w:tcW w:w="4675" w:type="dxa"/>
          </w:tcPr>
          <w:p w:rsidRPr="003C0385" w:rsidR="003C0385" w:rsidP="00742B1E" w:rsidRDefault="003C0385" w14:paraId="2D6E6CE3" w14:textId="77777777">
            <w:pPr>
              <w:rPr>
                <w:rFonts w:asciiTheme="minorHAnsi" w:hAnsiTheme="minorHAnsi" w:cstheme="minorHAnsi"/>
                <w:b/>
                <w:szCs w:val="24"/>
              </w:rPr>
            </w:pPr>
          </w:p>
        </w:tc>
      </w:tr>
      <w:tr w:rsidRPr="003C0385" w:rsidR="003C0385" w:rsidTr="00742B1E" w14:paraId="0CE8983E" w14:textId="77777777">
        <w:tc>
          <w:tcPr>
            <w:tcW w:w="4675" w:type="dxa"/>
          </w:tcPr>
          <w:p w:rsidRPr="003C0385" w:rsidR="003C0385" w:rsidP="00742B1E" w:rsidRDefault="003C0385" w14:paraId="3537375F" w14:textId="77777777">
            <w:pPr>
              <w:rPr>
                <w:rFonts w:asciiTheme="minorHAnsi" w:hAnsiTheme="minorHAnsi" w:cstheme="minorHAnsi"/>
                <w:szCs w:val="24"/>
              </w:rPr>
            </w:pPr>
            <w:r w:rsidRPr="003C0385">
              <w:rPr>
                <w:rFonts w:asciiTheme="minorHAnsi" w:hAnsiTheme="minorHAnsi" w:cstheme="minorHAnsi"/>
                <w:szCs w:val="24"/>
              </w:rPr>
              <w:t xml:space="preserve">Medical Supplies </w:t>
            </w:r>
          </w:p>
        </w:tc>
        <w:tc>
          <w:tcPr>
            <w:tcW w:w="4675" w:type="dxa"/>
          </w:tcPr>
          <w:p w:rsidRPr="003C0385" w:rsidR="003C0385" w:rsidP="00742B1E" w:rsidRDefault="003C0385" w14:paraId="225408F6" w14:textId="77777777">
            <w:pPr>
              <w:rPr>
                <w:rFonts w:asciiTheme="minorHAnsi" w:hAnsiTheme="minorHAnsi" w:cstheme="minorHAnsi"/>
                <w:b/>
                <w:szCs w:val="24"/>
              </w:rPr>
            </w:pPr>
          </w:p>
        </w:tc>
      </w:tr>
      <w:tr w:rsidRPr="003C0385" w:rsidR="003C0385" w:rsidTr="00742B1E" w14:paraId="550F9CC7" w14:textId="77777777">
        <w:tc>
          <w:tcPr>
            <w:tcW w:w="4675" w:type="dxa"/>
          </w:tcPr>
          <w:p w:rsidRPr="003C0385" w:rsidR="003C0385" w:rsidP="00742B1E" w:rsidRDefault="003C0385" w14:paraId="522531F4" w14:textId="77777777">
            <w:pPr>
              <w:rPr>
                <w:rFonts w:asciiTheme="minorHAnsi" w:hAnsiTheme="minorHAnsi" w:cstheme="minorHAnsi"/>
                <w:szCs w:val="24"/>
              </w:rPr>
            </w:pPr>
            <w:r w:rsidRPr="003C0385">
              <w:rPr>
                <w:rFonts w:asciiTheme="minorHAnsi" w:hAnsiTheme="minorHAnsi" w:cstheme="minorHAnsi"/>
                <w:szCs w:val="24"/>
              </w:rPr>
              <w:t>PPE</w:t>
            </w:r>
          </w:p>
        </w:tc>
        <w:tc>
          <w:tcPr>
            <w:tcW w:w="4675" w:type="dxa"/>
          </w:tcPr>
          <w:p w:rsidRPr="003C0385" w:rsidR="003C0385" w:rsidP="00742B1E" w:rsidRDefault="003C0385" w14:paraId="77FA36A7" w14:textId="77777777">
            <w:pPr>
              <w:rPr>
                <w:rFonts w:asciiTheme="minorHAnsi" w:hAnsiTheme="minorHAnsi" w:cstheme="minorHAnsi"/>
                <w:b/>
                <w:szCs w:val="24"/>
              </w:rPr>
            </w:pPr>
          </w:p>
        </w:tc>
      </w:tr>
      <w:tr w:rsidRPr="003C0385" w:rsidR="003C0385" w:rsidTr="00742B1E" w14:paraId="1A2B3FF3" w14:textId="77777777">
        <w:tc>
          <w:tcPr>
            <w:tcW w:w="4675" w:type="dxa"/>
          </w:tcPr>
          <w:p w:rsidRPr="003C0385" w:rsidR="003C0385" w:rsidP="00742B1E" w:rsidRDefault="003C0385" w14:paraId="52FE5EBA" w14:textId="77777777">
            <w:pPr>
              <w:rPr>
                <w:rFonts w:asciiTheme="minorHAnsi" w:hAnsiTheme="minorHAnsi" w:cstheme="minorHAnsi"/>
                <w:szCs w:val="24"/>
              </w:rPr>
            </w:pPr>
            <w:r w:rsidRPr="003C0385">
              <w:rPr>
                <w:rFonts w:asciiTheme="minorHAnsi" w:hAnsiTheme="minorHAnsi" w:cstheme="minorHAnsi"/>
                <w:szCs w:val="24"/>
              </w:rPr>
              <w:t xml:space="preserve">Medical Equipment </w:t>
            </w:r>
          </w:p>
        </w:tc>
        <w:tc>
          <w:tcPr>
            <w:tcW w:w="4675" w:type="dxa"/>
          </w:tcPr>
          <w:p w:rsidRPr="003C0385" w:rsidR="003C0385" w:rsidP="00742B1E" w:rsidRDefault="003C0385" w14:paraId="0384D6A6" w14:textId="77777777">
            <w:pPr>
              <w:rPr>
                <w:rFonts w:asciiTheme="minorHAnsi" w:hAnsiTheme="minorHAnsi" w:cstheme="minorHAnsi"/>
                <w:b/>
                <w:szCs w:val="24"/>
              </w:rPr>
            </w:pPr>
          </w:p>
        </w:tc>
      </w:tr>
      <w:tr w:rsidRPr="003C0385" w:rsidR="003C0385" w:rsidTr="00742B1E" w14:paraId="67CF843F" w14:textId="77777777">
        <w:tc>
          <w:tcPr>
            <w:tcW w:w="4675" w:type="dxa"/>
          </w:tcPr>
          <w:p w:rsidRPr="003C0385" w:rsidR="003C0385" w:rsidP="00742B1E" w:rsidRDefault="003C0385" w14:paraId="0841161D" w14:textId="77777777">
            <w:pPr>
              <w:rPr>
                <w:rFonts w:asciiTheme="minorHAnsi" w:hAnsiTheme="minorHAnsi" w:cstheme="minorHAnsi"/>
                <w:szCs w:val="24"/>
              </w:rPr>
            </w:pPr>
            <w:r w:rsidRPr="003C0385">
              <w:rPr>
                <w:rFonts w:asciiTheme="minorHAnsi" w:hAnsiTheme="minorHAnsi" w:cstheme="minorHAnsi"/>
                <w:szCs w:val="24"/>
              </w:rPr>
              <w:t xml:space="preserve">Food and water supplier </w:t>
            </w:r>
          </w:p>
        </w:tc>
        <w:tc>
          <w:tcPr>
            <w:tcW w:w="4675" w:type="dxa"/>
          </w:tcPr>
          <w:p w:rsidRPr="003C0385" w:rsidR="003C0385" w:rsidP="00742B1E" w:rsidRDefault="003C0385" w14:paraId="43F9F8ED" w14:textId="77777777">
            <w:pPr>
              <w:rPr>
                <w:rFonts w:asciiTheme="minorHAnsi" w:hAnsiTheme="minorHAnsi" w:cstheme="minorHAnsi"/>
                <w:b/>
                <w:szCs w:val="24"/>
              </w:rPr>
            </w:pPr>
          </w:p>
        </w:tc>
      </w:tr>
      <w:tr w:rsidRPr="003C0385" w:rsidR="003C0385" w:rsidTr="00742B1E" w14:paraId="5C1DE004" w14:textId="77777777">
        <w:tc>
          <w:tcPr>
            <w:tcW w:w="4675" w:type="dxa"/>
          </w:tcPr>
          <w:p w:rsidRPr="003C0385" w:rsidR="003C0385" w:rsidP="00742B1E" w:rsidRDefault="003C0385" w14:paraId="1F115129" w14:textId="77777777">
            <w:pPr>
              <w:rPr>
                <w:rFonts w:asciiTheme="minorHAnsi" w:hAnsiTheme="minorHAnsi" w:cstheme="minorHAnsi"/>
                <w:szCs w:val="24"/>
              </w:rPr>
            </w:pPr>
            <w:r w:rsidRPr="003C0385">
              <w:rPr>
                <w:rFonts w:asciiTheme="minorHAnsi" w:hAnsiTheme="minorHAnsi" w:cstheme="minorHAnsi"/>
                <w:szCs w:val="24"/>
              </w:rPr>
              <w:t>Staff Roster</w:t>
            </w:r>
          </w:p>
        </w:tc>
        <w:tc>
          <w:tcPr>
            <w:tcW w:w="4675" w:type="dxa"/>
          </w:tcPr>
          <w:p w:rsidRPr="003C0385" w:rsidR="003C0385" w:rsidP="00742B1E" w:rsidRDefault="003C0385" w14:paraId="7663576D" w14:textId="77777777">
            <w:pPr>
              <w:rPr>
                <w:rFonts w:asciiTheme="minorHAnsi" w:hAnsiTheme="minorHAnsi" w:cstheme="minorHAnsi"/>
                <w:b/>
                <w:szCs w:val="24"/>
              </w:rPr>
            </w:pPr>
          </w:p>
        </w:tc>
      </w:tr>
      <w:tr w:rsidRPr="003C0385" w:rsidR="003C0385" w:rsidTr="00742B1E" w14:paraId="275A5414" w14:textId="77777777">
        <w:tc>
          <w:tcPr>
            <w:tcW w:w="4675" w:type="dxa"/>
          </w:tcPr>
          <w:p w:rsidRPr="003C0385" w:rsidR="003C0385" w:rsidP="00742B1E" w:rsidRDefault="003C0385" w14:paraId="0127D731" w14:textId="77777777">
            <w:pPr>
              <w:rPr>
                <w:rFonts w:asciiTheme="minorHAnsi" w:hAnsiTheme="minorHAnsi" w:cstheme="minorHAnsi"/>
                <w:szCs w:val="24"/>
              </w:rPr>
            </w:pPr>
            <w:r w:rsidRPr="003C0385">
              <w:rPr>
                <w:rFonts w:asciiTheme="minorHAnsi" w:hAnsiTheme="minorHAnsi" w:cstheme="minorHAnsi"/>
                <w:szCs w:val="24"/>
              </w:rPr>
              <w:t xml:space="preserve">Resident and Family Foster </w:t>
            </w:r>
          </w:p>
        </w:tc>
        <w:tc>
          <w:tcPr>
            <w:tcW w:w="4675" w:type="dxa"/>
          </w:tcPr>
          <w:p w:rsidRPr="003C0385" w:rsidR="003C0385" w:rsidP="00742B1E" w:rsidRDefault="003C0385" w14:paraId="70772F31" w14:textId="77777777">
            <w:pPr>
              <w:rPr>
                <w:rFonts w:asciiTheme="minorHAnsi" w:hAnsiTheme="minorHAnsi" w:cstheme="minorHAnsi"/>
                <w:b/>
                <w:szCs w:val="24"/>
              </w:rPr>
            </w:pPr>
          </w:p>
        </w:tc>
      </w:tr>
      <w:tr w:rsidRPr="003C0385" w:rsidR="003C0385" w:rsidTr="00742B1E" w14:paraId="4FC759A0" w14:textId="77777777">
        <w:tc>
          <w:tcPr>
            <w:tcW w:w="4675" w:type="dxa"/>
          </w:tcPr>
          <w:p w:rsidRPr="003C0385" w:rsidR="003C0385" w:rsidP="00742B1E" w:rsidRDefault="003C0385" w14:paraId="4F584A39" w14:textId="77777777">
            <w:pPr>
              <w:rPr>
                <w:rFonts w:asciiTheme="minorHAnsi" w:hAnsiTheme="minorHAnsi" w:cstheme="minorHAnsi"/>
                <w:szCs w:val="24"/>
              </w:rPr>
            </w:pPr>
            <w:r w:rsidRPr="003C0385">
              <w:rPr>
                <w:rFonts w:asciiTheme="minorHAnsi" w:hAnsiTheme="minorHAnsi" w:cstheme="minorHAnsi"/>
                <w:szCs w:val="24"/>
              </w:rPr>
              <w:t xml:space="preserve">Emergency Supplies – Storage, Maintenance and Use </w:t>
            </w:r>
          </w:p>
        </w:tc>
        <w:tc>
          <w:tcPr>
            <w:tcW w:w="4675" w:type="dxa"/>
          </w:tcPr>
          <w:p w:rsidRPr="003C0385" w:rsidR="003C0385" w:rsidP="00742B1E" w:rsidRDefault="003C0385" w14:paraId="09244713" w14:textId="77777777">
            <w:pPr>
              <w:rPr>
                <w:rFonts w:asciiTheme="minorHAnsi" w:hAnsiTheme="minorHAnsi" w:cstheme="minorHAnsi"/>
                <w:b/>
                <w:szCs w:val="24"/>
              </w:rPr>
            </w:pPr>
          </w:p>
        </w:tc>
      </w:tr>
      <w:tr w:rsidRPr="003C0385" w:rsidR="003C0385" w:rsidTr="00742B1E" w14:paraId="153A1E95" w14:textId="77777777">
        <w:tc>
          <w:tcPr>
            <w:tcW w:w="4675" w:type="dxa"/>
          </w:tcPr>
          <w:p w:rsidRPr="003C0385" w:rsidR="003C0385" w:rsidP="00742B1E" w:rsidRDefault="003C0385" w14:paraId="2DC63208" w14:textId="77777777">
            <w:pPr>
              <w:rPr>
                <w:rFonts w:asciiTheme="minorHAnsi" w:hAnsiTheme="minorHAnsi" w:cstheme="minorHAnsi"/>
                <w:szCs w:val="24"/>
              </w:rPr>
            </w:pPr>
            <w:r w:rsidRPr="003C0385">
              <w:rPr>
                <w:rFonts w:asciiTheme="minorHAnsi" w:hAnsiTheme="minorHAnsi" w:cstheme="minorHAnsi"/>
                <w:szCs w:val="24"/>
              </w:rPr>
              <w:t>Standard Operating Procedures</w:t>
            </w:r>
          </w:p>
        </w:tc>
        <w:tc>
          <w:tcPr>
            <w:tcW w:w="4675" w:type="dxa"/>
          </w:tcPr>
          <w:p w:rsidRPr="003C0385" w:rsidR="003C0385" w:rsidP="00742B1E" w:rsidRDefault="003C0385" w14:paraId="277A2DC1" w14:textId="77777777">
            <w:pPr>
              <w:rPr>
                <w:rFonts w:asciiTheme="minorHAnsi" w:hAnsiTheme="minorHAnsi" w:cstheme="minorHAnsi"/>
                <w:b/>
                <w:szCs w:val="24"/>
              </w:rPr>
            </w:pPr>
          </w:p>
        </w:tc>
      </w:tr>
      <w:tr w:rsidRPr="003C0385" w:rsidR="003C0385" w:rsidTr="00742B1E" w14:paraId="0B1CE55B" w14:textId="77777777">
        <w:tc>
          <w:tcPr>
            <w:tcW w:w="4675" w:type="dxa"/>
          </w:tcPr>
          <w:p w:rsidRPr="003C0385" w:rsidR="003C0385" w:rsidP="00742B1E" w:rsidRDefault="003C0385" w14:paraId="71B3E8F5" w14:textId="77777777">
            <w:pPr>
              <w:rPr>
                <w:rFonts w:asciiTheme="minorHAnsi" w:hAnsiTheme="minorHAnsi" w:cstheme="minorHAnsi"/>
                <w:szCs w:val="24"/>
              </w:rPr>
            </w:pPr>
            <w:r w:rsidRPr="003C0385">
              <w:rPr>
                <w:rFonts w:asciiTheme="minorHAnsi" w:hAnsiTheme="minorHAnsi" w:cstheme="minorHAnsi"/>
                <w:szCs w:val="24"/>
              </w:rPr>
              <w:t xml:space="preserve">Security Procedures </w:t>
            </w:r>
          </w:p>
        </w:tc>
        <w:tc>
          <w:tcPr>
            <w:tcW w:w="4675" w:type="dxa"/>
          </w:tcPr>
          <w:p w:rsidRPr="003C0385" w:rsidR="003C0385" w:rsidP="00742B1E" w:rsidRDefault="003C0385" w14:paraId="1DFCED00" w14:textId="77777777">
            <w:pPr>
              <w:rPr>
                <w:rFonts w:asciiTheme="minorHAnsi" w:hAnsiTheme="minorHAnsi" w:cstheme="minorHAnsi"/>
                <w:b/>
                <w:szCs w:val="24"/>
              </w:rPr>
            </w:pPr>
          </w:p>
        </w:tc>
      </w:tr>
      <w:tr w:rsidRPr="003C0385" w:rsidR="003C0385" w:rsidTr="00742B1E" w14:paraId="15028D61" w14:textId="77777777">
        <w:tc>
          <w:tcPr>
            <w:tcW w:w="4675" w:type="dxa"/>
          </w:tcPr>
          <w:p w:rsidRPr="003C0385" w:rsidR="003C0385" w:rsidP="00742B1E" w:rsidRDefault="003C0385" w14:paraId="6E978B0E" w14:textId="77777777">
            <w:pPr>
              <w:rPr>
                <w:rFonts w:asciiTheme="minorHAnsi" w:hAnsiTheme="minorHAnsi" w:cstheme="minorHAnsi"/>
                <w:szCs w:val="24"/>
              </w:rPr>
            </w:pPr>
            <w:r w:rsidRPr="003C0385">
              <w:rPr>
                <w:rFonts w:asciiTheme="minorHAnsi" w:hAnsiTheme="minorHAnsi" w:cstheme="minorHAnsi"/>
                <w:szCs w:val="24"/>
              </w:rPr>
              <w:t xml:space="preserve">Evacuation Procedures </w:t>
            </w:r>
          </w:p>
        </w:tc>
        <w:tc>
          <w:tcPr>
            <w:tcW w:w="4675" w:type="dxa"/>
          </w:tcPr>
          <w:p w:rsidRPr="003C0385" w:rsidR="003C0385" w:rsidP="00742B1E" w:rsidRDefault="003C0385" w14:paraId="46BE7E5D" w14:textId="77777777">
            <w:pPr>
              <w:rPr>
                <w:rFonts w:asciiTheme="minorHAnsi" w:hAnsiTheme="minorHAnsi" w:cstheme="minorHAnsi"/>
                <w:b/>
                <w:szCs w:val="24"/>
              </w:rPr>
            </w:pPr>
          </w:p>
        </w:tc>
      </w:tr>
      <w:tr w:rsidRPr="003C0385" w:rsidR="003C0385" w:rsidTr="00742B1E" w14:paraId="3D5DA3A5" w14:textId="77777777">
        <w:tc>
          <w:tcPr>
            <w:tcW w:w="4675" w:type="dxa"/>
          </w:tcPr>
          <w:p w:rsidRPr="003C0385" w:rsidR="003C0385" w:rsidP="00742B1E" w:rsidRDefault="003C0385" w14:paraId="1DF682AE" w14:textId="77777777">
            <w:pPr>
              <w:rPr>
                <w:rFonts w:asciiTheme="minorHAnsi" w:hAnsiTheme="minorHAnsi" w:cstheme="minorHAnsi"/>
                <w:b/>
                <w:szCs w:val="24"/>
              </w:rPr>
            </w:pPr>
            <w:r w:rsidRPr="003C0385">
              <w:rPr>
                <w:rFonts w:asciiTheme="minorHAnsi" w:hAnsiTheme="minorHAnsi" w:cstheme="minorHAnsi"/>
                <w:szCs w:val="24"/>
              </w:rPr>
              <w:t xml:space="preserve">Like‐Facility #1 for Resident Evacuation*(within 10 miles)/Phone # </w:t>
            </w:r>
          </w:p>
        </w:tc>
        <w:tc>
          <w:tcPr>
            <w:tcW w:w="4675" w:type="dxa"/>
          </w:tcPr>
          <w:p w:rsidRPr="003C0385" w:rsidR="003C0385" w:rsidP="00742B1E" w:rsidRDefault="003C0385" w14:paraId="150008C8" w14:textId="77777777">
            <w:pPr>
              <w:rPr>
                <w:rFonts w:asciiTheme="minorHAnsi" w:hAnsiTheme="minorHAnsi" w:cstheme="minorHAnsi"/>
                <w:b/>
                <w:szCs w:val="24"/>
              </w:rPr>
            </w:pPr>
          </w:p>
        </w:tc>
      </w:tr>
      <w:tr w:rsidRPr="003C0385" w:rsidR="003C0385" w:rsidTr="00742B1E" w14:paraId="7F768A3C" w14:textId="77777777">
        <w:tc>
          <w:tcPr>
            <w:tcW w:w="4675" w:type="dxa"/>
          </w:tcPr>
          <w:p w:rsidRPr="003C0385" w:rsidR="003C0385" w:rsidP="00742B1E" w:rsidRDefault="003C0385" w14:paraId="4C5BB341" w14:textId="77777777">
            <w:pPr>
              <w:rPr>
                <w:rFonts w:asciiTheme="minorHAnsi" w:hAnsiTheme="minorHAnsi" w:cstheme="minorHAnsi"/>
                <w:b/>
                <w:szCs w:val="24"/>
              </w:rPr>
            </w:pPr>
            <w:r w:rsidRPr="003C0385">
              <w:rPr>
                <w:rFonts w:asciiTheme="minorHAnsi" w:hAnsiTheme="minorHAnsi" w:cstheme="minorHAnsi"/>
                <w:szCs w:val="24"/>
              </w:rPr>
              <w:t xml:space="preserve">Like‐Facility #2 for Resident Evacuation (within 10 miles)/Phone # </w:t>
            </w:r>
          </w:p>
        </w:tc>
        <w:tc>
          <w:tcPr>
            <w:tcW w:w="4675" w:type="dxa"/>
          </w:tcPr>
          <w:p w:rsidRPr="003C0385" w:rsidR="003C0385" w:rsidP="00742B1E" w:rsidRDefault="003C0385" w14:paraId="74F894EF" w14:textId="77777777">
            <w:pPr>
              <w:rPr>
                <w:rFonts w:asciiTheme="minorHAnsi" w:hAnsiTheme="minorHAnsi" w:cstheme="minorHAnsi"/>
                <w:b/>
                <w:szCs w:val="24"/>
              </w:rPr>
            </w:pPr>
          </w:p>
        </w:tc>
      </w:tr>
      <w:tr w:rsidRPr="003C0385" w:rsidR="003C0385" w:rsidTr="00742B1E" w14:paraId="340CC94D" w14:textId="77777777">
        <w:tc>
          <w:tcPr>
            <w:tcW w:w="4675" w:type="dxa"/>
          </w:tcPr>
          <w:p w:rsidRPr="003C0385" w:rsidR="003C0385" w:rsidP="00742B1E" w:rsidRDefault="003C0385" w14:paraId="01A211EB" w14:textId="77777777">
            <w:pPr>
              <w:rPr>
                <w:rFonts w:asciiTheme="minorHAnsi" w:hAnsiTheme="minorHAnsi" w:cstheme="minorHAnsi"/>
                <w:b/>
                <w:szCs w:val="24"/>
              </w:rPr>
            </w:pPr>
            <w:r w:rsidRPr="003C0385">
              <w:rPr>
                <w:rFonts w:asciiTheme="minorHAnsi" w:hAnsiTheme="minorHAnsi" w:cstheme="minorHAnsi"/>
                <w:szCs w:val="24"/>
              </w:rPr>
              <w:t xml:space="preserve">Like‐Facility for Resident Evacuation (beyond 25 miles)/Phone # </w:t>
            </w:r>
          </w:p>
        </w:tc>
        <w:tc>
          <w:tcPr>
            <w:tcW w:w="4675" w:type="dxa"/>
          </w:tcPr>
          <w:p w:rsidRPr="003C0385" w:rsidR="003C0385" w:rsidP="00742B1E" w:rsidRDefault="003C0385" w14:paraId="41960A0F" w14:textId="77777777">
            <w:pPr>
              <w:rPr>
                <w:rFonts w:asciiTheme="minorHAnsi" w:hAnsiTheme="minorHAnsi" w:cstheme="minorHAnsi"/>
                <w:b/>
                <w:szCs w:val="24"/>
              </w:rPr>
            </w:pPr>
          </w:p>
        </w:tc>
      </w:tr>
      <w:tr w:rsidRPr="003C0385" w:rsidR="003C0385" w:rsidTr="00742B1E" w14:paraId="7390933B" w14:textId="77777777">
        <w:tc>
          <w:tcPr>
            <w:tcW w:w="4675" w:type="dxa"/>
          </w:tcPr>
          <w:p w:rsidRPr="003C0385" w:rsidR="003C0385" w:rsidP="00742B1E" w:rsidRDefault="003C0385" w14:paraId="69936AD5" w14:textId="77777777">
            <w:pPr>
              <w:rPr>
                <w:rFonts w:asciiTheme="minorHAnsi" w:hAnsiTheme="minorHAnsi" w:cstheme="minorHAnsi"/>
                <w:szCs w:val="24"/>
              </w:rPr>
            </w:pPr>
            <w:r w:rsidRPr="003C0385">
              <w:rPr>
                <w:rFonts w:asciiTheme="minorHAnsi" w:hAnsiTheme="minorHAnsi" w:cstheme="minorHAnsi"/>
                <w:szCs w:val="24"/>
              </w:rPr>
              <w:t>Like‐Facility for Resident Evacuation (beyond 25 miles)/Phone # </w:t>
            </w:r>
          </w:p>
        </w:tc>
        <w:tc>
          <w:tcPr>
            <w:tcW w:w="4675" w:type="dxa"/>
          </w:tcPr>
          <w:p w:rsidRPr="003C0385" w:rsidR="003C0385" w:rsidP="00742B1E" w:rsidRDefault="003C0385" w14:paraId="577661BE" w14:textId="77777777">
            <w:pPr>
              <w:rPr>
                <w:rFonts w:asciiTheme="minorHAnsi" w:hAnsiTheme="minorHAnsi" w:cstheme="minorHAnsi"/>
                <w:b/>
                <w:szCs w:val="24"/>
              </w:rPr>
            </w:pPr>
          </w:p>
        </w:tc>
      </w:tr>
      <w:tr w:rsidRPr="003C0385" w:rsidR="003C0385" w:rsidTr="00742B1E" w14:paraId="0BF8ABEA" w14:textId="77777777">
        <w:tc>
          <w:tcPr>
            <w:tcW w:w="4675" w:type="dxa"/>
          </w:tcPr>
          <w:p w:rsidRPr="003C0385" w:rsidR="003C0385" w:rsidP="00742B1E" w:rsidRDefault="003C0385" w14:paraId="0C6D3D24" w14:textId="77777777">
            <w:pPr>
              <w:rPr>
                <w:rFonts w:asciiTheme="minorHAnsi" w:hAnsiTheme="minorHAnsi" w:cstheme="minorHAnsi"/>
                <w:szCs w:val="24"/>
              </w:rPr>
            </w:pPr>
            <w:r w:rsidRPr="003C0385">
              <w:rPr>
                <w:rFonts w:asciiTheme="minorHAnsi" w:hAnsiTheme="minorHAnsi" w:cstheme="minorHAnsi"/>
                <w:szCs w:val="24"/>
              </w:rPr>
              <w:t>Other </w:t>
            </w:r>
          </w:p>
        </w:tc>
        <w:tc>
          <w:tcPr>
            <w:tcW w:w="4675" w:type="dxa"/>
          </w:tcPr>
          <w:p w:rsidRPr="003C0385" w:rsidR="003C0385" w:rsidP="00742B1E" w:rsidRDefault="003C0385" w14:paraId="55CF478C" w14:textId="77777777">
            <w:pPr>
              <w:rPr>
                <w:rFonts w:asciiTheme="minorHAnsi" w:hAnsiTheme="minorHAnsi" w:cstheme="minorHAnsi"/>
                <w:b/>
                <w:szCs w:val="24"/>
              </w:rPr>
            </w:pPr>
          </w:p>
        </w:tc>
      </w:tr>
      <w:tr w:rsidRPr="003C0385" w:rsidR="003C0385" w:rsidTr="00742B1E" w14:paraId="3CBD8A80" w14:textId="77777777">
        <w:tc>
          <w:tcPr>
            <w:tcW w:w="9350" w:type="dxa"/>
            <w:gridSpan w:val="2"/>
          </w:tcPr>
          <w:p w:rsidRPr="003C0385" w:rsidR="003C0385" w:rsidP="00742B1E" w:rsidRDefault="003C0385" w14:paraId="5DE7F29E" w14:textId="77777777">
            <w:pPr>
              <w:rPr>
                <w:rFonts w:asciiTheme="minorHAnsi" w:hAnsiTheme="minorHAnsi" w:cstheme="minorHAnsi"/>
                <w:szCs w:val="24"/>
              </w:rPr>
            </w:pPr>
            <w:r w:rsidRPr="003C0385">
              <w:rPr>
                <w:rFonts w:asciiTheme="minorHAnsi" w:hAnsiTheme="minorHAnsi" w:cstheme="minorHAnsi"/>
                <w:szCs w:val="24"/>
              </w:rPr>
              <w:t xml:space="preserve">*Our facility has a Memorandum of Understanding (MOU) and/or Mutual Aid </w:t>
            </w:r>
            <w:proofErr w:type="gramStart"/>
            <w:r w:rsidRPr="003C0385">
              <w:rPr>
                <w:rFonts w:asciiTheme="minorHAnsi" w:hAnsiTheme="minorHAnsi" w:cstheme="minorHAnsi"/>
                <w:szCs w:val="24"/>
              </w:rPr>
              <w:t>Agreements  with</w:t>
            </w:r>
            <w:proofErr w:type="gramEnd"/>
            <w:r w:rsidRPr="003C0385">
              <w:rPr>
                <w:rFonts w:asciiTheme="minorHAnsi" w:hAnsiTheme="minorHAnsi" w:cstheme="minorHAnsi"/>
                <w:szCs w:val="24"/>
              </w:rPr>
              <w:t xml:space="preserve"> at least ____________  facility(</w:t>
            </w:r>
            <w:proofErr w:type="spellStart"/>
            <w:r w:rsidRPr="003C0385">
              <w:rPr>
                <w:rFonts w:asciiTheme="minorHAnsi" w:hAnsiTheme="minorHAnsi" w:cstheme="minorHAnsi"/>
                <w:szCs w:val="24"/>
              </w:rPr>
              <w:t>ies</w:t>
            </w:r>
            <w:proofErr w:type="spellEnd"/>
            <w:r w:rsidRPr="003C0385">
              <w:rPr>
                <w:rFonts w:asciiTheme="minorHAnsi" w:hAnsiTheme="minorHAnsi" w:cstheme="minorHAnsi"/>
                <w:szCs w:val="24"/>
              </w:rPr>
              <w:t>) (within 10 miles) and one out‐of‐the‐immediate‐area facility (beyond 25 miles) to accept evacuated residents, if able to do so.</w:t>
            </w:r>
          </w:p>
          <w:p w:rsidRPr="003C0385" w:rsidR="003C0385" w:rsidP="00742B1E" w:rsidRDefault="003C0385" w14:paraId="26538399" w14:textId="77777777">
            <w:pPr>
              <w:rPr>
                <w:rFonts w:asciiTheme="minorHAnsi" w:hAnsiTheme="minorHAnsi" w:cstheme="minorHAnsi"/>
                <w:bCs/>
                <w:i/>
                <w:iCs/>
                <w:szCs w:val="24"/>
              </w:rPr>
            </w:pPr>
            <w:r w:rsidRPr="003C0385">
              <w:rPr>
                <w:rFonts w:asciiTheme="minorHAnsi" w:hAnsiTheme="minorHAnsi" w:cstheme="minorHAnsi"/>
                <w:bCs/>
                <w:i/>
                <w:iCs/>
                <w:szCs w:val="24"/>
              </w:rPr>
              <w:t>**Make sure the following provisions are in the MOU/MAA and attach copies to the EP Plan:</w:t>
            </w:r>
          </w:p>
          <w:p w:rsidRPr="003C0385" w:rsidR="003C0385" w:rsidP="003C0385" w:rsidRDefault="003C0385" w14:paraId="6CEC4325" w14:textId="77777777">
            <w:pPr>
              <w:numPr>
                <w:ilvl w:val="0"/>
                <w:numId w:val="95"/>
              </w:numPr>
              <w:rPr>
                <w:rFonts w:asciiTheme="minorHAnsi" w:hAnsiTheme="minorHAnsi" w:cstheme="minorHAnsi"/>
                <w:szCs w:val="24"/>
              </w:rPr>
            </w:pPr>
            <w:r w:rsidRPr="003C0385">
              <w:rPr>
                <w:rFonts w:asciiTheme="minorHAnsi" w:hAnsiTheme="minorHAnsi" w:cstheme="minorHAnsi"/>
                <w:szCs w:val="24"/>
              </w:rPr>
              <w:t>Roles and responsibilities of individual parties</w:t>
            </w:r>
          </w:p>
          <w:p w:rsidRPr="003C0385" w:rsidR="003C0385" w:rsidP="003C0385" w:rsidRDefault="003C0385" w14:paraId="3ED8D5FB" w14:textId="77777777">
            <w:pPr>
              <w:numPr>
                <w:ilvl w:val="0"/>
                <w:numId w:val="95"/>
              </w:numPr>
              <w:rPr>
                <w:rFonts w:asciiTheme="minorHAnsi" w:hAnsiTheme="minorHAnsi" w:cstheme="minorHAnsi"/>
                <w:szCs w:val="24"/>
              </w:rPr>
            </w:pPr>
            <w:r w:rsidRPr="003C0385">
              <w:rPr>
                <w:rFonts w:asciiTheme="minorHAnsi" w:hAnsiTheme="minorHAnsi" w:cstheme="minorHAnsi"/>
                <w:szCs w:val="24"/>
              </w:rPr>
              <w:t xml:space="preserve">Emergency procedures for requesting and </w:t>
            </w:r>
            <w:proofErr w:type="gramStart"/>
            <w:r w:rsidRPr="003C0385">
              <w:rPr>
                <w:rFonts w:asciiTheme="minorHAnsi" w:hAnsiTheme="minorHAnsi" w:cstheme="minorHAnsi"/>
                <w:szCs w:val="24"/>
              </w:rPr>
              <w:t>providing assistance</w:t>
            </w:r>
            <w:proofErr w:type="gramEnd"/>
          </w:p>
          <w:p w:rsidRPr="003C0385" w:rsidR="003C0385" w:rsidP="003C0385" w:rsidRDefault="003C0385" w14:paraId="1F95DB9F" w14:textId="77777777">
            <w:pPr>
              <w:numPr>
                <w:ilvl w:val="0"/>
                <w:numId w:val="95"/>
              </w:numPr>
              <w:rPr>
                <w:rFonts w:asciiTheme="minorHAnsi" w:hAnsiTheme="minorHAnsi" w:cstheme="minorHAnsi"/>
                <w:szCs w:val="24"/>
              </w:rPr>
            </w:pPr>
            <w:r w:rsidRPr="003C0385">
              <w:rPr>
                <w:rFonts w:asciiTheme="minorHAnsi" w:hAnsiTheme="minorHAnsi" w:cstheme="minorHAnsi"/>
                <w:szCs w:val="24"/>
              </w:rPr>
              <w:t>Procedures, authorities and rules for payment, reimbursement and cost allocations</w:t>
            </w:r>
          </w:p>
          <w:p w:rsidRPr="003C0385" w:rsidR="003C0385" w:rsidP="003C0385" w:rsidRDefault="003C0385" w14:paraId="531729A5" w14:textId="77777777">
            <w:pPr>
              <w:numPr>
                <w:ilvl w:val="0"/>
                <w:numId w:val="95"/>
              </w:numPr>
              <w:rPr>
                <w:rFonts w:asciiTheme="minorHAnsi" w:hAnsiTheme="minorHAnsi" w:cstheme="minorHAnsi"/>
                <w:szCs w:val="24"/>
              </w:rPr>
            </w:pPr>
            <w:r w:rsidRPr="003C0385">
              <w:rPr>
                <w:rFonts w:asciiTheme="minorHAnsi" w:hAnsiTheme="minorHAnsi" w:cstheme="minorHAnsi"/>
                <w:szCs w:val="24"/>
              </w:rPr>
              <w:t>Notification procedures</w:t>
            </w:r>
          </w:p>
          <w:p w:rsidRPr="003C0385" w:rsidR="003C0385" w:rsidP="003C0385" w:rsidRDefault="003C0385" w14:paraId="3AA57256" w14:textId="77777777">
            <w:pPr>
              <w:numPr>
                <w:ilvl w:val="0"/>
                <w:numId w:val="95"/>
              </w:numPr>
              <w:rPr>
                <w:rFonts w:asciiTheme="minorHAnsi" w:hAnsiTheme="minorHAnsi" w:cstheme="minorHAnsi"/>
                <w:szCs w:val="24"/>
              </w:rPr>
            </w:pPr>
            <w:r w:rsidRPr="003C0385">
              <w:rPr>
                <w:rFonts w:asciiTheme="minorHAnsi" w:hAnsiTheme="minorHAnsi" w:cstheme="minorHAnsi"/>
                <w:szCs w:val="24"/>
              </w:rPr>
              <w:t>Protocols for communications</w:t>
            </w:r>
          </w:p>
          <w:p w:rsidRPr="003C0385" w:rsidR="003C0385" w:rsidP="003C0385" w:rsidRDefault="003C0385" w14:paraId="78202D72" w14:textId="77777777">
            <w:pPr>
              <w:numPr>
                <w:ilvl w:val="0"/>
                <w:numId w:val="95"/>
              </w:numPr>
              <w:rPr>
                <w:rFonts w:asciiTheme="minorHAnsi" w:hAnsiTheme="minorHAnsi" w:cstheme="minorHAnsi"/>
                <w:szCs w:val="24"/>
              </w:rPr>
            </w:pPr>
            <w:r w:rsidRPr="003C0385">
              <w:rPr>
                <w:rFonts w:asciiTheme="minorHAnsi" w:hAnsiTheme="minorHAnsi" w:cstheme="minorHAnsi"/>
                <w:szCs w:val="24"/>
              </w:rPr>
              <w:t>Relationships with other agreements</w:t>
            </w:r>
          </w:p>
          <w:p w:rsidRPr="003C0385" w:rsidR="003C0385" w:rsidP="003C0385" w:rsidRDefault="003C0385" w14:paraId="057C7750" w14:textId="77777777">
            <w:pPr>
              <w:numPr>
                <w:ilvl w:val="0"/>
                <w:numId w:val="95"/>
              </w:numPr>
              <w:rPr>
                <w:rFonts w:asciiTheme="minorHAnsi" w:hAnsiTheme="minorHAnsi" w:cstheme="minorHAnsi"/>
                <w:szCs w:val="24"/>
              </w:rPr>
            </w:pPr>
            <w:proofErr w:type="gramStart"/>
            <w:r w:rsidRPr="003C0385">
              <w:rPr>
                <w:rFonts w:asciiTheme="minorHAnsi" w:hAnsiTheme="minorHAnsi" w:cstheme="minorHAnsi"/>
                <w:szCs w:val="24"/>
              </w:rPr>
              <w:t>Workers</w:t>
            </w:r>
            <w:proofErr w:type="gramEnd"/>
            <w:r w:rsidRPr="003C0385">
              <w:rPr>
                <w:rFonts w:asciiTheme="minorHAnsi" w:hAnsiTheme="minorHAnsi" w:cstheme="minorHAnsi"/>
                <w:szCs w:val="24"/>
              </w:rPr>
              <w:t xml:space="preserve"> compensation, if applicable</w:t>
            </w:r>
          </w:p>
          <w:p w:rsidRPr="003C0385" w:rsidR="003C0385" w:rsidP="003C0385" w:rsidRDefault="003C0385" w14:paraId="12F9E625" w14:textId="77777777">
            <w:pPr>
              <w:numPr>
                <w:ilvl w:val="0"/>
                <w:numId w:val="95"/>
              </w:numPr>
              <w:rPr>
                <w:rFonts w:asciiTheme="minorHAnsi" w:hAnsiTheme="minorHAnsi" w:cstheme="minorHAnsi"/>
                <w:szCs w:val="24"/>
              </w:rPr>
            </w:pPr>
            <w:r w:rsidRPr="003C0385">
              <w:rPr>
                <w:rFonts w:asciiTheme="minorHAnsi" w:hAnsiTheme="minorHAnsi" w:cstheme="minorHAnsi"/>
                <w:szCs w:val="24"/>
              </w:rPr>
              <w:t>Treatment of liability and immunity</w:t>
            </w:r>
          </w:p>
          <w:p w:rsidRPr="003C0385" w:rsidR="003C0385" w:rsidP="003C0385" w:rsidRDefault="003C0385" w14:paraId="17FEE81E" w14:textId="77777777">
            <w:pPr>
              <w:numPr>
                <w:ilvl w:val="0"/>
                <w:numId w:val="95"/>
              </w:numPr>
              <w:rPr>
                <w:rFonts w:asciiTheme="minorHAnsi" w:hAnsiTheme="minorHAnsi" w:cstheme="minorHAnsi"/>
                <w:szCs w:val="24"/>
              </w:rPr>
            </w:pPr>
            <w:r w:rsidRPr="003C0385">
              <w:rPr>
                <w:rFonts w:asciiTheme="minorHAnsi" w:hAnsiTheme="minorHAnsi" w:cstheme="minorHAnsi"/>
                <w:szCs w:val="24"/>
              </w:rPr>
              <w:t xml:space="preserve">Transfer and sharing of protected information </w:t>
            </w:r>
          </w:p>
          <w:p w:rsidRPr="003C0385" w:rsidR="003C0385" w:rsidP="003C0385" w:rsidRDefault="003C0385" w14:paraId="291B9619" w14:textId="77777777">
            <w:pPr>
              <w:numPr>
                <w:ilvl w:val="0"/>
                <w:numId w:val="95"/>
              </w:numPr>
              <w:rPr>
                <w:rFonts w:asciiTheme="minorHAnsi" w:hAnsiTheme="minorHAnsi" w:cstheme="minorHAnsi"/>
                <w:szCs w:val="24"/>
              </w:rPr>
            </w:pPr>
            <w:r w:rsidRPr="003C0385">
              <w:rPr>
                <w:rFonts w:asciiTheme="minorHAnsi" w:hAnsiTheme="minorHAnsi" w:cstheme="minorHAnsi"/>
                <w:szCs w:val="24"/>
              </w:rPr>
              <w:t>Recognition of qualifications and certifications</w:t>
            </w:r>
          </w:p>
          <w:p w:rsidRPr="003C0385" w:rsidR="003C0385" w:rsidP="003C0385" w:rsidRDefault="003C0385" w14:paraId="225A16B3" w14:textId="77777777">
            <w:pPr>
              <w:numPr>
                <w:ilvl w:val="0"/>
                <w:numId w:val="95"/>
              </w:numPr>
              <w:rPr>
                <w:rFonts w:asciiTheme="minorHAnsi" w:hAnsiTheme="minorHAnsi" w:cstheme="minorHAnsi"/>
                <w:szCs w:val="24"/>
              </w:rPr>
            </w:pPr>
            <w:r w:rsidRPr="003C0385">
              <w:rPr>
                <w:rFonts w:asciiTheme="minorHAnsi" w:hAnsiTheme="minorHAnsi" w:cstheme="minorHAnsi"/>
                <w:szCs w:val="24"/>
              </w:rPr>
              <w:t>Sharing of agreements, as required</w:t>
            </w:r>
          </w:p>
          <w:p w:rsidRPr="003C0385" w:rsidR="003C0385" w:rsidP="00742B1E" w:rsidRDefault="003C0385" w14:paraId="75258DCB" w14:textId="77777777">
            <w:pPr>
              <w:rPr>
                <w:rFonts w:asciiTheme="minorHAnsi" w:hAnsiTheme="minorHAnsi" w:cstheme="minorHAnsi"/>
                <w:b/>
                <w:szCs w:val="24"/>
              </w:rPr>
            </w:pPr>
          </w:p>
        </w:tc>
      </w:tr>
    </w:tbl>
    <w:p w:rsidRPr="003C0385" w:rsidR="003C0385" w:rsidP="003C0385" w:rsidRDefault="003C0385" w14:paraId="4E771DC0" w14:textId="77777777">
      <w:pPr>
        <w:rPr>
          <w:rFonts w:asciiTheme="minorHAnsi" w:hAnsiTheme="minorHAnsi" w:cstheme="minorHAnsi"/>
          <w:b/>
        </w:rPr>
      </w:pPr>
    </w:p>
    <w:p w:rsidRPr="003C0385" w:rsidR="003C0385" w:rsidP="003C0385" w:rsidRDefault="003C0385" w14:paraId="4ABD3301" w14:textId="77777777">
      <w:pPr>
        <w:rPr>
          <w:rFonts w:asciiTheme="minorHAnsi" w:hAnsiTheme="minorHAnsi" w:cstheme="minorHAnsi"/>
          <w:b/>
        </w:rPr>
      </w:pPr>
      <w:r w:rsidRPr="003C0385">
        <w:rPr>
          <w:rFonts w:asciiTheme="minorHAnsi" w:hAnsiTheme="minorHAnsi" w:cstheme="minorHAnsi"/>
          <w:b/>
        </w:rPr>
        <w:br w:type="page"/>
      </w:r>
    </w:p>
    <w:p w:rsidRPr="003C0385" w:rsidR="003C0385" w:rsidP="003C0385" w:rsidRDefault="003C0385" w14:paraId="575A888D" w14:textId="77777777">
      <w:pPr>
        <w:jc w:val="center"/>
        <w:rPr>
          <w:rFonts w:asciiTheme="minorHAnsi" w:hAnsiTheme="minorHAnsi" w:cstheme="minorHAnsi"/>
          <w:b/>
        </w:rPr>
      </w:pPr>
      <w:r w:rsidRPr="003C0385">
        <w:rPr>
          <w:rFonts w:asciiTheme="minorHAnsi" w:hAnsiTheme="minorHAnsi" w:cstheme="minorHAnsi"/>
          <w:b/>
        </w:rPr>
        <w:t>SAMPLE Emergency Contacts</w:t>
      </w:r>
    </w:p>
    <w:tbl>
      <w:tblPr>
        <w:tblStyle w:val="TableGrid"/>
        <w:tblW w:w="0" w:type="auto"/>
        <w:tblLook w:val="04A0" w:firstRow="1" w:lastRow="0" w:firstColumn="1" w:lastColumn="0" w:noHBand="0" w:noVBand="1"/>
      </w:tblPr>
      <w:tblGrid>
        <w:gridCol w:w="3116"/>
        <w:gridCol w:w="3117"/>
        <w:gridCol w:w="3117"/>
      </w:tblGrid>
      <w:tr w:rsidRPr="003C0385" w:rsidR="003C0385" w:rsidTr="00742B1E" w14:paraId="67FE0476" w14:textId="77777777">
        <w:tc>
          <w:tcPr>
            <w:tcW w:w="3116" w:type="dxa"/>
            <w:shd w:val="clear" w:color="auto" w:fill="D9D9D9" w:themeFill="background1" w:themeFillShade="D9"/>
            <w:vAlign w:val="center"/>
          </w:tcPr>
          <w:p w:rsidRPr="003C0385" w:rsidR="003C0385" w:rsidP="00742B1E" w:rsidRDefault="003C0385" w14:paraId="4735653C" w14:textId="77777777">
            <w:pPr>
              <w:jc w:val="center"/>
              <w:rPr>
                <w:rFonts w:asciiTheme="minorHAnsi" w:hAnsiTheme="minorHAnsi" w:cstheme="minorHAnsi"/>
                <w:b/>
                <w:szCs w:val="24"/>
              </w:rPr>
            </w:pPr>
            <w:r w:rsidRPr="003C0385">
              <w:rPr>
                <w:rFonts w:asciiTheme="minorHAnsi" w:hAnsiTheme="minorHAnsi" w:cstheme="minorHAnsi"/>
                <w:b/>
                <w:szCs w:val="24"/>
              </w:rPr>
              <w:t>Type</w:t>
            </w:r>
          </w:p>
        </w:tc>
        <w:tc>
          <w:tcPr>
            <w:tcW w:w="3117" w:type="dxa"/>
            <w:shd w:val="clear" w:color="auto" w:fill="D9D9D9" w:themeFill="background1" w:themeFillShade="D9"/>
            <w:vAlign w:val="center"/>
          </w:tcPr>
          <w:p w:rsidRPr="003C0385" w:rsidR="003C0385" w:rsidP="00742B1E" w:rsidRDefault="003C0385" w14:paraId="66798ABB" w14:textId="77777777">
            <w:pPr>
              <w:jc w:val="center"/>
              <w:rPr>
                <w:rFonts w:asciiTheme="minorHAnsi" w:hAnsiTheme="minorHAnsi" w:cstheme="minorHAnsi"/>
                <w:b/>
                <w:szCs w:val="24"/>
              </w:rPr>
            </w:pPr>
            <w:r w:rsidRPr="003C0385">
              <w:rPr>
                <w:rFonts w:asciiTheme="minorHAnsi" w:hAnsiTheme="minorHAnsi" w:cstheme="minorHAnsi"/>
                <w:b/>
                <w:szCs w:val="24"/>
              </w:rPr>
              <w:t>Telephone #/Email</w:t>
            </w:r>
          </w:p>
        </w:tc>
        <w:tc>
          <w:tcPr>
            <w:tcW w:w="3117" w:type="dxa"/>
            <w:shd w:val="clear" w:color="auto" w:fill="D9D9D9" w:themeFill="background1" w:themeFillShade="D9"/>
            <w:vAlign w:val="center"/>
          </w:tcPr>
          <w:p w:rsidRPr="003C0385" w:rsidR="003C0385" w:rsidP="00742B1E" w:rsidRDefault="003C0385" w14:paraId="5FCC2344" w14:textId="77777777">
            <w:pPr>
              <w:jc w:val="center"/>
              <w:rPr>
                <w:rFonts w:asciiTheme="minorHAnsi" w:hAnsiTheme="minorHAnsi" w:cstheme="minorHAnsi"/>
                <w:b/>
                <w:szCs w:val="24"/>
              </w:rPr>
            </w:pPr>
            <w:r w:rsidRPr="003C0385">
              <w:rPr>
                <w:rFonts w:asciiTheme="minorHAnsi" w:hAnsiTheme="minorHAnsi" w:cstheme="minorHAnsi"/>
                <w:b/>
                <w:szCs w:val="24"/>
              </w:rPr>
              <w:t>Contact Name</w:t>
            </w:r>
          </w:p>
          <w:p w:rsidRPr="003C0385" w:rsidR="003C0385" w:rsidP="00742B1E" w:rsidRDefault="003C0385" w14:paraId="3571C0CB" w14:textId="77777777">
            <w:pPr>
              <w:jc w:val="center"/>
              <w:rPr>
                <w:rFonts w:asciiTheme="minorHAnsi" w:hAnsiTheme="minorHAnsi" w:cstheme="minorHAnsi"/>
                <w:b/>
                <w:szCs w:val="24"/>
              </w:rPr>
            </w:pPr>
            <w:r w:rsidRPr="003C0385">
              <w:rPr>
                <w:rFonts w:asciiTheme="minorHAnsi" w:hAnsiTheme="minorHAnsi" w:cstheme="minorHAnsi"/>
                <w:b/>
                <w:szCs w:val="24"/>
              </w:rPr>
              <w:t>(if known)</w:t>
            </w:r>
          </w:p>
        </w:tc>
      </w:tr>
      <w:tr w:rsidRPr="003C0385" w:rsidR="003C0385" w:rsidTr="00742B1E" w14:paraId="53975D46" w14:textId="77777777">
        <w:tc>
          <w:tcPr>
            <w:tcW w:w="3116" w:type="dxa"/>
          </w:tcPr>
          <w:p w:rsidRPr="003C0385" w:rsidR="003C0385" w:rsidP="00742B1E" w:rsidRDefault="003C0385" w14:paraId="16FDFF1B" w14:textId="77777777">
            <w:pPr>
              <w:rPr>
                <w:rFonts w:asciiTheme="minorHAnsi" w:hAnsiTheme="minorHAnsi" w:cstheme="minorHAnsi"/>
                <w:b/>
                <w:szCs w:val="24"/>
              </w:rPr>
            </w:pPr>
            <w:r w:rsidRPr="003C0385">
              <w:rPr>
                <w:rFonts w:asciiTheme="minorHAnsi" w:hAnsiTheme="minorHAnsi" w:cstheme="minorHAnsi"/>
                <w:b/>
                <w:szCs w:val="24"/>
              </w:rPr>
              <w:t>Police</w:t>
            </w:r>
          </w:p>
          <w:p w:rsidRPr="003C0385" w:rsidR="003C0385" w:rsidP="00742B1E" w:rsidRDefault="003C0385" w14:paraId="2930794A" w14:textId="77777777">
            <w:pPr>
              <w:rPr>
                <w:rFonts w:asciiTheme="minorHAnsi" w:hAnsiTheme="minorHAnsi" w:cstheme="minorHAnsi"/>
                <w:b/>
                <w:szCs w:val="24"/>
              </w:rPr>
            </w:pPr>
          </w:p>
        </w:tc>
        <w:tc>
          <w:tcPr>
            <w:tcW w:w="3117" w:type="dxa"/>
          </w:tcPr>
          <w:p w:rsidRPr="003C0385" w:rsidR="003C0385" w:rsidP="00742B1E" w:rsidRDefault="003C0385" w14:paraId="43A9D47D" w14:textId="77777777">
            <w:pPr>
              <w:rPr>
                <w:rFonts w:asciiTheme="minorHAnsi" w:hAnsiTheme="minorHAnsi" w:cstheme="minorHAnsi"/>
                <w:b/>
                <w:szCs w:val="24"/>
              </w:rPr>
            </w:pPr>
          </w:p>
        </w:tc>
        <w:tc>
          <w:tcPr>
            <w:tcW w:w="3117" w:type="dxa"/>
          </w:tcPr>
          <w:p w:rsidRPr="003C0385" w:rsidR="003C0385" w:rsidP="00742B1E" w:rsidRDefault="003C0385" w14:paraId="6549999F" w14:textId="77777777">
            <w:pPr>
              <w:rPr>
                <w:rFonts w:asciiTheme="minorHAnsi" w:hAnsiTheme="minorHAnsi" w:cstheme="minorHAnsi"/>
                <w:b/>
                <w:szCs w:val="24"/>
              </w:rPr>
            </w:pPr>
          </w:p>
        </w:tc>
      </w:tr>
      <w:tr w:rsidRPr="003C0385" w:rsidR="003C0385" w:rsidTr="00742B1E" w14:paraId="50752A28" w14:textId="77777777">
        <w:tc>
          <w:tcPr>
            <w:tcW w:w="3116" w:type="dxa"/>
          </w:tcPr>
          <w:p w:rsidRPr="003C0385" w:rsidR="003C0385" w:rsidP="00742B1E" w:rsidRDefault="003C0385" w14:paraId="70E23193" w14:textId="77777777">
            <w:pPr>
              <w:rPr>
                <w:rFonts w:asciiTheme="minorHAnsi" w:hAnsiTheme="minorHAnsi" w:cstheme="minorHAnsi"/>
                <w:b/>
                <w:szCs w:val="24"/>
              </w:rPr>
            </w:pPr>
            <w:r w:rsidRPr="003C0385">
              <w:rPr>
                <w:rFonts w:asciiTheme="minorHAnsi" w:hAnsiTheme="minorHAnsi" w:cstheme="minorHAnsi"/>
                <w:b/>
                <w:szCs w:val="24"/>
              </w:rPr>
              <w:t>Fire</w:t>
            </w:r>
          </w:p>
          <w:p w:rsidRPr="003C0385" w:rsidR="003C0385" w:rsidP="00742B1E" w:rsidRDefault="003C0385" w14:paraId="3094CADE" w14:textId="77777777">
            <w:pPr>
              <w:rPr>
                <w:rFonts w:asciiTheme="minorHAnsi" w:hAnsiTheme="minorHAnsi" w:cstheme="minorHAnsi"/>
                <w:b/>
                <w:szCs w:val="24"/>
              </w:rPr>
            </w:pPr>
          </w:p>
        </w:tc>
        <w:tc>
          <w:tcPr>
            <w:tcW w:w="3117" w:type="dxa"/>
          </w:tcPr>
          <w:p w:rsidRPr="003C0385" w:rsidR="003C0385" w:rsidP="00742B1E" w:rsidRDefault="003C0385" w14:paraId="573760DE" w14:textId="77777777">
            <w:pPr>
              <w:rPr>
                <w:rFonts w:asciiTheme="minorHAnsi" w:hAnsiTheme="minorHAnsi" w:cstheme="minorHAnsi"/>
                <w:b/>
                <w:szCs w:val="24"/>
              </w:rPr>
            </w:pPr>
          </w:p>
        </w:tc>
        <w:tc>
          <w:tcPr>
            <w:tcW w:w="3117" w:type="dxa"/>
          </w:tcPr>
          <w:p w:rsidRPr="003C0385" w:rsidR="003C0385" w:rsidP="00742B1E" w:rsidRDefault="003C0385" w14:paraId="028C03A9" w14:textId="77777777">
            <w:pPr>
              <w:rPr>
                <w:rFonts w:asciiTheme="minorHAnsi" w:hAnsiTheme="minorHAnsi" w:cstheme="minorHAnsi"/>
                <w:b/>
                <w:szCs w:val="24"/>
              </w:rPr>
            </w:pPr>
          </w:p>
        </w:tc>
      </w:tr>
      <w:tr w:rsidRPr="003C0385" w:rsidR="003C0385" w:rsidTr="00742B1E" w14:paraId="7FD15FB4" w14:textId="77777777">
        <w:tc>
          <w:tcPr>
            <w:tcW w:w="3116" w:type="dxa"/>
          </w:tcPr>
          <w:p w:rsidRPr="003C0385" w:rsidR="003C0385" w:rsidP="00742B1E" w:rsidRDefault="003C0385" w14:paraId="39DF307A" w14:textId="77777777">
            <w:pPr>
              <w:rPr>
                <w:rFonts w:asciiTheme="minorHAnsi" w:hAnsiTheme="minorHAnsi" w:cstheme="minorHAnsi"/>
                <w:b/>
                <w:szCs w:val="24"/>
              </w:rPr>
            </w:pPr>
            <w:r w:rsidRPr="003C0385">
              <w:rPr>
                <w:rFonts w:asciiTheme="minorHAnsi" w:hAnsiTheme="minorHAnsi" w:cstheme="minorHAnsi"/>
                <w:b/>
                <w:szCs w:val="24"/>
              </w:rPr>
              <w:t>State Nursing Facility Licensing Agency</w:t>
            </w:r>
          </w:p>
        </w:tc>
        <w:tc>
          <w:tcPr>
            <w:tcW w:w="3117" w:type="dxa"/>
          </w:tcPr>
          <w:p w:rsidRPr="003C0385" w:rsidR="003C0385" w:rsidP="00742B1E" w:rsidRDefault="003C0385" w14:paraId="42539109" w14:textId="77777777">
            <w:pPr>
              <w:rPr>
                <w:rFonts w:asciiTheme="minorHAnsi" w:hAnsiTheme="minorHAnsi" w:cstheme="minorHAnsi"/>
                <w:b/>
                <w:szCs w:val="24"/>
              </w:rPr>
            </w:pPr>
          </w:p>
        </w:tc>
        <w:tc>
          <w:tcPr>
            <w:tcW w:w="3117" w:type="dxa"/>
          </w:tcPr>
          <w:p w:rsidRPr="003C0385" w:rsidR="003C0385" w:rsidP="00742B1E" w:rsidRDefault="003C0385" w14:paraId="1AEFE282" w14:textId="77777777">
            <w:pPr>
              <w:rPr>
                <w:rFonts w:asciiTheme="minorHAnsi" w:hAnsiTheme="minorHAnsi" w:cstheme="minorHAnsi"/>
                <w:b/>
                <w:szCs w:val="24"/>
              </w:rPr>
            </w:pPr>
          </w:p>
        </w:tc>
      </w:tr>
      <w:tr w:rsidRPr="003C0385" w:rsidR="003C0385" w:rsidTr="00742B1E" w14:paraId="57C70020" w14:textId="77777777">
        <w:tc>
          <w:tcPr>
            <w:tcW w:w="3116" w:type="dxa"/>
          </w:tcPr>
          <w:p w:rsidRPr="003C0385" w:rsidR="003C0385" w:rsidP="00742B1E" w:rsidRDefault="003C0385" w14:paraId="1E516B5D" w14:textId="77777777">
            <w:pPr>
              <w:rPr>
                <w:rFonts w:asciiTheme="minorHAnsi" w:hAnsiTheme="minorHAnsi" w:cstheme="minorHAnsi"/>
                <w:b/>
                <w:szCs w:val="24"/>
              </w:rPr>
            </w:pPr>
            <w:r w:rsidRPr="003C0385">
              <w:rPr>
                <w:rFonts w:asciiTheme="minorHAnsi" w:hAnsiTheme="minorHAnsi" w:cstheme="minorHAnsi"/>
                <w:b/>
                <w:szCs w:val="24"/>
              </w:rPr>
              <w:t>Emergency Medical System</w:t>
            </w:r>
          </w:p>
          <w:p w:rsidRPr="003C0385" w:rsidR="003C0385" w:rsidP="00742B1E" w:rsidRDefault="003C0385" w14:paraId="349082B6" w14:textId="77777777">
            <w:pPr>
              <w:rPr>
                <w:rFonts w:asciiTheme="minorHAnsi" w:hAnsiTheme="minorHAnsi" w:cstheme="minorHAnsi"/>
                <w:b/>
                <w:szCs w:val="24"/>
              </w:rPr>
            </w:pPr>
          </w:p>
        </w:tc>
        <w:tc>
          <w:tcPr>
            <w:tcW w:w="3117" w:type="dxa"/>
          </w:tcPr>
          <w:p w:rsidRPr="003C0385" w:rsidR="003C0385" w:rsidP="00742B1E" w:rsidRDefault="003C0385" w14:paraId="26F3553D" w14:textId="77777777">
            <w:pPr>
              <w:rPr>
                <w:rFonts w:asciiTheme="minorHAnsi" w:hAnsiTheme="minorHAnsi" w:cstheme="minorHAnsi"/>
                <w:b/>
                <w:szCs w:val="24"/>
              </w:rPr>
            </w:pPr>
          </w:p>
        </w:tc>
        <w:tc>
          <w:tcPr>
            <w:tcW w:w="3117" w:type="dxa"/>
          </w:tcPr>
          <w:p w:rsidRPr="003C0385" w:rsidR="003C0385" w:rsidP="00742B1E" w:rsidRDefault="003C0385" w14:paraId="6019C5D2" w14:textId="77777777">
            <w:pPr>
              <w:rPr>
                <w:rFonts w:asciiTheme="minorHAnsi" w:hAnsiTheme="minorHAnsi" w:cstheme="minorHAnsi"/>
                <w:b/>
                <w:szCs w:val="24"/>
              </w:rPr>
            </w:pPr>
          </w:p>
        </w:tc>
      </w:tr>
      <w:tr w:rsidRPr="003C0385" w:rsidR="003C0385" w:rsidTr="00742B1E" w14:paraId="60DB9770" w14:textId="77777777">
        <w:tc>
          <w:tcPr>
            <w:tcW w:w="3116" w:type="dxa"/>
          </w:tcPr>
          <w:p w:rsidRPr="003C0385" w:rsidR="003C0385" w:rsidP="00742B1E" w:rsidRDefault="003C0385" w14:paraId="085CA89D" w14:textId="77777777">
            <w:pPr>
              <w:rPr>
                <w:rFonts w:asciiTheme="minorHAnsi" w:hAnsiTheme="minorHAnsi" w:cstheme="minorHAnsi"/>
                <w:b/>
                <w:szCs w:val="24"/>
              </w:rPr>
            </w:pPr>
            <w:r w:rsidRPr="003C0385">
              <w:rPr>
                <w:rFonts w:asciiTheme="minorHAnsi" w:hAnsiTheme="minorHAnsi" w:cstheme="minorHAnsi"/>
                <w:b/>
                <w:szCs w:val="24"/>
              </w:rPr>
              <w:t>Local Emergency Management Agency</w:t>
            </w:r>
          </w:p>
        </w:tc>
        <w:tc>
          <w:tcPr>
            <w:tcW w:w="3117" w:type="dxa"/>
          </w:tcPr>
          <w:p w:rsidRPr="003C0385" w:rsidR="003C0385" w:rsidP="00742B1E" w:rsidRDefault="003C0385" w14:paraId="65BD5278" w14:textId="77777777">
            <w:pPr>
              <w:rPr>
                <w:rFonts w:asciiTheme="minorHAnsi" w:hAnsiTheme="minorHAnsi" w:cstheme="minorHAnsi"/>
                <w:b/>
                <w:szCs w:val="24"/>
              </w:rPr>
            </w:pPr>
          </w:p>
        </w:tc>
        <w:tc>
          <w:tcPr>
            <w:tcW w:w="3117" w:type="dxa"/>
          </w:tcPr>
          <w:p w:rsidRPr="003C0385" w:rsidR="003C0385" w:rsidP="00742B1E" w:rsidRDefault="003C0385" w14:paraId="2B11B1B8" w14:textId="77777777">
            <w:pPr>
              <w:rPr>
                <w:rFonts w:asciiTheme="minorHAnsi" w:hAnsiTheme="minorHAnsi" w:cstheme="minorHAnsi"/>
                <w:b/>
                <w:szCs w:val="24"/>
              </w:rPr>
            </w:pPr>
          </w:p>
        </w:tc>
      </w:tr>
      <w:tr w:rsidRPr="003C0385" w:rsidR="003C0385" w:rsidTr="00742B1E" w14:paraId="3BABD7F0" w14:textId="77777777">
        <w:tc>
          <w:tcPr>
            <w:tcW w:w="3116" w:type="dxa"/>
          </w:tcPr>
          <w:p w:rsidRPr="003C0385" w:rsidR="003C0385" w:rsidP="00742B1E" w:rsidRDefault="003C0385" w14:paraId="634D9B59" w14:textId="77777777">
            <w:pPr>
              <w:rPr>
                <w:rFonts w:asciiTheme="minorHAnsi" w:hAnsiTheme="minorHAnsi" w:cstheme="minorHAnsi"/>
                <w:b/>
                <w:szCs w:val="24"/>
              </w:rPr>
            </w:pPr>
            <w:r w:rsidRPr="003C0385">
              <w:rPr>
                <w:rFonts w:asciiTheme="minorHAnsi" w:hAnsiTheme="minorHAnsi" w:cstheme="minorHAnsi"/>
                <w:b/>
                <w:szCs w:val="24"/>
              </w:rPr>
              <w:t>Local Medical and Health Coordinator</w:t>
            </w:r>
          </w:p>
        </w:tc>
        <w:tc>
          <w:tcPr>
            <w:tcW w:w="3117" w:type="dxa"/>
          </w:tcPr>
          <w:p w:rsidRPr="003C0385" w:rsidR="003C0385" w:rsidP="00742B1E" w:rsidRDefault="003C0385" w14:paraId="334D823F" w14:textId="77777777">
            <w:pPr>
              <w:rPr>
                <w:rFonts w:asciiTheme="minorHAnsi" w:hAnsiTheme="minorHAnsi" w:cstheme="minorHAnsi"/>
                <w:b/>
                <w:szCs w:val="24"/>
              </w:rPr>
            </w:pPr>
          </w:p>
        </w:tc>
        <w:tc>
          <w:tcPr>
            <w:tcW w:w="3117" w:type="dxa"/>
          </w:tcPr>
          <w:p w:rsidRPr="003C0385" w:rsidR="003C0385" w:rsidP="00742B1E" w:rsidRDefault="003C0385" w14:paraId="3F8A675B" w14:textId="77777777">
            <w:pPr>
              <w:rPr>
                <w:rFonts w:asciiTheme="minorHAnsi" w:hAnsiTheme="minorHAnsi" w:cstheme="minorHAnsi"/>
                <w:b/>
                <w:szCs w:val="24"/>
              </w:rPr>
            </w:pPr>
          </w:p>
        </w:tc>
      </w:tr>
      <w:tr w:rsidRPr="003C0385" w:rsidR="003C0385" w:rsidTr="00742B1E" w14:paraId="210CE204" w14:textId="77777777">
        <w:tc>
          <w:tcPr>
            <w:tcW w:w="3116" w:type="dxa"/>
          </w:tcPr>
          <w:p w:rsidRPr="003C0385" w:rsidR="003C0385" w:rsidP="00742B1E" w:rsidRDefault="003C0385" w14:paraId="4A87EFC6" w14:textId="77777777">
            <w:pPr>
              <w:rPr>
                <w:rFonts w:asciiTheme="minorHAnsi" w:hAnsiTheme="minorHAnsi" w:cstheme="minorHAnsi"/>
                <w:b/>
                <w:szCs w:val="24"/>
              </w:rPr>
            </w:pPr>
            <w:r w:rsidRPr="003C0385">
              <w:rPr>
                <w:rFonts w:asciiTheme="minorHAnsi" w:hAnsiTheme="minorHAnsi" w:cstheme="minorHAnsi"/>
                <w:b/>
                <w:szCs w:val="24"/>
              </w:rPr>
              <w:t>Ambulance Company #1</w:t>
            </w:r>
          </w:p>
          <w:p w:rsidRPr="003C0385" w:rsidR="003C0385" w:rsidP="00742B1E" w:rsidRDefault="003C0385" w14:paraId="5C0653BF" w14:textId="77777777">
            <w:pPr>
              <w:rPr>
                <w:rFonts w:asciiTheme="minorHAnsi" w:hAnsiTheme="minorHAnsi" w:cstheme="minorHAnsi"/>
                <w:b/>
                <w:szCs w:val="24"/>
              </w:rPr>
            </w:pPr>
          </w:p>
        </w:tc>
        <w:tc>
          <w:tcPr>
            <w:tcW w:w="3117" w:type="dxa"/>
          </w:tcPr>
          <w:p w:rsidRPr="003C0385" w:rsidR="003C0385" w:rsidP="00742B1E" w:rsidRDefault="003C0385" w14:paraId="79C7B7E6" w14:textId="77777777">
            <w:pPr>
              <w:rPr>
                <w:rFonts w:asciiTheme="minorHAnsi" w:hAnsiTheme="minorHAnsi" w:cstheme="minorHAnsi"/>
                <w:b/>
                <w:szCs w:val="24"/>
              </w:rPr>
            </w:pPr>
          </w:p>
        </w:tc>
        <w:tc>
          <w:tcPr>
            <w:tcW w:w="3117" w:type="dxa"/>
          </w:tcPr>
          <w:p w:rsidRPr="003C0385" w:rsidR="003C0385" w:rsidP="00742B1E" w:rsidRDefault="003C0385" w14:paraId="7DE6F9DF" w14:textId="77777777">
            <w:pPr>
              <w:rPr>
                <w:rFonts w:asciiTheme="minorHAnsi" w:hAnsiTheme="minorHAnsi" w:cstheme="minorHAnsi"/>
                <w:b/>
                <w:szCs w:val="24"/>
              </w:rPr>
            </w:pPr>
          </w:p>
        </w:tc>
      </w:tr>
      <w:tr w:rsidRPr="003C0385" w:rsidR="003C0385" w:rsidTr="00742B1E" w14:paraId="178BE8EB" w14:textId="77777777">
        <w:tc>
          <w:tcPr>
            <w:tcW w:w="3116" w:type="dxa"/>
          </w:tcPr>
          <w:p w:rsidRPr="003C0385" w:rsidR="003C0385" w:rsidP="00742B1E" w:rsidRDefault="003C0385" w14:paraId="06476CA1" w14:textId="77777777">
            <w:pPr>
              <w:rPr>
                <w:rFonts w:asciiTheme="minorHAnsi" w:hAnsiTheme="minorHAnsi" w:cstheme="minorHAnsi"/>
                <w:b/>
                <w:szCs w:val="24"/>
              </w:rPr>
            </w:pPr>
            <w:r w:rsidRPr="003C0385">
              <w:rPr>
                <w:rFonts w:asciiTheme="minorHAnsi" w:hAnsiTheme="minorHAnsi" w:cstheme="minorHAnsi"/>
                <w:b/>
                <w:szCs w:val="24"/>
              </w:rPr>
              <w:t>Ambulance Company #2</w:t>
            </w:r>
          </w:p>
          <w:p w:rsidRPr="003C0385" w:rsidR="003C0385" w:rsidP="00742B1E" w:rsidRDefault="003C0385" w14:paraId="7D1F004D" w14:textId="77777777">
            <w:pPr>
              <w:rPr>
                <w:rFonts w:asciiTheme="minorHAnsi" w:hAnsiTheme="minorHAnsi" w:cstheme="minorHAnsi"/>
                <w:b/>
                <w:szCs w:val="24"/>
              </w:rPr>
            </w:pPr>
          </w:p>
        </w:tc>
        <w:tc>
          <w:tcPr>
            <w:tcW w:w="3117" w:type="dxa"/>
          </w:tcPr>
          <w:p w:rsidRPr="003C0385" w:rsidR="003C0385" w:rsidP="00742B1E" w:rsidRDefault="003C0385" w14:paraId="295B836F" w14:textId="77777777">
            <w:pPr>
              <w:rPr>
                <w:rFonts w:asciiTheme="minorHAnsi" w:hAnsiTheme="minorHAnsi" w:cstheme="minorHAnsi"/>
                <w:b/>
                <w:szCs w:val="24"/>
              </w:rPr>
            </w:pPr>
          </w:p>
        </w:tc>
        <w:tc>
          <w:tcPr>
            <w:tcW w:w="3117" w:type="dxa"/>
          </w:tcPr>
          <w:p w:rsidRPr="003C0385" w:rsidR="003C0385" w:rsidP="00742B1E" w:rsidRDefault="003C0385" w14:paraId="36CDFDBC" w14:textId="77777777">
            <w:pPr>
              <w:rPr>
                <w:rFonts w:asciiTheme="minorHAnsi" w:hAnsiTheme="minorHAnsi" w:cstheme="minorHAnsi"/>
                <w:b/>
                <w:szCs w:val="24"/>
              </w:rPr>
            </w:pPr>
          </w:p>
        </w:tc>
      </w:tr>
      <w:tr w:rsidRPr="003C0385" w:rsidR="003C0385" w:rsidTr="00742B1E" w14:paraId="3DB80ED3" w14:textId="77777777">
        <w:tc>
          <w:tcPr>
            <w:tcW w:w="3116" w:type="dxa"/>
          </w:tcPr>
          <w:p w:rsidRPr="003C0385" w:rsidR="003C0385" w:rsidP="00742B1E" w:rsidRDefault="003C0385" w14:paraId="6D734E1E" w14:textId="77777777">
            <w:pPr>
              <w:rPr>
                <w:rFonts w:asciiTheme="minorHAnsi" w:hAnsiTheme="minorHAnsi" w:cstheme="minorHAnsi"/>
                <w:b/>
                <w:szCs w:val="24"/>
              </w:rPr>
            </w:pPr>
            <w:r w:rsidRPr="003C0385">
              <w:rPr>
                <w:rFonts w:asciiTheme="minorHAnsi" w:hAnsiTheme="minorHAnsi" w:cstheme="minorHAnsi"/>
                <w:b/>
                <w:szCs w:val="24"/>
              </w:rPr>
              <w:t>Other Transportation</w:t>
            </w:r>
          </w:p>
          <w:p w:rsidRPr="003C0385" w:rsidR="003C0385" w:rsidP="00742B1E" w:rsidRDefault="003C0385" w14:paraId="7B88D16D" w14:textId="77777777">
            <w:pPr>
              <w:rPr>
                <w:rFonts w:asciiTheme="minorHAnsi" w:hAnsiTheme="minorHAnsi" w:cstheme="minorHAnsi"/>
                <w:b/>
                <w:szCs w:val="24"/>
              </w:rPr>
            </w:pPr>
          </w:p>
        </w:tc>
        <w:tc>
          <w:tcPr>
            <w:tcW w:w="3117" w:type="dxa"/>
          </w:tcPr>
          <w:p w:rsidRPr="003C0385" w:rsidR="003C0385" w:rsidP="00742B1E" w:rsidRDefault="003C0385" w14:paraId="4AD73E9B" w14:textId="77777777">
            <w:pPr>
              <w:rPr>
                <w:rFonts w:asciiTheme="minorHAnsi" w:hAnsiTheme="minorHAnsi" w:cstheme="minorHAnsi"/>
                <w:b/>
                <w:szCs w:val="24"/>
              </w:rPr>
            </w:pPr>
          </w:p>
        </w:tc>
        <w:tc>
          <w:tcPr>
            <w:tcW w:w="3117" w:type="dxa"/>
          </w:tcPr>
          <w:p w:rsidRPr="003C0385" w:rsidR="003C0385" w:rsidP="00742B1E" w:rsidRDefault="003C0385" w14:paraId="3E898B76" w14:textId="77777777">
            <w:pPr>
              <w:rPr>
                <w:rFonts w:asciiTheme="minorHAnsi" w:hAnsiTheme="minorHAnsi" w:cstheme="minorHAnsi"/>
                <w:b/>
                <w:szCs w:val="24"/>
              </w:rPr>
            </w:pPr>
          </w:p>
        </w:tc>
      </w:tr>
      <w:tr w:rsidRPr="003C0385" w:rsidR="003C0385" w:rsidTr="00742B1E" w14:paraId="365CD7AF" w14:textId="77777777">
        <w:tc>
          <w:tcPr>
            <w:tcW w:w="3116" w:type="dxa"/>
          </w:tcPr>
          <w:p w:rsidRPr="003C0385" w:rsidR="003C0385" w:rsidP="00742B1E" w:rsidRDefault="003C0385" w14:paraId="591D9023" w14:textId="77777777">
            <w:pPr>
              <w:rPr>
                <w:rFonts w:asciiTheme="minorHAnsi" w:hAnsiTheme="minorHAnsi" w:cstheme="minorHAnsi"/>
                <w:b/>
                <w:szCs w:val="24"/>
              </w:rPr>
            </w:pPr>
            <w:r w:rsidRPr="003C0385">
              <w:rPr>
                <w:rFonts w:asciiTheme="minorHAnsi" w:hAnsiTheme="minorHAnsi" w:cstheme="minorHAnsi"/>
                <w:b/>
                <w:szCs w:val="24"/>
              </w:rPr>
              <w:t>Power Company</w:t>
            </w:r>
          </w:p>
          <w:p w:rsidRPr="003C0385" w:rsidR="003C0385" w:rsidP="00742B1E" w:rsidRDefault="003C0385" w14:paraId="5E2F8699" w14:textId="77777777">
            <w:pPr>
              <w:rPr>
                <w:rFonts w:asciiTheme="minorHAnsi" w:hAnsiTheme="minorHAnsi" w:cstheme="minorHAnsi"/>
                <w:b/>
                <w:szCs w:val="24"/>
              </w:rPr>
            </w:pPr>
          </w:p>
        </w:tc>
        <w:tc>
          <w:tcPr>
            <w:tcW w:w="3117" w:type="dxa"/>
          </w:tcPr>
          <w:p w:rsidRPr="003C0385" w:rsidR="003C0385" w:rsidP="00742B1E" w:rsidRDefault="003C0385" w14:paraId="604B8D65" w14:textId="77777777">
            <w:pPr>
              <w:rPr>
                <w:rFonts w:asciiTheme="minorHAnsi" w:hAnsiTheme="minorHAnsi" w:cstheme="minorHAnsi"/>
                <w:b/>
                <w:szCs w:val="24"/>
              </w:rPr>
            </w:pPr>
          </w:p>
        </w:tc>
        <w:tc>
          <w:tcPr>
            <w:tcW w:w="3117" w:type="dxa"/>
          </w:tcPr>
          <w:p w:rsidRPr="003C0385" w:rsidR="003C0385" w:rsidP="00742B1E" w:rsidRDefault="003C0385" w14:paraId="4D7C5885" w14:textId="77777777">
            <w:pPr>
              <w:rPr>
                <w:rFonts w:asciiTheme="minorHAnsi" w:hAnsiTheme="minorHAnsi" w:cstheme="minorHAnsi"/>
                <w:b/>
                <w:szCs w:val="24"/>
              </w:rPr>
            </w:pPr>
          </w:p>
        </w:tc>
      </w:tr>
      <w:tr w:rsidRPr="003C0385" w:rsidR="003C0385" w:rsidTr="00742B1E" w14:paraId="5EF54AA8" w14:textId="77777777">
        <w:tc>
          <w:tcPr>
            <w:tcW w:w="3116" w:type="dxa"/>
          </w:tcPr>
          <w:p w:rsidRPr="003C0385" w:rsidR="003C0385" w:rsidP="00742B1E" w:rsidRDefault="003C0385" w14:paraId="22CB2799" w14:textId="77777777">
            <w:pPr>
              <w:rPr>
                <w:rFonts w:asciiTheme="minorHAnsi" w:hAnsiTheme="minorHAnsi" w:cstheme="minorHAnsi"/>
                <w:b/>
                <w:szCs w:val="24"/>
              </w:rPr>
            </w:pPr>
            <w:r w:rsidRPr="003C0385">
              <w:rPr>
                <w:rFonts w:asciiTheme="minorHAnsi" w:hAnsiTheme="minorHAnsi" w:cstheme="minorHAnsi"/>
                <w:b/>
                <w:szCs w:val="24"/>
              </w:rPr>
              <w:t>Telephone Company</w:t>
            </w:r>
          </w:p>
          <w:p w:rsidRPr="003C0385" w:rsidR="003C0385" w:rsidP="00742B1E" w:rsidRDefault="003C0385" w14:paraId="66BAD5F2" w14:textId="77777777">
            <w:pPr>
              <w:rPr>
                <w:rFonts w:asciiTheme="minorHAnsi" w:hAnsiTheme="minorHAnsi" w:cstheme="minorHAnsi"/>
                <w:b/>
                <w:szCs w:val="24"/>
              </w:rPr>
            </w:pPr>
          </w:p>
        </w:tc>
        <w:tc>
          <w:tcPr>
            <w:tcW w:w="3117" w:type="dxa"/>
          </w:tcPr>
          <w:p w:rsidRPr="003C0385" w:rsidR="003C0385" w:rsidP="00742B1E" w:rsidRDefault="003C0385" w14:paraId="28AE9C0D" w14:textId="77777777">
            <w:pPr>
              <w:rPr>
                <w:rFonts w:asciiTheme="minorHAnsi" w:hAnsiTheme="minorHAnsi" w:cstheme="minorHAnsi"/>
                <w:b/>
                <w:szCs w:val="24"/>
              </w:rPr>
            </w:pPr>
          </w:p>
        </w:tc>
        <w:tc>
          <w:tcPr>
            <w:tcW w:w="3117" w:type="dxa"/>
          </w:tcPr>
          <w:p w:rsidRPr="003C0385" w:rsidR="003C0385" w:rsidP="00742B1E" w:rsidRDefault="003C0385" w14:paraId="4DA57138" w14:textId="77777777">
            <w:pPr>
              <w:rPr>
                <w:rFonts w:asciiTheme="minorHAnsi" w:hAnsiTheme="minorHAnsi" w:cstheme="minorHAnsi"/>
                <w:b/>
                <w:szCs w:val="24"/>
              </w:rPr>
            </w:pPr>
          </w:p>
        </w:tc>
      </w:tr>
      <w:tr w:rsidRPr="003C0385" w:rsidR="003C0385" w:rsidTr="00742B1E" w14:paraId="7B41B777" w14:textId="77777777">
        <w:tc>
          <w:tcPr>
            <w:tcW w:w="3116" w:type="dxa"/>
          </w:tcPr>
          <w:p w:rsidRPr="003C0385" w:rsidR="003C0385" w:rsidP="00742B1E" w:rsidRDefault="003C0385" w14:paraId="033DFCA8" w14:textId="77777777">
            <w:pPr>
              <w:rPr>
                <w:rFonts w:asciiTheme="minorHAnsi" w:hAnsiTheme="minorHAnsi" w:cstheme="minorHAnsi"/>
                <w:b/>
                <w:szCs w:val="24"/>
              </w:rPr>
            </w:pPr>
            <w:r w:rsidRPr="003C0385">
              <w:rPr>
                <w:rFonts w:asciiTheme="minorHAnsi" w:hAnsiTheme="minorHAnsi" w:cstheme="minorHAnsi"/>
                <w:b/>
                <w:szCs w:val="24"/>
              </w:rPr>
              <w:t>Water System</w:t>
            </w:r>
          </w:p>
          <w:p w:rsidRPr="003C0385" w:rsidR="003C0385" w:rsidP="00742B1E" w:rsidRDefault="003C0385" w14:paraId="7C12628A" w14:textId="77777777">
            <w:pPr>
              <w:rPr>
                <w:rFonts w:asciiTheme="minorHAnsi" w:hAnsiTheme="minorHAnsi" w:cstheme="minorHAnsi"/>
                <w:b/>
                <w:szCs w:val="24"/>
              </w:rPr>
            </w:pPr>
          </w:p>
        </w:tc>
        <w:tc>
          <w:tcPr>
            <w:tcW w:w="3117" w:type="dxa"/>
          </w:tcPr>
          <w:p w:rsidRPr="003C0385" w:rsidR="003C0385" w:rsidP="00742B1E" w:rsidRDefault="003C0385" w14:paraId="685B3A19" w14:textId="77777777">
            <w:pPr>
              <w:rPr>
                <w:rFonts w:asciiTheme="minorHAnsi" w:hAnsiTheme="minorHAnsi" w:cstheme="minorHAnsi"/>
                <w:b/>
                <w:szCs w:val="24"/>
              </w:rPr>
            </w:pPr>
          </w:p>
        </w:tc>
        <w:tc>
          <w:tcPr>
            <w:tcW w:w="3117" w:type="dxa"/>
          </w:tcPr>
          <w:p w:rsidRPr="003C0385" w:rsidR="003C0385" w:rsidP="00742B1E" w:rsidRDefault="003C0385" w14:paraId="0ED0CC7E" w14:textId="77777777">
            <w:pPr>
              <w:rPr>
                <w:rFonts w:asciiTheme="minorHAnsi" w:hAnsiTheme="minorHAnsi" w:cstheme="minorHAnsi"/>
                <w:b/>
                <w:szCs w:val="24"/>
              </w:rPr>
            </w:pPr>
          </w:p>
        </w:tc>
      </w:tr>
      <w:tr w:rsidRPr="003C0385" w:rsidR="003C0385" w:rsidTr="00742B1E" w14:paraId="6D4C0EB1" w14:textId="77777777">
        <w:tc>
          <w:tcPr>
            <w:tcW w:w="3116" w:type="dxa"/>
          </w:tcPr>
          <w:p w:rsidRPr="003C0385" w:rsidR="003C0385" w:rsidP="00742B1E" w:rsidRDefault="003C0385" w14:paraId="23284B31" w14:textId="77777777">
            <w:pPr>
              <w:rPr>
                <w:rFonts w:asciiTheme="minorHAnsi" w:hAnsiTheme="minorHAnsi" w:cstheme="minorHAnsi"/>
                <w:b/>
                <w:szCs w:val="24"/>
              </w:rPr>
            </w:pPr>
            <w:r w:rsidRPr="003C0385">
              <w:rPr>
                <w:rFonts w:asciiTheme="minorHAnsi" w:hAnsiTheme="minorHAnsi" w:cstheme="minorHAnsi"/>
                <w:b/>
                <w:szCs w:val="24"/>
              </w:rPr>
              <w:t>Sewer System</w:t>
            </w:r>
          </w:p>
          <w:p w:rsidRPr="003C0385" w:rsidR="003C0385" w:rsidP="00742B1E" w:rsidRDefault="003C0385" w14:paraId="5BD94D1F" w14:textId="77777777">
            <w:pPr>
              <w:rPr>
                <w:rFonts w:asciiTheme="minorHAnsi" w:hAnsiTheme="minorHAnsi" w:cstheme="minorHAnsi"/>
                <w:b/>
                <w:szCs w:val="24"/>
              </w:rPr>
            </w:pPr>
          </w:p>
        </w:tc>
        <w:tc>
          <w:tcPr>
            <w:tcW w:w="3117" w:type="dxa"/>
          </w:tcPr>
          <w:p w:rsidRPr="003C0385" w:rsidR="003C0385" w:rsidP="00742B1E" w:rsidRDefault="003C0385" w14:paraId="3A70928D" w14:textId="77777777">
            <w:pPr>
              <w:rPr>
                <w:rFonts w:asciiTheme="minorHAnsi" w:hAnsiTheme="minorHAnsi" w:cstheme="minorHAnsi"/>
                <w:b/>
                <w:szCs w:val="24"/>
              </w:rPr>
            </w:pPr>
          </w:p>
        </w:tc>
        <w:tc>
          <w:tcPr>
            <w:tcW w:w="3117" w:type="dxa"/>
          </w:tcPr>
          <w:p w:rsidRPr="003C0385" w:rsidR="003C0385" w:rsidP="00742B1E" w:rsidRDefault="003C0385" w14:paraId="0BB30178" w14:textId="77777777">
            <w:pPr>
              <w:rPr>
                <w:rFonts w:asciiTheme="minorHAnsi" w:hAnsiTheme="minorHAnsi" w:cstheme="minorHAnsi"/>
                <w:b/>
                <w:szCs w:val="24"/>
              </w:rPr>
            </w:pPr>
          </w:p>
        </w:tc>
      </w:tr>
      <w:tr w:rsidRPr="003C0385" w:rsidR="003C0385" w:rsidTr="00742B1E" w14:paraId="1523CF9A" w14:textId="77777777">
        <w:tc>
          <w:tcPr>
            <w:tcW w:w="3116" w:type="dxa"/>
          </w:tcPr>
          <w:p w:rsidRPr="003C0385" w:rsidR="003C0385" w:rsidP="00742B1E" w:rsidRDefault="003C0385" w14:paraId="19DC7BB0" w14:textId="77777777">
            <w:pPr>
              <w:rPr>
                <w:rFonts w:asciiTheme="minorHAnsi" w:hAnsiTheme="minorHAnsi" w:cstheme="minorHAnsi"/>
                <w:b/>
                <w:szCs w:val="24"/>
              </w:rPr>
            </w:pPr>
            <w:r w:rsidRPr="003C0385">
              <w:rPr>
                <w:rFonts w:asciiTheme="minorHAnsi" w:hAnsiTheme="minorHAnsi" w:cstheme="minorHAnsi"/>
                <w:b/>
                <w:szCs w:val="24"/>
              </w:rPr>
              <w:t>Fire Alarm System</w:t>
            </w:r>
          </w:p>
          <w:p w:rsidRPr="003C0385" w:rsidR="003C0385" w:rsidP="00742B1E" w:rsidRDefault="003C0385" w14:paraId="3A81CB41" w14:textId="77777777">
            <w:pPr>
              <w:rPr>
                <w:rFonts w:asciiTheme="minorHAnsi" w:hAnsiTheme="minorHAnsi" w:cstheme="minorHAnsi"/>
                <w:b/>
                <w:szCs w:val="24"/>
              </w:rPr>
            </w:pPr>
          </w:p>
        </w:tc>
        <w:tc>
          <w:tcPr>
            <w:tcW w:w="3117" w:type="dxa"/>
          </w:tcPr>
          <w:p w:rsidRPr="003C0385" w:rsidR="003C0385" w:rsidP="00742B1E" w:rsidRDefault="003C0385" w14:paraId="205F5EEC" w14:textId="77777777">
            <w:pPr>
              <w:rPr>
                <w:rFonts w:asciiTheme="minorHAnsi" w:hAnsiTheme="minorHAnsi" w:cstheme="minorHAnsi"/>
                <w:b/>
                <w:szCs w:val="24"/>
              </w:rPr>
            </w:pPr>
          </w:p>
        </w:tc>
        <w:tc>
          <w:tcPr>
            <w:tcW w:w="3117" w:type="dxa"/>
          </w:tcPr>
          <w:p w:rsidRPr="003C0385" w:rsidR="003C0385" w:rsidP="00742B1E" w:rsidRDefault="003C0385" w14:paraId="05C94334" w14:textId="77777777">
            <w:pPr>
              <w:rPr>
                <w:rFonts w:asciiTheme="minorHAnsi" w:hAnsiTheme="minorHAnsi" w:cstheme="minorHAnsi"/>
                <w:b/>
                <w:szCs w:val="24"/>
              </w:rPr>
            </w:pPr>
          </w:p>
        </w:tc>
      </w:tr>
      <w:tr w:rsidRPr="003C0385" w:rsidR="003C0385" w:rsidTr="00742B1E" w14:paraId="79CD8B06" w14:textId="77777777">
        <w:tc>
          <w:tcPr>
            <w:tcW w:w="3116" w:type="dxa"/>
          </w:tcPr>
          <w:p w:rsidRPr="003C0385" w:rsidR="003C0385" w:rsidP="00742B1E" w:rsidRDefault="003C0385" w14:paraId="19DFF2C8" w14:textId="77777777">
            <w:pPr>
              <w:rPr>
                <w:rFonts w:asciiTheme="minorHAnsi" w:hAnsiTheme="minorHAnsi" w:cstheme="minorHAnsi"/>
                <w:b/>
                <w:szCs w:val="24"/>
              </w:rPr>
            </w:pPr>
            <w:r w:rsidRPr="003C0385">
              <w:rPr>
                <w:rFonts w:asciiTheme="minorHAnsi" w:hAnsiTheme="minorHAnsi" w:cstheme="minorHAnsi"/>
                <w:b/>
                <w:szCs w:val="24"/>
              </w:rPr>
              <w:t>Fire Protection – Sprinkler System</w:t>
            </w:r>
          </w:p>
        </w:tc>
        <w:tc>
          <w:tcPr>
            <w:tcW w:w="3117" w:type="dxa"/>
          </w:tcPr>
          <w:p w:rsidRPr="003C0385" w:rsidR="003C0385" w:rsidP="00742B1E" w:rsidRDefault="003C0385" w14:paraId="3F71A019" w14:textId="77777777">
            <w:pPr>
              <w:rPr>
                <w:rFonts w:asciiTheme="minorHAnsi" w:hAnsiTheme="minorHAnsi" w:cstheme="minorHAnsi"/>
                <w:b/>
                <w:szCs w:val="24"/>
              </w:rPr>
            </w:pPr>
          </w:p>
        </w:tc>
        <w:tc>
          <w:tcPr>
            <w:tcW w:w="3117" w:type="dxa"/>
          </w:tcPr>
          <w:p w:rsidRPr="003C0385" w:rsidR="003C0385" w:rsidP="00742B1E" w:rsidRDefault="003C0385" w14:paraId="0517B6D4" w14:textId="77777777">
            <w:pPr>
              <w:rPr>
                <w:rFonts w:asciiTheme="minorHAnsi" w:hAnsiTheme="minorHAnsi" w:cstheme="minorHAnsi"/>
                <w:b/>
                <w:szCs w:val="24"/>
              </w:rPr>
            </w:pPr>
          </w:p>
        </w:tc>
      </w:tr>
      <w:tr w:rsidRPr="003C0385" w:rsidR="003C0385" w:rsidTr="00742B1E" w14:paraId="2107232C" w14:textId="77777777">
        <w:tc>
          <w:tcPr>
            <w:tcW w:w="3116" w:type="dxa"/>
          </w:tcPr>
          <w:p w:rsidRPr="003C0385" w:rsidR="003C0385" w:rsidP="00742B1E" w:rsidRDefault="003C0385" w14:paraId="5D5B653B" w14:textId="77777777">
            <w:pPr>
              <w:rPr>
                <w:rFonts w:asciiTheme="minorHAnsi" w:hAnsiTheme="minorHAnsi" w:cstheme="minorHAnsi"/>
                <w:b/>
                <w:szCs w:val="24"/>
              </w:rPr>
            </w:pPr>
            <w:r w:rsidRPr="003C0385">
              <w:rPr>
                <w:rFonts w:asciiTheme="minorHAnsi" w:hAnsiTheme="minorHAnsi" w:cstheme="minorHAnsi"/>
                <w:b/>
                <w:szCs w:val="24"/>
              </w:rPr>
              <w:t>Security Alarm System</w:t>
            </w:r>
          </w:p>
          <w:p w:rsidRPr="003C0385" w:rsidR="003C0385" w:rsidP="00742B1E" w:rsidRDefault="003C0385" w14:paraId="1647729C" w14:textId="77777777">
            <w:pPr>
              <w:rPr>
                <w:rFonts w:asciiTheme="minorHAnsi" w:hAnsiTheme="minorHAnsi" w:cstheme="minorHAnsi"/>
                <w:b/>
                <w:szCs w:val="24"/>
              </w:rPr>
            </w:pPr>
          </w:p>
        </w:tc>
        <w:tc>
          <w:tcPr>
            <w:tcW w:w="3117" w:type="dxa"/>
          </w:tcPr>
          <w:p w:rsidRPr="003C0385" w:rsidR="003C0385" w:rsidP="00742B1E" w:rsidRDefault="003C0385" w14:paraId="4E048CE8" w14:textId="77777777">
            <w:pPr>
              <w:rPr>
                <w:rFonts w:asciiTheme="minorHAnsi" w:hAnsiTheme="minorHAnsi" w:cstheme="minorHAnsi"/>
                <w:b/>
                <w:szCs w:val="24"/>
              </w:rPr>
            </w:pPr>
          </w:p>
        </w:tc>
        <w:tc>
          <w:tcPr>
            <w:tcW w:w="3117" w:type="dxa"/>
          </w:tcPr>
          <w:p w:rsidRPr="003C0385" w:rsidR="003C0385" w:rsidP="00742B1E" w:rsidRDefault="003C0385" w14:paraId="1F9E9000" w14:textId="77777777">
            <w:pPr>
              <w:rPr>
                <w:rFonts w:asciiTheme="minorHAnsi" w:hAnsiTheme="minorHAnsi" w:cstheme="minorHAnsi"/>
                <w:b/>
                <w:szCs w:val="24"/>
              </w:rPr>
            </w:pPr>
          </w:p>
        </w:tc>
      </w:tr>
      <w:tr w:rsidRPr="003C0385" w:rsidR="003C0385" w:rsidTr="00742B1E" w14:paraId="0F4C5287" w14:textId="77777777">
        <w:tc>
          <w:tcPr>
            <w:tcW w:w="3116" w:type="dxa"/>
          </w:tcPr>
          <w:p w:rsidRPr="003C0385" w:rsidR="003C0385" w:rsidP="00742B1E" w:rsidRDefault="003C0385" w14:paraId="29DD1A4A" w14:textId="77777777">
            <w:pPr>
              <w:rPr>
                <w:rFonts w:asciiTheme="minorHAnsi" w:hAnsiTheme="minorHAnsi" w:cstheme="minorHAnsi"/>
                <w:b/>
                <w:szCs w:val="24"/>
              </w:rPr>
            </w:pPr>
            <w:r w:rsidRPr="003C0385">
              <w:rPr>
                <w:rFonts w:asciiTheme="minorHAnsi" w:hAnsiTheme="minorHAnsi" w:cstheme="minorHAnsi"/>
                <w:b/>
                <w:szCs w:val="24"/>
              </w:rPr>
              <w:t>Emergency Water Supply</w:t>
            </w:r>
          </w:p>
          <w:p w:rsidRPr="003C0385" w:rsidR="003C0385" w:rsidP="00742B1E" w:rsidRDefault="003C0385" w14:paraId="2246516A" w14:textId="77777777">
            <w:pPr>
              <w:rPr>
                <w:rFonts w:asciiTheme="minorHAnsi" w:hAnsiTheme="minorHAnsi" w:cstheme="minorHAnsi"/>
                <w:b/>
                <w:szCs w:val="24"/>
              </w:rPr>
            </w:pPr>
          </w:p>
        </w:tc>
        <w:tc>
          <w:tcPr>
            <w:tcW w:w="3117" w:type="dxa"/>
          </w:tcPr>
          <w:p w:rsidRPr="003C0385" w:rsidR="003C0385" w:rsidP="00742B1E" w:rsidRDefault="003C0385" w14:paraId="7EAE22C0" w14:textId="77777777">
            <w:pPr>
              <w:rPr>
                <w:rFonts w:asciiTheme="minorHAnsi" w:hAnsiTheme="minorHAnsi" w:cstheme="minorHAnsi"/>
                <w:b/>
                <w:szCs w:val="24"/>
              </w:rPr>
            </w:pPr>
          </w:p>
        </w:tc>
        <w:tc>
          <w:tcPr>
            <w:tcW w:w="3117" w:type="dxa"/>
          </w:tcPr>
          <w:p w:rsidRPr="003C0385" w:rsidR="003C0385" w:rsidP="00742B1E" w:rsidRDefault="003C0385" w14:paraId="79781862" w14:textId="77777777">
            <w:pPr>
              <w:rPr>
                <w:rFonts w:asciiTheme="minorHAnsi" w:hAnsiTheme="minorHAnsi" w:cstheme="minorHAnsi"/>
                <w:b/>
                <w:szCs w:val="24"/>
              </w:rPr>
            </w:pPr>
          </w:p>
        </w:tc>
      </w:tr>
      <w:tr w:rsidRPr="003C0385" w:rsidR="003C0385" w:rsidTr="00742B1E" w14:paraId="1112C871" w14:textId="77777777">
        <w:tc>
          <w:tcPr>
            <w:tcW w:w="3116" w:type="dxa"/>
          </w:tcPr>
          <w:p w:rsidRPr="003C0385" w:rsidR="003C0385" w:rsidP="00742B1E" w:rsidRDefault="003C0385" w14:paraId="7E06C04F" w14:textId="77777777">
            <w:pPr>
              <w:rPr>
                <w:rFonts w:asciiTheme="minorHAnsi" w:hAnsiTheme="minorHAnsi" w:cstheme="minorHAnsi"/>
                <w:b/>
                <w:szCs w:val="24"/>
              </w:rPr>
            </w:pPr>
            <w:r w:rsidRPr="003C0385">
              <w:rPr>
                <w:rFonts w:asciiTheme="minorHAnsi" w:hAnsiTheme="minorHAnsi" w:cstheme="minorHAnsi"/>
                <w:b/>
                <w:szCs w:val="24"/>
              </w:rPr>
              <w:t>Additional Staff</w:t>
            </w:r>
          </w:p>
          <w:p w:rsidRPr="003C0385" w:rsidR="003C0385" w:rsidP="00742B1E" w:rsidRDefault="003C0385" w14:paraId="640C8A89" w14:textId="77777777">
            <w:pPr>
              <w:rPr>
                <w:rFonts w:asciiTheme="minorHAnsi" w:hAnsiTheme="minorHAnsi" w:cstheme="minorHAnsi"/>
                <w:b/>
                <w:szCs w:val="24"/>
              </w:rPr>
            </w:pPr>
          </w:p>
        </w:tc>
        <w:tc>
          <w:tcPr>
            <w:tcW w:w="3117" w:type="dxa"/>
          </w:tcPr>
          <w:p w:rsidRPr="003C0385" w:rsidR="003C0385" w:rsidP="00742B1E" w:rsidRDefault="003C0385" w14:paraId="502BA314" w14:textId="77777777">
            <w:pPr>
              <w:rPr>
                <w:rFonts w:asciiTheme="minorHAnsi" w:hAnsiTheme="minorHAnsi" w:cstheme="minorHAnsi"/>
                <w:b/>
                <w:szCs w:val="24"/>
              </w:rPr>
            </w:pPr>
          </w:p>
        </w:tc>
        <w:tc>
          <w:tcPr>
            <w:tcW w:w="3117" w:type="dxa"/>
          </w:tcPr>
          <w:p w:rsidRPr="003C0385" w:rsidR="003C0385" w:rsidP="00742B1E" w:rsidRDefault="003C0385" w14:paraId="351C1307" w14:textId="77777777">
            <w:pPr>
              <w:rPr>
                <w:rFonts w:asciiTheme="minorHAnsi" w:hAnsiTheme="minorHAnsi" w:cstheme="minorHAnsi"/>
                <w:b/>
                <w:szCs w:val="24"/>
              </w:rPr>
            </w:pPr>
          </w:p>
        </w:tc>
      </w:tr>
      <w:tr w:rsidRPr="003C0385" w:rsidR="003C0385" w:rsidTr="00742B1E" w14:paraId="2E192CA0" w14:textId="77777777">
        <w:tc>
          <w:tcPr>
            <w:tcW w:w="3116" w:type="dxa"/>
          </w:tcPr>
          <w:p w:rsidRPr="003C0385" w:rsidR="003C0385" w:rsidP="00742B1E" w:rsidRDefault="003C0385" w14:paraId="572FDC09" w14:textId="3DF15EA4">
            <w:pPr>
              <w:rPr>
                <w:rFonts w:asciiTheme="minorHAnsi" w:hAnsiTheme="minorHAnsi" w:cstheme="minorHAnsi"/>
                <w:b/>
                <w:szCs w:val="24"/>
              </w:rPr>
            </w:pPr>
            <w:r w:rsidRPr="003C0385">
              <w:rPr>
                <w:rFonts w:asciiTheme="minorHAnsi" w:hAnsiTheme="minorHAnsi" w:cstheme="minorHAnsi"/>
                <w:b/>
                <w:szCs w:val="24"/>
              </w:rPr>
              <w:t>Othe</w:t>
            </w:r>
            <w:r>
              <w:rPr>
                <w:rFonts w:asciiTheme="minorHAnsi" w:hAnsiTheme="minorHAnsi" w:cstheme="minorHAnsi"/>
                <w:b/>
                <w:szCs w:val="24"/>
              </w:rPr>
              <w:t>r</w:t>
            </w:r>
          </w:p>
          <w:p w:rsidR="003C0385" w:rsidP="00742B1E" w:rsidRDefault="003C0385" w14:paraId="7BCF4CEC" w14:textId="77777777">
            <w:pPr>
              <w:rPr>
                <w:rFonts w:asciiTheme="minorHAnsi" w:hAnsiTheme="minorHAnsi" w:cstheme="minorHAnsi"/>
                <w:b/>
                <w:szCs w:val="24"/>
              </w:rPr>
            </w:pPr>
          </w:p>
          <w:p w:rsidR="003C0385" w:rsidP="00742B1E" w:rsidRDefault="003C0385" w14:paraId="1B3EE2AA" w14:textId="77777777">
            <w:pPr>
              <w:rPr>
                <w:rFonts w:asciiTheme="minorHAnsi" w:hAnsiTheme="minorHAnsi" w:cstheme="minorHAnsi"/>
                <w:b/>
                <w:szCs w:val="24"/>
              </w:rPr>
            </w:pPr>
          </w:p>
          <w:p w:rsidRPr="003C0385" w:rsidR="003C0385" w:rsidP="00742B1E" w:rsidRDefault="003C0385" w14:paraId="62192121" w14:textId="77777777">
            <w:pPr>
              <w:rPr>
                <w:rFonts w:asciiTheme="minorHAnsi" w:hAnsiTheme="minorHAnsi" w:cstheme="minorHAnsi"/>
                <w:b/>
                <w:szCs w:val="24"/>
              </w:rPr>
            </w:pPr>
          </w:p>
        </w:tc>
        <w:tc>
          <w:tcPr>
            <w:tcW w:w="3117" w:type="dxa"/>
          </w:tcPr>
          <w:p w:rsidRPr="003C0385" w:rsidR="003C0385" w:rsidP="00742B1E" w:rsidRDefault="003C0385" w14:paraId="7918E359" w14:textId="77777777">
            <w:pPr>
              <w:rPr>
                <w:rFonts w:asciiTheme="minorHAnsi" w:hAnsiTheme="minorHAnsi" w:cstheme="minorHAnsi"/>
                <w:b/>
                <w:szCs w:val="24"/>
              </w:rPr>
            </w:pPr>
          </w:p>
        </w:tc>
        <w:tc>
          <w:tcPr>
            <w:tcW w:w="3117" w:type="dxa"/>
          </w:tcPr>
          <w:p w:rsidRPr="003C0385" w:rsidR="003C0385" w:rsidP="00742B1E" w:rsidRDefault="003C0385" w14:paraId="4AD6D0E8" w14:textId="77777777">
            <w:pPr>
              <w:rPr>
                <w:rFonts w:asciiTheme="minorHAnsi" w:hAnsiTheme="minorHAnsi" w:cstheme="minorHAnsi"/>
                <w:b/>
                <w:szCs w:val="24"/>
              </w:rPr>
            </w:pPr>
          </w:p>
        </w:tc>
      </w:tr>
    </w:tbl>
    <w:p w:rsidRPr="003C0385" w:rsidR="003C0385" w:rsidP="003C0385" w:rsidRDefault="003C0385" w14:paraId="16D1AF86" w14:textId="77777777">
      <w:pPr>
        <w:rPr>
          <w:rFonts w:asciiTheme="minorHAnsi" w:hAnsiTheme="minorHAnsi" w:cstheme="minorHAnsi"/>
          <w:b/>
        </w:rPr>
      </w:pPr>
    </w:p>
    <w:p w:rsidRPr="003C0385" w:rsidR="003C0385" w:rsidP="003C0385" w:rsidRDefault="003C0385" w14:paraId="05476068" w14:textId="77777777">
      <w:pPr>
        <w:rPr>
          <w:rFonts w:asciiTheme="minorHAnsi" w:hAnsiTheme="minorHAnsi" w:cstheme="minorHAnsi"/>
          <w:b/>
        </w:rPr>
      </w:pPr>
      <w:r w:rsidRPr="003C0385">
        <w:rPr>
          <w:rFonts w:asciiTheme="minorHAnsi" w:hAnsiTheme="minorHAnsi" w:cstheme="minorHAnsi"/>
          <w:b/>
        </w:rPr>
        <w:br w:type="page"/>
      </w:r>
    </w:p>
    <w:p w:rsidRPr="003C0385" w:rsidR="003C0385" w:rsidP="003C0385" w:rsidRDefault="003C0385" w14:paraId="1E4A1627" w14:textId="77777777">
      <w:pPr>
        <w:rPr>
          <w:rFonts w:asciiTheme="minorHAnsi" w:hAnsiTheme="minorHAnsi" w:cstheme="minorHAnsi"/>
          <w:b/>
        </w:rPr>
      </w:pPr>
      <w:r w:rsidRPr="003C0385">
        <w:rPr>
          <w:rFonts w:asciiTheme="minorHAnsi" w:hAnsiTheme="minorHAnsi" w:cstheme="minorHAnsi"/>
          <w:b/>
        </w:rPr>
        <w:t>Health Vulnerability Analysis/Assessment</w:t>
      </w:r>
    </w:p>
    <w:p w:rsidRPr="003C0385" w:rsidR="003C0385" w:rsidP="003C0385" w:rsidRDefault="003C0385" w14:paraId="1B409BA1" w14:textId="77777777">
      <w:pPr>
        <w:rPr>
          <w:rFonts w:asciiTheme="minorHAnsi" w:hAnsiTheme="minorHAnsi" w:cstheme="minorHAnsi"/>
        </w:rPr>
      </w:pPr>
      <w:r w:rsidRPr="003C0385">
        <w:rPr>
          <w:rFonts w:asciiTheme="minorHAnsi" w:hAnsiTheme="minorHAnsi" w:cstheme="minorHAnsi"/>
        </w:rPr>
        <w:t xml:space="preserve">The remainder of this section provides specific information on the </w:t>
      </w:r>
      <w:r w:rsidRPr="003C0385">
        <w:rPr>
          <w:rFonts w:asciiTheme="minorHAnsi" w:hAnsiTheme="minorHAnsi" w:cstheme="minorHAnsi"/>
          <w:b/>
          <w:u w:val="single"/>
        </w:rPr>
        <w:t>initial activities</w:t>
      </w:r>
      <w:r w:rsidRPr="003C0385">
        <w:rPr>
          <w:rFonts w:asciiTheme="minorHAnsi" w:hAnsiTheme="minorHAnsi" w:cstheme="minorHAnsi"/>
        </w:rPr>
        <w:t xml:space="preserve"> that may be undertaken in response to specific types of threats or emergencies (see table below).  We recognize that there is no substitute for awareness and good judgement based on the unique circumstances of our facility, including location (proximity to threats), characteristics of our resident population, local agreements and protocols, and the results of our Hazard Vulnerability Analysis (HVA).  Initial activities always include </w:t>
      </w:r>
      <w:proofErr w:type="gramStart"/>
      <w:r w:rsidRPr="003C0385">
        <w:rPr>
          <w:rFonts w:asciiTheme="minorHAnsi" w:hAnsiTheme="minorHAnsi" w:cstheme="minorHAnsi"/>
        </w:rPr>
        <w:t>a vigilance</w:t>
      </w:r>
      <w:proofErr w:type="gramEnd"/>
      <w:r w:rsidRPr="003C0385">
        <w:rPr>
          <w:rFonts w:asciiTheme="minorHAnsi" w:hAnsiTheme="minorHAnsi" w:cstheme="minorHAnsi"/>
        </w:rPr>
        <w:t xml:space="preserve"> for potential threats that may or may not be identified through our HVA process.</w:t>
      </w:r>
    </w:p>
    <w:p w:rsidRPr="003C0385" w:rsidR="003C0385" w:rsidP="003C0385" w:rsidRDefault="003C0385" w14:paraId="189F3194" w14:textId="77777777">
      <w:pPr>
        <w:rPr>
          <w:rFonts w:asciiTheme="minorHAnsi" w:hAnsiTheme="minorHAnsi" w:cstheme="minorHAnsi"/>
        </w:rPr>
      </w:pPr>
    </w:p>
    <w:tbl>
      <w:tblPr>
        <w:tblStyle w:val="TableGrid"/>
        <w:tblpPr w:leftFromText="180" w:rightFromText="180" w:vertAnchor="text" w:horzAnchor="margin" w:tblpY="1344"/>
        <w:tblW w:w="0" w:type="auto"/>
        <w:tblLook w:val="04A0" w:firstRow="1" w:lastRow="0" w:firstColumn="1" w:lastColumn="0" w:noHBand="0" w:noVBand="1"/>
      </w:tblPr>
      <w:tblGrid>
        <w:gridCol w:w="7735"/>
        <w:gridCol w:w="1615"/>
      </w:tblGrid>
      <w:tr w:rsidRPr="003C0385" w:rsidR="003C0385" w:rsidTr="00742B1E" w14:paraId="0D4FF9F8" w14:textId="77777777">
        <w:tc>
          <w:tcPr>
            <w:tcW w:w="7735" w:type="dxa"/>
            <w:shd w:val="clear" w:color="auto" w:fill="D9D9D9" w:themeFill="background1" w:themeFillShade="D9"/>
          </w:tcPr>
          <w:p w:rsidRPr="003C0385" w:rsidR="003C0385" w:rsidP="00742B1E" w:rsidRDefault="003C0385" w14:paraId="2E3DB62F" w14:textId="77777777">
            <w:pPr>
              <w:jc w:val="center"/>
              <w:rPr>
                <w:rFonts w:asciiTheme="minorHAnsi" w:hAnsiTheme="minorHAnsi" w:cstheme="minorHAnsi"/>
                <w:b/>
                <w:szCs w:val="24"/>
              </w:rPr>
            </w:pPr>
            <w:r w:rsidRPr="003C0385">
              <w:rPr>
                <w:rFonts w:asciiTheme="minorHAnsi" w:hAnsiTheme="minorHAnsi" w:cstheme="minorHAnsi"/>
                <w:b/>
                <w:szCs w:val="24"/>
              </w:rPr>
              <w:t>Types of Incidents</w:t>
            </w:r>
          </w:p>
        </w:tc>
        <w:tc>
          <w:tcPr>
            <w:tcW w:w="1615" w:type="dxa"/>
            <w:shd w:val="clear" w:color="auto" w:fill="D9D9D9" w:themeFill="background1" w:themeFillShade="D9"/>
          </w:tcPr>
          <w:p w:rsidRPr="003C0385" w:rsidR="003C0385" w:rsidP="00742B1E" w:rsidRDefault="003C0385" w14:paraId="1083047D" w14:textId="77777777">
            <w:pPr>
              <w:jc w:val="center"/>
              <w:rPr>
                <w:rFonts w:asciiTheme="minorHAnsi" w:hAnsiTheme="minorHAnsi" w:cstheme="minorHAnsi"/>
                <w:b/>
                <w:szCs w:val="24"/>
              </w:rPr>
            </w:pPr>
            <w:r w:rsidRPr="003C0385">
              <w:rPr>
                <w:rFonts w:asciiTheme="minorHAnsi" w:hAnsiTheme="minorHAnsi" w:cstheme="minorHAnsi"/>
                <w:b/>
                <w:szCs w:val="24"/>
              </w:rPr>
              <w:t>See Page</w:t>
            </w:r>
          </w:p>
        </w:tc>
      </w:tr>
      <w:tr w:rsidRPr="003C0385" w:rsidR="003C0385" w:rsidTr="00742B1E" w14:paraId="1EE7807D" w14:textId="77777777">
        <w:tc>
          <w:tcPr>
            <w:tcW w:w="7735" w:type="dxa"/>
          </w:tcPr>
          <w:p w:rsidRPr="003C0385" w:rsidR="003C0385" w:rsidP="00742B1E" w:rsidRDefault="003C0385" w14:paraId="5035484E" w14:textId="77777777">
            <w:pPr>
              <w:rPr>
                <w:rFonts w:asciiTheme="minorHAnsi" w:hAnsiTheme="minorHAnsi" w:cstheme="minorHAnsi"/>
                <w:szCs w:val="24"/>
              </w:rPr>
            </w:pPr>
            <w:r w:rsidRPr="003C0385">
              <w:rPr>
                <w:rFonts w:asciiTheme="minorHAnsi" w:hAnsiTheme="minorHAnsi" w:cstheme="minorHAnsi"/>
                <w:szCs w:val="24"/>
              </w:rPr>
              <w:t>Alphabetic Listing of most relevant threats</w:t>
            </w:r>
          </w:p>
        </w:tc>
        <w:tc>
          <w:tcPr>
            <w:tcW w:w="1615" w:type="dxa"/>
          </w:tcPr>
          <w:p w:rsidRPr="003C0385" w:rsidR="003C0385" w:rsidP="00742B1E" w:rsidRDefault="003C0385" w14:paraId="2723AE6E" w14:textId="77777777">
            <w:pPr>
              <w:rPr>
                <w:rFonts w:asciiTheme="minorHAnsi" w:hAnsiTheme="minorHAnsi" w:cstheme="minorHAnsi"/>
                <w:szCs w:val="24"/>
              </w:rPr>
            </w:pPr>
          </w:p>
        </w:tc>
      </w:tr>
      <w:tr w:rsidRPr="003C0385" w:rsidR="003C0385" w:rsidTr="00742B1E" w14:paraId="39DECFFD" w14:textId="77777777">
        <w:tc>
          <w:tcPr>
            <w:tcW w:w="7735" w:type="dxa"/>
          </w:tcPr>
          <w:p w:rsidRPr="003C0385" w:rsidR="003C0385" w:rsidP="00742B1E" w:rsidRDefault="003C0385" w14:paraId="3238FCAD" w14:textId="77777777">
            <w:pPr>
              <w:rPr>
                <w:rFonts w:asciiTheme="minorHAnsi" w:hAnsiTheme="minorHAnsi" w:cstheme="minorHAnsi"/>
                <w:szCs w:val="24"/>
              </w:rPr>
            </w:pPr>
          </w:p>
        </w:tc>
        <w:tc>
          <w:tcPr>
            <w:tcW w:w="1615" w:type="dxa"/>
          </w:tcPr>
          <w:p w:rsidRPr="003C0385" w:rsidR="003C0385" w:rsidP="00742B1E" w:rsidRDefault="003C0385" w14:paraId="4F423457" w14:textId="77777777">
            <w:pPr>
              <w:rPr>
                <w:rFonts w:asciiTheme="minorHAnsi" w:hAnsiTheme="minorHAnsi" w:cstheme="minorHAnsi"/>
                <w:szCs w:val="24"/>
              </w:rPr>
            </w:pPr>
          </w:p>
        </w:tc>
      </w:tr>
      <w:tr w:rsidRPr="003C0385" w:rsidR="003C0385" w:rsidTr="00742B1E" w14:paraId="3649E7F1" w14:textId="77777777">
        <w:tc>
          <w:tcPr>
            <w:tcW w:w="7735" w:type="dxa"/>
          </w:tcPr>
          <w:p w:rsidRPr="003C0385" w:rsidR="003C0385" w:rsidP="00742B1E" w:rsidRDefault="003C0385" w14:paraId="33DDE358" w14:textId="77777777">
            <w:pPr>
              <w:rPr>
                <w:rFonts w:asciiTheme="minorHAnsi" w:hAnsiTheme="minorHAnsi" w:cstheme="minorHAnsi"/>
                <w:szCs w:val="24"/>
              </w:rPr>
            </w:pPr>
          </w:p>
        </w:tc>
        <w:tc>
          <w:tcPr>
            <w:tcW w:w="1615" w:type="dxa"/>
          </w:tcPr>
          <w:p w:rsidRPr="003C0385" w:rsidR="003C0385" w:rsidP="00742B1E" w:rsidRDefault="003C0385" w14:paraId="626776EA" w14:textId="77777777">
            <w:pPr>
              <w:rPr>
                <w:rFonts w:asciiTheme="minorHAnsi" w:hAnsiTheme="minorHAnsi" w:cstheme="minorHAnsi"/>
                <w:szCs w:val="24"/>
              </w:rPr>
            </w:pPr>
          </w:p>
        </w:tc>
      </w:tr>
      <w:tr w:rsidRPr="003C0385" w:rsidR="003C0385" w:rsidTr="00742B1E" w14:paraId="1A18B3FD" w14:textId="77777777">
        <w:tc>
          <w:tcPr>
            <w:tcW w:w="7735" w:type="dxa"/>
          </w:tcPr>
          <w:p w:rsidRPr="003C0385" w:rsidR="003C0385" w:rsidP="00742B1E" w:rsidRDefault="003C0385" w14:paraId="4C53E8D5" w14:textId="77777777">
            <w:pPr>
              <w:rPr>
                <w:rFonts w:asciiTheme="minorHAnsi" w:hAnsiTheme="minorHAnsi" w:cstheme="minorHAnsi"/>
                <w:szCs w:val="24"/>
              </w:rPr>
            </w:pPr>
          </w:p>
        </w:tc>
        <w:tc>
          <w:tcPr>
            <w:tcW w:w="1615" w:type="dxa"/>
          </w:tcPr>
          <w:p w:rsidRPr="003C0385" w:rsidR="003C0385" w:rsidP="00742B1E" w:rsidRDefault="003C0385" w14:paraId="4A181CE1" w14:textId="77777777">
            <w:pPr>
              <w:rPr>
                <w:rFonts w:asciiTheme="minorHAnsi" w:hAnsiTheme="minorHAnsi" w:cstheme="minorHAnsi"/>
                <w:szCs w:val="24"/>
              </w:rPr>
            </w:pPr>
          </w:p>
        </w:tc>
      </w:tr>
      <w:tr w:rsidRPr="003C0385" w:rsidR="003C0385" w:rsidTr="00742B1E" w14:paraId="3798758A" w14:textId="77777777">
        <w:tc>
          <w:tcPr>
            <w:tcW w:w="7735" w:type="dxa"/>
          </w:tcPr>
          <w:p w:rsidRPr="003C0385" w:rsidR="003C0385" w:rsidP="00742B1E" w:rsidRDefault="003C0385" w14:paraId="40BDB8FE" w14:textId="77777777">
            <w:pPr>
              <w:rPr>
                <w:rFonts w:asciiTheme="minorHAnsi" w:hAnsiTheme="minorHAnsi" w:cstheme="minorHAnsi"/>
                <w:szCs w:val="24"/>
              </w:rPr>
            </w:pPr>
          </w:p>
        </w:tc>
        <w:tc>
          <w:tcPr>
            <w:tcW w:w="1615" w:type="dxa"/>
          </w:tcPr>
          <w:p w:rsidRPr="003C0385" w:rsidR="003C0385" w:rsidP="00742B1E" w:rsidRDefault="003C0385" w14:paraId="496EB812" w14:textId="77777777">
            <w:pPr>
              <w:rPr>
                <w:rFonts w:asciiTheme="minorHAnsi" w:hAnsiTheme="minorHAnsi" w:cstheme="minorHAnsi"/>
                <w:szCs w:val="24"/>
              </w:rPr>
            </w:pPr>
          </w:p>
        </w:tc>
      </w:tr>
      <w:tr w:rsidRPr="003C0385" w:rsidR="003C0385" w:rsidTr="00742B1E" w14:paraId="35C9B814" w14:textId="77777777">
        <w:tc>
          <w:tcPr>
            <w:tcW w:w="7735" w:type="dxa"/>
          </w:tcPr>
          <w:p w:rsidRPr="003C0385" w:rsidR="003C0385" w:rsidP="00742B1E" w:rsidRDefault="003C0385" w14:paraId="6EE1F14B" w14:textId="77777777">
            <w:pPr>
              <w:rPr>
                <w:rFonts w:asciiTheme="minorHAnsi" w:hAnsiTheme="minorHAnsi" w:cstheme="minorHAnsi"/>
                <w:szCs w:val="24"/>
              </w:rPr>
            </w:pPr>
          </w:p>
        </w:tc>
        <w:tc>
          <w:tcPr>
            <w:tcW w:w="1615" w:type="dxa"/>
          </w:tcPr>
          <w:p w:rsidRPr="003C0385" w:rsidR="003C0385" w:rsidP="00742B1E" w:rsidRDefault="003C0385" w14:paraId="6CF2B2FE" w14:textId="77777777">
            <w:pPr>
              <w:rPr>
                <w:rFonts w:asciiTheme="minorHAnsi" w:hAnsiTheme="minorHAnsi" w:cstheme="minorHAnsi"/>
                <w:szCs w:val="24"/>
              </w:rPr>
            </w:pPr>
          </w:p>
        </w:tc>
      </w:tr>
      <w:tr w:rsidRPr="003C0385" w:rsidR="003C0385" w:rsidTr="00742B1E" w14:paraId="6C179362" w14:textId="77777777">
        <w:tc>
          <w:tcPr>
            <w:tcW w:w="7735" w:type="dxa"/>
          </w:tcPr>
          <w:p w:rsidRPr="003C0385" w:rsidR="003C0385" w:rsidP="00742B1E" w:rsidRDefault="003C0385" w14:paraId="16A7B035" w14:textId="77777777">
            <w:pPr>
              <w:rPr>
                <w:rFonts w:asciiTheme="minorHAnsi" w:hAnsiTheme="minorHAnsi" w:cstheme="minorHAnsi"/>
                <w:szCs w:val="24"/>
              </w:rPr>
            </w:pPr>
          </w:p>
        </w:tc>
        <w:tc>
          <w:tcPr>
            <w:tcW w:w="1615" w:type="dxa"/>
          </w:tcPr>
          <w:p w:rsidRPr="003C0385" w:rsidR="003C0385" w:rsidP="00742B1E" w:rsidRDefault="003C0385" w14:paraId="3A1FAC08" w14:textId="77777777">
            <w:pPr>
              <w:rPr>
                <w:rFonts w:asciiTheme="minorHAnsi" w:hAnsiTheme="minorHAnsi" w:cstheme="minorHAnsi"/>
                <w:szCs w:val="24"/>
              </w:rPr>
            </w:pPr>
          </w:p>
        </w:tc>
      </w:tr>
      <w:tr w:rsidRPr="003C0385" w:rsidR="003C0385" w:rsidTr="00742B1E" w14:paraId="53399C1F" w14:textId="77777777">
        <w:tc>
          <w:tcPr>
            <w:tcW w:w="7735" w:type="dxa"/>
          </w:tcPr>
          <w:p w:rsidRPr="003C0385" w:rsidR="003C0385" w:rsidP="00742B1E" w:rsidRDefault="003C0385" w14:paraId="5F7E06B1" w14:textId="77777777">
            <w:pPr>
              <w:rPr>
                <w:rFonts w:asciiTheme="minorHAnsi" w:hAnsiTheme="minorHAnsi" w:cstheme="minorHAnsi"/>
                <w:szCs w:val="24"/>
              </w:rPr>
            </w:pPr>
          </w:p>
        </w:tc>
        <w:tc>
          <w:tcPr>
            <w:tcW w:w="1615" w:type="dxa"/>
          </w:tcPr>
          <w:p w:rsidRPr="003C0385" w:rsidR="003C0385" w:rsidP="00742B1E" w:rsidRDefault="003C0385" w14:paraId="00D3AA51" w14:textId="77777777">
            <w:pPr>
              <w:rPr>
                <w:rFonts w:asciiTheme="minorHAnsi" w:hAnsiTheme="minorHAnsi" w:cstheme="minorHAnsi"/>
                <w:szCs w:val="24"/>
              </w:rPr>
            </w:pPr>
          </w:p>
        </w:tc>
      </w:tr>
      <w:tr w:rsidRPr="003C0385" w:rsidR="003C0385" w:rsidTr="00742B1E" w14:paraId="5FAFF50B" w14:textId="77777777">
        <w:tc>
          <w:tcPr>
            <w:tcW w:w="7735" w:type="dxa"/>
          </w:tcPr>
          <w:p w:rsidRPr="003C0385" w:rsidR="003C0385" w:rsidP="00742B1E" w:rsidRDefault="003C0385" w14:paraId="64274207" w14:textId="77777777">
            <w:pPr>
              <w:rPr>
                <w:rFonts w:asciiTheme="minorHAnsi" w:hAnsiTheme="minorHAnsi" w:cstheme="minorHAnsi"/>
                <w:szCs w:val="24"/>
              </w:rPr>
            </w:pPr>
          </w:p>
        </w:tc>
        <w:tc>
          <w:tcPr>
            <w:tcW w:w="1615" w:type="dxa"/>
          </w:tcPr>
          <w:p w:rsidRPr="003C0385" w:rsidR="003C0385" w:rsidP="00742B1E" w:rsidRDefault="003C0385" w14:paraId="511CFA02" w14:textId="77777777">
            <w:pPr>
              <w:rPr>
                <w:rFonts w:asciiTheme="minorHAnsi" w:hAnsiTheme="minorHAnsi" w:cstheme="minorHAnsi"/>
                <w:szCs w:val="24"/>
              </w:rPr>
            </w:pPr>
          </w:p>
        </w:tc>
      </w:tr>
    </w:tbl>
    <w:p w:rsidRPr="003C0385" w:rsidR="003C0385" w:rsidP="0542D4D6" w:rsidRDefault="003C0385" w14:paraId="7C588A6C" w14:textId="6AF1D47D">
      <w:pPr>
        <w:rPr>
          <w:rFonts w:ascii="Calibri" w:hAnsi="Calibri" w:cs="Calibri" w:asciiTheme="minorAscii" w:hAnsiTheme="minorAscii" w:cstheme="minorAscii"/>
        </w:rPr>
      </w:pPr>
      <w:r w:rsidRPr="0542D4D6" w:rsidR="0542D4D6">
        <w:rPr>
          <w:rFonts w:ascii="Calibri" w:hAnsi="Calibri" w:cs="Calibri" w:asciiTheme="minorAscii" w:hAnsiTheme="minorAscii" w:cstheme="minorAscii"/>
        </w:rPr>
        <w:t>The results of our HVA that identify the most relevant threats to our facility have been incorporated into our Emergency Plan as well as the Facility Assessment (See Appendix A – Hazard Vulnerability Assessment.</w:t>
      </w:r>
    </w:p>
    <w:p w:rsidRPr="003C0385" w:rsidR="003C0385" w:rsidP="003C0385" w:rsidRDefault="003C0385" w14:paraId="6BC352DC" w14:textId="77777777">
      <w:pPr>
        <w:rPr>
          <w:rFonts w:asciiTheme="minorHAnsi" w:hAnsiTheme="minorHAnsi" w:cstheme="minorHAnsi"/>
        </w:rPr>
      </w:pPr>
    </w:p>
    <w:p w:rsidRPr="003C0385" w:rsidR="003C0385" w:rsidP="003C0385" w:rsidRDefault="003C0385" w14:paraId="3F4EA50D" w14:textId="77777777">
      <w:pPr>
        <w:rPr>
          <w:rFonts w:asciiTheme="minorHAnsi" w:hAnsiTheme="minorHAnsi" w:cstheme="minorHAnsi"/>
        </w:rPr>
      </w:pPr>
      <w:r w:rsidRPr="003C0385">
        <w:rPr>
          <w:rFonts w:asciiTheme="minorHAnsi" w:hAnsiTheme="minorHAnsi" w:cstheme="minorHAnsi"/>
        </w:rPr>
        <w:t xml:space="preserve"> </w:t>
      </w:r>
    </w:p>
    <w:p w:rsidRPr="003C0385" w:rsidR="003C0385" w:rsidP="003C0385" w:rsidRDefault="003C0385" w14:paraId="471EC98D" w14:textId="77777777">
      <w:pPr>
        <w:rPr>
          <w:rFonts w:asciiTheme="minorHAnsi" w:hAnsiTheme="minorHAnsi" w:cstheme="minorHAnsi"/>
        </w:rPr>
      </w:pPr>
    </w:p>
    <w:p w:rsidRPr="003C0385" w:rsidR="003C0385" w:rsidP="003C0385" w:rsidRDefault="003C0385" w14:paraId="0326FA4C" w14:textId="77777777">
      <w:pPr>
        <w:rPr>
          <w:rFonts w:asciiTheme="minorHAnsi" w:hAnsiTheme="minorHAnsi" w:cstheme="minorHAnsi"/>
        </w:rPr>
      </w:pPr>
    </w:p>
    <w:p w:rsidRPr="003C0385" w:rsidR="003C0385" w:rsidP="0542D4D6" w:rsidRDefault="003C0385" w14:paraId="095CE172" w14:textId="666F4713">
      <w:pPr>
        <w:rPr>
          <w:rFonts w:ascii="Calibri" w:hAnsi="Calibri" w:cs="Calibri" w:asciiTheme="minorAscii" w:hAnsiTheme="minorAscii" w:cstheme="minorAscii"/>
          <w:b w:val="1"/>
          <w:bCs w:val="1"/>
        </w:rPr>
      </w:pPr>
      <w:r w:rsidRPr="0542D4D6" w:rsidR="0542D4D6">
        <w:rPr>
          <w:rFonts w:ascii="Calibri" w:hAnsi="Calibri" w:cs="Calibri" w:asciiTheme="minorAscii" w:hAnsiTheme="minorAscii" w:cstheme="minorAscii"/>
          <w:i w:val="1"/>
          <w:iCs w:val="1"/>
        </w:rPr>
        <w:t xml:space="preserve">**Once hazards are </w:t>
      </w:r>
      <w:r w:rsidRPr="0542D4D6" w:rsidR="0542D4D6">
        <w:rPr>
          <w:rFonts w:ascii="Calibri" w:hAnsi="Calibri" w:cs="Calibri" w:asciiTheme="minorAscii" w:hAnsiTheme="minorAscii" w:cstheme="minorAscii"/>
          <w:i w:val="1"/>
          <w:iCs w:val="1"/>
        </w:rPr>
        <w:t>identified</w:t>
      </w:r>
      <w:r w:rsidRPr="0542D4D6" w:rsidR="0542D4D6">
        <w:rPr>
          <w:rFonts w:ascii="Calibri" w:hAnsi="Calibri" w:cs="Calibri" w:asciiTheme="minorAscii" w:hAnsiTheme="minorAscii" w:cstheme="minorAscii"/>
          <w:i w:val="1"/>
          <w:iCs w:val="1"/>
        </w:rPr>
        <w:t xml:space="preserve"> (</w:t>
      </w:r>
      <w:r w:rsidRPr="0542D4D6" w:rsidR="0542D4D6">
        <w:rPr>
          <w:rFonts w:ascii="Calibri" w:hAnsi="Calibri" w:cs="Calibri" w:asciiTheme="minorAscii" w:hAnsiTheme="minorAscii" w:cstheme="minorAscii"/>
          <w:i w:val="1"/>
          <w:iCs w:val="1"/>
        </w:rPr>
        <w:t>i.e.</w:t>
      </w:r>
      <w:r w:rsidRPr="0542D4D6" w:rsidR="0542D4D6">
        <w:rPr>
          <w:rFonts w:ascii="Calibri" w:hAnsi="Calibri" w:cs="Calibri" w:asciiTheme="minorAscii" w:hAnsiTheme="minorAscii" w:cstheme="minorAscii"/>
          <w:i w:val="1"/>
          <w:iCs w:val="1"/>
        </w:rPr>
        <w:t xml:space="preserve"> fire, severe weather, bomb threat, earthquake, pandemic, flood, cyberattack, etc. add specific rapid response guide (see below example</w:t>
      </w:r>
      <w:r w:rsidRPr="0542D4D6" w:rsidR="0542D4D6">
        <w:rPr>
          <w:rFonts w:ascii="Calibri" w:hAnsi="Calibri" w:cs="Calibri" w:asciiTheme="minorAscii" w:hAnsiTheme="minorAscii" w:cstheme="minorAscii"/>
          <w:i w:val="1"/>
          <w:iCs w:val="1"/>
        </w:rPr>
        <w:t>).</w:t>
      </w:r>
      <w:r w:rsidRPr="0542D4D6" w:rsidR="0542D4D6">
        <w:rPr>
          <w:rFonts w:ascii="Calibri" w:hAnsi="Calibri" w:cs="Calibri" w:asciiTheme="minorAscii" w:hAnsiTheme="minorAscii" w:cstheme="minorAscii"/>
          <w:i w:val="1"/>
          <w:iCs w:val="1"/>
        </w:rPr>
        <w:t xml:space="preserve">  These guides are short in nature and are not the full P&amp;P as those should be kept in the applicable manuals</w:t>
      </w:r>
      <w:r w:rsidRPr="0542D4D6" w:rsidR="0542D4D6">
        <w:rPr>
          <w:rFonts w:ascii="Calibri" w:hAnsi="Calibri" w:cs="Calibri" w:asciiTheme="minorAscii" w:hAnsiTheme="minorAscii" w:cstheme="minorAscii"/>
          <w:i w:val="1"/>
          <w:iCs w:val="1"/>
        </w:rPr>
        <w:t>.</w:t>
      </w:r>
      <w:r w:rsidRPr="0542D4D6" w:rsidR="0542D4D6">
        <w:rPr>
          <w:rFonts w:ascii="Calibri" w:hAnsi="Calibri" w:cs="Calibri" w:asciiTheme="minorAscii" w:hAnsiTheme="minorAscii" w:cstheme="minorAscii"/>
        </w:rPr>
        <w:t xml:space="preserve">  </w:t>
      </w:r>
      <w:r w:rsidRPr="0542D4D6">
        <w:rPr>
          <w:rFonts w:ascii="Calibri" w:hAnsi="Calibri" w:cs="Calibri" w:asciiTheme="minorAscii" w:hAnsiTheme="minorAscii" w:cstheme="minorAscii"/>
        </w:rPr>
        <w:br w:type="page"/>
      </w:r>
      <w:r w:rsidRPr="0542D4D6" w:rsidR="0542D4D6">
        <w:rPr>
          <w:rFonts w:ascii="Calibri" w:hAnsi="Calibri" w:cs="Calibri" w:asciiTheme="minorAscii" w:hAnsiTheme="minorAscii" w:cstheme="minorAscii"/>
          <w:b w:val="1"/>
          <w:bCs w:val="1"/>
        </w:rPr>
        <w:t>SAMPLE RAPID RESPONSE GUIDE</w:t>
      </w:r>
    </w:p>
    <w:p w:rsidRPr="003C0385" w:rsidR="003C0385" w:rsidP="003C0385" w:rsidRDefault="003C0385" w14:paraId="4B418FDB" w14:textId="77777777">
      <w:pPr>
        <w:rPr>
          <w:rFonts w:asciiTheme="minorHAnsi" w:hAnsiTheme="minorHAnsi" w:cstheme="minorHAnsi"/>
          <w:b/>
        </w:rPr>
      </w:pPr>
    </w:p>
    <w:p w:rsidRPr="003C0385" w:rsidR="003C0385" w:rsidP="003C0385" w:rsidRDefault="003C0385" w14:paraId="2D38B34B" w14:textId="77777777">
      <w:pPr>
        <w:rPr>
          <w:rFonts w:asciiTheme="minorHAnsi" w:hAnsiTheme="minorHAnsi" w:cstheme="minorHAnsi"/>
          <w:b/>
        </w:rPr>
      </w:pPr>
      <w:r w:rsidRPr="003C0385">
        <w:rPr>
          <w:rFonts w:asciiTheme="minorHAnsi" w:hAnsiTheme="minorHAnsi" w:cstheme="minorHAnsi"/>
          <w:b/>
        </w:rPr>
        <w:t>FIRE – INTERNAL</w:t>
      </w:r>
    </w:p>
    <w:tbl>
      <w:tblPr>
        <w:tblStyle w:val="TableGrid"/>
        <w:tblW w:w="0" w:type="auto"/>
        <w:tblLook w:val="04A0" w:firstRow="1" w:lastRow="0" w:firstColumn="1" w:lastColumn="0" w:noHBand="0" w:noVBand="1"/>
      </w:tblPr>
      <w:tblGrid>
        <w:gridCol w:w="625"/>
        <w:gridCol w:w="8725"/>
      </w:tblGrid>
      <w:tr w:rsidRPr="003C0385" w:rsidR="003C0385" w:rsidTr="00742B1E" w14:paraId="7147BF44" w14:textId="77777777">
        <w:tc>
          <w:tcPr>
            <w:tcW w:w="9350" w:type="dxa"/>
            <w:gridSpan w:val="2"/>
            <w:shd w:val="clear" w:color="auto" w:fill="D9D9D9" w:themeFill="background1" w:themeFillShade="D9"/>
          </w:tcPr>
          <w:p w:rsidRPr="003C0385" w:rsidR="003C0385" w:rsidP="00742B1E" w:rsidRDefault="003C0385" w14:paraId="734320A1" w14:textId="77777777">
            <w:pPr>
              <w:jc w:val="center"/>
              <w:rPr>
                <w:rFonts w:asciiTheme="minorHAnsi" w:hAnsiTheme="minorHAnsi" w:cstheme="minorHAnsi"/>
                <w:b/>
                <w:szCs w:val="24"/>
              </w:rPr>
            </w:pPr>
            <w:r w:rsidRPr="003C0385">
              <w:rPr>
                <w:rFonts w:asciiTheme="minorHAnsi" w:hAnsiTheme="minorHAnsi" w:cstheme="minorHAnsi"/>
                <w:b/>
                <w:szCs w:val="24"/>
              </w:rPr>
              <w:t>Initial Actions</w:t>
            </w:r>
          </w:p>
        </w:tc>
      </w:tr>
      <w:tr w:rsidRPr="003C0385" w:rsidR="003C0385" w:rsidTr="00742B1E" w14:paraId="71664414" w14:textId="77777777">
        <w:tc>
          <w:tcPr>
            <w:tcW w:w="625" w:type="dxa"/>
          </w:tcPr>
          <w:p w:rsidRPr="003C0385" w:rsidR="003C0385" w:rsidP="00742B1E" w:rsidRDefault="003C0385" w14:paraId="68817A6D" w14:textId="77777777">
            <w:pPr>
              <w:rPr>
                <w:rFonts w:asciiTheme="minorHAnsi" w:hAnsiTheme="minorHAnsi" w:cstheme="minorHAnsi"/>
                <w:b/>
                <w:szCs w:val="24"/>
              </w:rPr>
            </w:pPr>
          </w:p>
        </w:tc>
        <w:tc>
          <w:tcPr>
            <w:tcW w:w="8725" w:type="dxa"/>
          </w:tcPr>
          <w:p w:rsidRPr="003C0385" w:rsidR="003C0385" w:rsidP="00742B1E" w:rsidRDefault="003C0385" w14:paraId="4A42A900" w14:textId="77777777">
            <w:pPr>
              <w:rPr>
                <w:rFonts w:asciiTheme="minorHAnsi" w:hAnsiTheme="minorHAnsi" w:cstheme="minorHAnsi"/>
                <w:szCs w:val="24"/>
              </w:rPr>
            </w:pPr>
            <w:r w:rsidRPr="003C0385">
              <w:rPr>
                <w:rFonts w:asciiTheme="minorHAnsi" w:hAnsiTheme="minorHAnsi" w:cstheme="minorHAnsi"/>
                <w:szCs w:val="24"/>
              </w:rPr>
              <w:t>Rescue anyone in immediate danger while protecting the safety of the rescuing staff member(s).</w:t>
            </w:r>
          </w:p>
          <w:p w:rsidRPr="003C0385" w:rsidR="003C0385" w:rsidP="00742B1E" w:rsidRDefault="003C0385" w14:paraId="7A5A3312" w14:textId="77777777">
            <w:pPr>
              <w:rPr>
                <w:rFonts w:asciiTheme="minorHAnsi" w:hAnsiTheme="minorHAnsi" w:cstheme="minorHAnsi"/>
                <w:szCs w:val="24"/>
              </w:rPr>
            </w:pPr>
            <w:r w:rsidRPr="003C0385">
              <w:rPr>
                <w:rFonts w:asciiTheme="minorHAnsi" w:hAnsiTheme="minorHAnsi" w:cstheme="minorHAnsi"/>
                <w:szCs w:val="24"/>
              </w:rPr>
              <w:t>Follow the facility’s procedure for RACE, PASS, and other urgent response to fire.</w:t>
            </w:r>
          </w:p>
        </w:tc>
      </w:tr>
      <w:tr w:rsidRPr="003C0385" w:rsidR="003C0385" w:rsidTr="00742B1E" w14:paraId="1F4F5222" w14:textId="77777777">
        <w:tc>
          <w:tcPr>
            <w:tcW w:w="625" w:type="dxa"/>
          </w:tcPr>
          <w:p w:rsidRPr="003C0385" w:rsidR="003C0385" w:rsidP="00742B1E" w:rsidRDefault="003C0385" w14:paraId="7B4EADEC" w14:textId="77777777">
            <w:pPr>
              <w:rPr>
                <w:rFonts w:asciiTheme="minorHAnsi" w:hAnsiTheme="minorHAnsi" w:cstheme="minorHAnsi"/>
                <w:b/>
                <w:szCs w:val="24"/>
              </w:rPr>
            </w:pPr>
          </w:p>
        </w:tc>
        <w:tc>
          <w:tcPr>
            <w:tcW w:w="8725" w:type="dxa"/>
          </w:tcPr>
          <w:p w:rsidRPr="003C0385" w:rsidR="003C0385" w:rsidP="00742B1E" w:rsidRDefault="003C0385" w14:paraId="14731DEA" w14:textId="77777777">
            <w:pPr>
              <w:rPr>
                <w:rFonts w:asciiTheme="minorHAnsi" w:hAnsiTheme="minorHAnsi" w:cstheme="minorHAnsi"/>
                <w:szCs w:val="24"/>
              </w:rPr>
            </w:pPr>
            <w:r w:rsidRPr="003C0385">
              <w:rPr>
                <w:rFonts w:asciiTheme="minorHAnsi" w:hAnsiTheme="minorHAnsi" w:cstheme="minorHAnsi"/>
                <w:szCs w:val="24"/>
              </w:rPr>
              <w:t>Alert residents and staff members; pull the fire alarm.</w:t>
            </w:r>
          </w:p>
        </w:tc>
      </w:tr>
      <w:tr w:rsidRPr="003C0385" w:rsidR="003C0385" w:rsidTr="00742B1E" w14:paraId="62E6C6DF" w14:textId="77777777">
        <w:tc>
          <w:tcPr>
            <w:tcW w:w="625" w:type="dxa"/>
          </w:tcPr>
          <w:p w:rsidRPr="003C0385" w:rsidR="003C0385" w:rsidP="00742B1E" w:rsidRDefault="003C0385" w14:paraId="410E97B3" w14:textId="77777777">
            <w:pPr>
              <w:rPr>
                <w:rFonts w:asciiTheme="minorHAnsi" w:hAnsiTheme="minorHAnsi" w:cstheme="minorHAnsi"/>
                <w:b/>
                <w:szCs w:val="24"/>
              </w:rPr>
            </w:pPr>
          </w:p>
        </w:tc>
        <w:tc>
          <w:tcPr>
            <w:tcW w:w="8725" w:type="dxa"/>
          </w:tcPr>
          <w:p w:rsidRPr="003C0385" w:rsidR="003C0385" w:rsidP="00742B1E" w:rsidRDefault="003C0385" w14:paraId="67DE9474" w14:textId="77777777">
            <w:pPr>
              <w:rPr>
                <w:rFonts w:asciiTheme="minorHAnsi" w:hAnsiTheme="minorHAnsi" w:cstheme="minorHAnsi"/>
                <w:szCs w:val="24"/>
              </w:rPr>
            </w:pPr>
            <w:r w:rsidRPr="003C0385">
              <w:rPr>
                <w:rFonts w:asciiTheme="minorHAnsi" w:hAnsiTheme="minorHAnsi" w:cstheme="minorHAnsi"/>
                <w:szCs w:val="24"/>
              </w:rPr>
              <w:t>Call 911 immediately to report a fire.</w:t>
            </w:r>
          </w:p>
          <w:p w:rsidRPr="003C0385" w:rsidR="003C0385" w:rsidP="00742B1E" w:rsidRDefault="003C0385" w14:paraId="60F20B98" w14:textId="77777777">
            <w:pPr>
              <w:rPr>
                <w:rFonts w:asciiTheme="minorHAnsi" w:hAnsiTheme="minorHAnsi" w:cstheme="minorHAnsi"/>
                <w:szCs w:val="24"/>
              </w:rPr>
            </w:pPr>
            <w:r w:rsidRPr="003C0385">
              <w:rPr>
                <w:rFonts w:asciiTheme="minorHAnsi" w:hAnsiTheme="minorHAnsi" w:cstheme="minorHAnsi"/>
                <w:szCs w:val="24"/>
              </w:rPr>
              <w:t>Include the following information.</w:t>
            </w:r>
          </w:p>
          <w:p w:rsidRPr="003C0385" w:rsidR="003C0385" w:rsidP="003C0385" w:rsidRDefault="003C0385" w14:paraId="40B39DCF"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Name of facility</w:t>
            </w:r>
          </w:p>
          <w:p w:rsidRPr="003C0385" w:rsidR="003C0385" w:rsidP="003C0385" w:rsidRDefault="003C0385" w14:paraId="45B9F500"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Address of nearest cross street</w:t>
            </w:r>
          </w:p>
          <w:p w:rsidRPr="003C0385" w:rsidR="003C0385" w:rsidP="003C0385" w:rsidRDefault="003C0385" w14:paraId="09F8E2EF"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Location of fire (floor, room #, etc.)</w:t>
            </w:r>
          </w:p>
          <w:p w:rsidRPr="003C0385" w:rsidR="003C0385" w:rsidP="003C0385" w:rsidRDefault="003C0385" w14:paraId="2C26ADD0" w14:textId="77777777">
            <w:pPr>
              <w:pStyle w:val="BalloonText"/>
              <w:numPr>
                <w:ilvl w:val="0"/>
                <w:numId w:val="83"/>
              </w:numPr>
              <w:contextualSpacing/>
              <w:rPr>
                <w:rFonts w:asciiTheme="minorHAnsi" w:hAnsiTheme="minorHAnsi" w:cstheme="minorHAnsi"/>
                <w:sz w:val="24"/>
                <w:szCs w:val="24"/>
              </w:rPr>
            </w:pPr>
            <w:r w:rsidRPr="003C0385">
              <w:rPr>
                <w:rFonts w:asciiTheme="minorHAnsi" w:hAnsiTheme="minorHAnsi" w:cstheme="minorHAnsi"/>
                <w:sz w:val="24"/>
                <w:szCs w:val="24"/>
              </w:rPr>
              <w:t>What is burning (Electrical, kitchen, trash, etc.)</w:t>
            </w:r>
          </w:p>
        </w:tc>
      </w:tr>
      <w:tr w:rsidRPr="003C0385" w:rsidR="003C0385" w:rsidTr="00742B1E" w14:paraId="39BAABF2" w14:textId="77777777">
        <w:tc>
          <w:tcPr>
            <w:tcW w:w="625" w:type="dxa"/>
          </w:tcPr>
          <w:p w:rsidRPr="003C0385" w:rsidR="003C0385" w:rsidP="00742B1E" w:rsidRDefault="003C0385" w14:paraId="4A684FB3" w14:textId="77777777">
            <w:pPr>
              <w:rPr>
                <w:rFonts w:asciiTheme="minorHAnsi" w:hAnsiTheme="minorHAnsi" w:cstheme="minorHAnsi"/>
                <w:b/>
                <w:szCs w:val="24"/>
              </w:rPr>
            </w:pPr>
          </w:p>
        </w:tc>
        <w:tc>
          <w:tcPr>
            <w:tcW w:w="8725" w:type="dxa"/>
          </w:tcPr>
          <w:p w:rsidRPr="003C0385" w:rsidR="003C0385" w:rsidP="00742B1E" w:rsidRDefault="003C0385" w14:paraId="1EC65514" w14:textId="77777777">
            <w:pPr>
              <w:rPr>
                <w:rFonts w:asciiTheme="minorHAnsi" w:hAnsiTheme="minorHAnsi" w:cstheme="minorHAnsi"/>
                <w:szCs w:val="24"/>
              </w:rPr>
            </w:pPr>
            <w:r w:rsidRPr="003C0385">
              <w:rPr>
                <w:rFonts w:asciiTheme="minorHAnsi" w:hAnsiTheme="minorHAnsi" w:cstheme="minorHAnsi"/>
                <w:szCs w:val="24"/>
              </w:rPr>
              <w:t>Activate facility Emergency Plan and appoint a Facility Incident Commander (IC).</w:t>
            </w:r>
          </w:p>
        </w:tc>
      </w:tr>
      <w:tr w:rsidRPr="003C0385" w:rsidR="003C0385" w:rsidTr="00742B1E" w14:paraId="4A40B195" w14:textId="77777777">
        <w:tc>
          <w:tcPr>
            <w:tcW w:w="625" w:type="dxa"/>
          </w:tcPr>
          <w:p w:rsidRPr="003C0385" w:rsidR="003C0385" w:rsidP="00742B1E" w:rsidRDefault="003C0385" w14:paraId="496327EC" w14:textId="77777777">
            <w:pPr>
              <w:rPr>
                <w:rFonts w:asciiTheme="minorHAnsi" w:hAnsiTheme="minorHAnsi" w:cstheme="minorHAnsi"/>
                <w:b/>
                <w:szCs w:val="24"/>
              </w:rPr>
            </w:pPr>
          </w:p>
        </w:tc>
        <w:tc>
          <w:tcPr>
            <w:tcW w:w="8725" w:type="dxa"/>
          </w:tcPr>
          <w:p w:rsidRPr="003C0385" w:rsidR="003C0385" w:rsidP="00742B1E" w:rsidRDefault="003C0385" w14:paraId="7BFF6DBC" w14:textId="77777777">
            <w:pPr>
              <w:rPr>
                <w:rFonts w:asciiTheme="minorHAnsi" w:hAnsiTheme="minorHAnsi" w:cstheme="minorHAnsi"/>
                <w:szCs w:val="24"/>
              </w:rPr>
            </w:pPr>
            <w:r w:rsidRPr="003C0385">
              <w:rPr>
                <w:rFonts w:asciiTheme="minorHAnsi" w:hAnsiTheme="minorHAnsi" w:cstheme="minorHAnsi"/>
                <w:szCs w:val="24"/>
              </w:rPr>
              <w:t xml:space="preserve">Contain the fire if </w:t>
            </w:r>
            <w:proofErr w:type="gramStart"/>
            <w:r w:rsidRPr="003C0385">
              <w:rPr>
                <w:rFonts w:asciiTheme="minorHAnsi" w:hAnsiTheme="minorHAnsi" w:cstheme="minorHAnsi"/>
                <w:szCs w:val="24"/>
              </w:rPr>
              <w:t>possible</w:t>
            </w:r>
            <w:proofErr w:type="gramEnd"/>
            <w:r w:rsidRPr="003C0385">
              <w:rPr>
                <w:rFonts w:asciiTheme="minorHAnsi" w:hAnsiTheme="minorHAnsi" w:cstheme="minorHAnsi"/>
                <w:szCs w:val="24"/>
              </w:rPr>
              <w:t xml:space="preserve"> without undue risk to personal safety.  </w:t>
            </w:r>
          </w:p>
          <w:p w:rsidRPr="003C0385" w:rsidR="003C0385" w:rsidP="00742B1E" w:rsidRDefault="003C0385" w14:paraId="1121BFCF" w14:textId="77777777">
            <w:pPr>
              <w:rPr>
                <w:rFonts w:asciiTheme="minorHAnsi" w:hAnsiTheme="minorHAnsi" w:cstheme="minorHAnsi"/>
                <w:szCs w:val="24"/>
              </w:rPr>
            </w:pPr>
            <w:r w:rsidRPr="003C0385">
              <w:rPr>
                <w:rFonts w:asciiTheme="minorHAnsi" w:hAnsiTheme="minorHAnsi" w:cstheme="minorHAnsi"/>
                <w:szCs w:val="24"/>
              </w:rPr>
              <w:t>Shut off air flow, including gas lines, as much as possible, since oxygen feeds fires and distributes smoke.</w:t>
            </w:r>
          </w:p>
          <w:p w:rsidRPr="003C0385" w:rsidR="003C0385" w:rsidP="00742B1E" w:rsidRDefault="003C0385" w14:paraId="56C81B13" w14:textId="77777777">
            <w:pPr>
              <w:rPr>
                <w:rFonts w:asciiTheme="minorHAnsi" w:hAnsiTheme="minorHAnsi" w:cstheme="minorHAnsi"/>
                <w:szCs w:val="24"/>
              </w:rPr>
            </w:pPr>
            <w:r w:rsidRPr="003C0385">
              <w:rPr>
                <w:rFonts w:asciiTheme="minorHAnsi" w:hAnsiTheme="minorHAnsi" w:cstheme="minorHAnsi"/>
                <w:szCs w:val="24"/>
              </w:rPr>
              <w:t>Close all fire doors and shut off fans, ventilation systems, and air conditioning/heating systems.</w:t>
            </w:r>
          </w:p>
          <w:p w:rsidRPr="003C0385" w:rsidR="003C0385" w:rsidP="00742B1E" w:rsidRDefault="003C0385" w14:paraId="55C38E8E" w14:textId="77777777">
            <w:pPr>
              <w:rPr>
                <w:rFonts w:asciiTheme="minorHAnsi" w:hAnsiTheme="minorHAnsi" w:cstheme="minorHAnsi"/>
                <w:szCs w:val="24"/>
              </w:rPr>
            </w:pPr>
            <w:r w:rsidRPr="003C0385">
              <w:rPr>
                <w:rFonts w:asciiTheme="minorHAnsi" w:hAnsiTheme="minorHAnsi" w:cstheme="minorHAnsi"/>
                <w:szCs w:val="24"/>
              </w:rPr>
              <w:t>Use available fire extinguishers if the fire is small and this can be done safely.</w:t>
            </w:r>
          </w:p>
        </w:tc>
      </w:tr>
      <w:tr w:rsidRPr="003C0385" w:rsidR="003C0385" w:rsidTr="00742B1E" w14:paraId="225488EA" w14:textId="77777777">
        <w:tc>
          <w:tcPr>
            <w:tcW w:w="625" w:type="dxa"/>
          </w:tcPr>
          <w:p w:rsidRPr="003C0385" w:rsidR="003C0385" w:rsidP="00742B1E" w:rsidRDefault="003C0385" w14:paraId="2EE96C5C" w14:textId="77777777">
            <w:pPr>
              <w:rPr>
                <w:rFonts w:asciiTheme="minorHAnsi" w:hAnsiTheme="minorHAnsi" w:cstheme="minorHAnsi"/>
                <w:b/>
                <w:szCs w:val="24"/>
              </w:rPr>
            </w:pPr>
          </w:p>
        </w:tc>
        <w:tc>
          <w:tcPr>
            <w:tcW w:w="8725" w:type="dxa"/>
          </w:tcPr>
          <w:p w:rsidRPr="003C0385" w:rsidR="003C0385" w:rsidP="00742B1E" w:rsidRDefault="003C0385" w14:paraId="4BEEC6FC" w14:textId="77777777">
            <w:pPr>
              <w:rPr>
                <w:rFonts w:asciiTheme="minorHAnsi" w:hAnsiTheme="minorHAnsi" w:cstheme="minorHAnsi"/>
                <w:szCs w:val="24"/>
              </w:rPr>
            </w:pPr>
            <w:r w:rsidRPr="003C0385">
              <w:rPr>
                <w:rFonts w:asciiTheme="minorHAnsi" w:hAnsiTheme="minorHAnsi" w:cstheme="minorHAnsi"/>
                <w:szCs w:val="24"/>
              </w:rPr>
              <w:t>Oxygen supply lines (whether portable or central) may lead to combustion in the presence of sparks or fire. If possible, quickly re‐locate oxygen‐dependent residents away from fire danger.  </w:t>
            </w:r>
          </w:p>
        </w:tc>
      </w:tr>
      <w:tr w:rsidRPr="003C0385" w:rsidR="003C0385" w:rsidTr="00742B1E" w14:paraId="287BF5D8" w14:textId="77777777">
        <w:tc>
          <w:tcPr>
            <w:tcW w:w="625" w:type="dxa"/>
          </w:tcPr>
          <w:p w:rsidRPr="003C0385" w:rsidR="003C0385" w:rsidP="00742B1E" w:rsidRDefault="003C0385" w14:paraId="20154AE8" w14:textId="77777777">
            <w:pPr>
              <w:rPr>
                <w:rFonts w:asciiTheme="minorHAnsi" w:hAnsiTheme="minorHAnsi" w:cstheme="minorHAnsi"/>
                <w:b/>
                <w:szCs w:val="24"/>
              </w:rPr>
            </w:pPr>
          </w:p>
        </w:tc>
        <w:tc>
          <w:tcPr>
            <w:tcW w:w="8725" w:type="dxa"/>
          </w:tcPr>
          <w:p w:rsidRPr="003C0385" w:rsidR="003C0385" w:rsidP="00742B1E" w:rsidRDefault="003C0385" w14:paraId="6BE76E36" w14:textId="77777777">
            <w:pPr>
              <w:rPr>
                <w:rFonts w:asciiTheme="minorHAnsi" w:hAnsiTheme="minorHAnsi" w:cstheme="minorHAnsi"/>
                <w:szCs w:val="24"/>
              </w:rPr>
            </w:pPr>
            <w:r w:rsidRPr="003C0385">
              <w:rPr>
                <w:rFonts w:asciiTheme="minorHAnsi" w:hAnsiTheme="minorHAnsi" w:cstheme="minorHAnsi"/>
                <w:szCs w:val="24"/>
              </w:rPr>
              <w:t>If the decision is made to evacuate the facility, see RAPID RESPONSE – EVACUATION.</w:t>
            </w:r>
          </w:p>
        </w:tc>
      </w:tr>
      <w:tr w:rsidRPr="003C0385" w:rsidR="003C0385" w:rsidTr="00742B1E" w14:paraId="165DB9B6" w14:textId="77777777">
        <w:tc>
          <w:tcPr>
            <w:tcW w:w="625" w:type="dxa"/>
          </w:tcPr>
          <w:p w:rsidRPr="003C0385" w:rsidR="003C0385" w:rsidP="00742B1E" w:rsidRDefault="003C0385" w14:paraId="36932C6C" w14:textId="77777777">
            <w:pPr>
              <w:rPr>
                <w:rFonts w:asciiTheme="minorHAnsi" w:hAnsiTheme="minorHAnsi" w:cstheme="minorHAnsi"/>
                <w:b/>
                <w:szCs w:val="24"/>
              </w:rPr>
            </w:pPr>
          </w:p>
        </w:tc>
        <w:tc>
          <w:tcPr>
            <w:tcW w:w="8725" w:type="dxa"/>
          </w:tcPr>
          <w:p w:rsidRPr="003C0385" w:rsidR="003C0385" w:rsidP="00742B1E" w:rsidRDefault="003C0385" w14:paraId="471BF39D" w14:textId="77777777">
            <w:pPr>
              <w:rPr>
                <w:rFonts w:asciiTheme="minorHAnsi" w:hAnsiTheme="minorHAnsi" w:cstheme="minorHAnsi"/>
                <w:szCs w:val="24"/>
              </w:rPr>
            </w:pPr>
            <w:r w:rsidRPr="003C0385">
              <w:rPr>
                <w:rFonts w:asciiTheme="minorHAnsi" w:hAnsiTheme="minorHAnsi" w:cstheme="minorHAnsi"/>
                <w:szCs w:val="24"/>
              </w:rPr>
              <w:t>Notify the state agency to report an unusual occurrence and activation of facility’s Emergency Plan if required. </w:t>
            </w:r>
          </w:p>
        </w:tc>
      </w:tr>
      <w:tr w:rsidRPr="003C0385" w:rsidR="003C0385" w:rsidTr="00742B1E" w14:paraId="5FBB133B" w14:textId="77777777">
        <w:tc>
          <w:tcPr>
            <w:tcW w:w="625" w:type="dxa"/>
          </w:tcPr>
          <w:p w:rsidRPr="003C0385" w:rsidR="003C0385" w:rsidP="00742B1E" w:rsidRDefault="003C0385" w14:paraId="24AA2F45" w14:textId="77777777">
            <w:pPr>
              <w:rPr>
                <w:rFonts w:asciiTheme="minorHAnsi" w:hAnsiTheme="minorHAnsi" w:cstheme="minorHAnsi"/>
                <w:b/>
                <w:szCs w:val="24"/>
              </w:rPr>
            </w:pPr>
          </w:p>
        </w:tc>
        <w:tc>
          <w:tcPr>
            <w:tcW w:w="8725" w:type="dxa"/>
          </w:tcPr>
          <w:p w:rsidRPr="003C0385" w:rsidR="003C0385" w:rsidP="00742B1E" w:rsidRDefault="003C0385" w14:paraId="2FE42DBA" w14:textId="77777777">
            <w:pPr>
              <w:rPr>
                <w:rFonts w:asciiTheme="minorHAnsi" w:hAnsiTheme="minorHAnsi" w:cstheme="minorHAnsi"/>
                <w:szCs w:val="24"/>
              </w:rPr>
            </w:pPr>
            <w:r w:rsidRPr="003C0385">
              <w:rPr>
                <w:rFonts w:asciiTheme="minorHAnsi" w:hAnsiTheme="minorHAnsi" w:cstheme="minorHAnsi"/>
                <w:szCs w:val="24"/>
              </w:rPr>
              <w:t>Add other response actions here consistent with the Emergency Plan Incident‐Specific Plan or NHICS Incident Response Guide (IRG). Also, see Appendix G – Fire Emergency for more detailed information.  </w:t>
            </w:r>
          </w:p>
        </w:tc>
      </w:tr>
    </w:tbl>
    <w:p w:rsidRPr="003C0385" w:rsidR="003C0385" w:rsidP="003C0385" w:rsidRDefault="003C0385" w14:paraId="26DDB665" w14:textId="77777777">
      <w:pPr>
        <w:rPr>
          <w:rFonts w:asciiTheme="minorHAnsi" w:hAnsiTheme="minorHAnsi" w:cstheme="minorHAnsi"/>
          <w:b/>
        </w:rPr>
      </w:pPr>
    </w:p>
    <w:p w:rsidRPr="003C0385" w:rsidR="003C0385" w:rsidP="003C0385" w:rsidRDefault="003C0385" w14:paraId="22AB131D" w14:textId="77777777">
      <w:pPr>
        <w:rPr>
          <w:rFonts w:asciiTheme="minorHAnsi" w:hAnsiTheme="minorHAnsi" w:cstheme="minorHAnsi"/>
          <w:b/>
        </w:rPr>
      </w:pPr>
      <w:r w:rsidRPr="003C0385">
        <w:rPr>
          <w:rFonts w:asciiTheme="minorHAnsi" w:hAnsiTheme="minorHAnsi" w:cstheme="minorHAnsi"/>
          <w:b/>
        </w:rPr>
        <w:br w:type="page"/>
      </w:r>
    </w:p>
    <w:p w:rsidRPr="003C0385" w:rsidR="003C0385" w:rsidP="003C0385" w:rsidRDefault="003C0385" w14:paraId="180911E2" w14:textId="77777777">
      <w:pPr>
        <w:rPr>
          <w:rFonts w:asciiTheme="minorHAnsi" w:hAnsiTheme="minorHAnsi" w:cstheme="minorHAnsi"/>
          <w:b/>
        </w:rPr>
      </w:pPr>
      <w:r w:rsidRPr="003C0385">
        <w:rPr>
          <w:rFonts w:asciiTheme="minorHAnsi" w:hAnsiTheme="minorHAnsi" w:cstheme="minorHAnsi"/>
          <w:b/>
        </w:rPr>
        <w:t xml:space="preserve">SAMPLE ‐ FIRE EMERGENCY </w:t>
      </w:r>
    </w:p>
    <w:p w:rsidRPr="003C0385" w:rsidR="003C0385" w:rsidP="003C0385" w:rsidRDefault="003C0385" w14:paraId="2EFFD67B" w14:textId="77777777">
      <w:pPr>
        <w:rPr>
          <w:rFonts w:asciiTheme="minorHAnsi" w:hAnsiTheme="minorHAnsi" w:cstheme="minorHAnsi"/>
          <w:b/>
        </w:rPr>
      </w:pPr>
    </w:p>
    <w:p w:rsidRPr="003C0385" w:rsidR="003C0385" w:rsidP="003C0385" w:rsidRDefault="003C0385" w14:paraId="27D3FC2F" w14:textId="4C9AB0B8">
      <w:pPr>
        <w:rPr>
          <w:rFonts w:asciiTheme="minorHAnsi" w:hAnsiTheme="minorHAnsi" w:cstheme="minorHAnsi"/>
        </w:rPr>
      </w:pPr>
      <w:r w:rsidRPr="003C0385">
        <w:rPr>
          <w:rFonts w:asciiTheme="minorHAnsi" w:hAnsiTheme="minorHAnsi" w:cstheme="minorHAnsi"/>
        </w:rPr>
        <w:t xml:space="preserve">If it is readily apparent that the fire warrants immediate facility evacuation, see Rapid Response Guide Fire – External or Internal, and Appendix B – Facility Evacuation and Maps. See Appendix S for a quick site map with the location of various facility system shutoffs, </w:t>
      </w:r>
      <w:r>
        <w:rPr>
          <w:rFonts w:asciiTheme="minorHAnsi" w:hAnsiTheme="minorHAnsi" w:cstheme="minorHAnsi"/>
        </w:rPr>
        <w:t xml:space="preserve">and </w:t>
      </w:r>
      <w:r w:rsidRPr="003C0385">
        <w:rPr>
          <w:rFonts w:asciiTheme="minorHAnsi" w:hAnsiTheme="minorHAnsi" w:cstheme="minorHAnsi"/>
        </w:rPr>
        <w:t xml:space="preserve">fire suppression equipment, including the location of fire alarm boxes, fire exits and fire extinguishers, and detailed in‐facility evacuation routes. </w:t>
      </w:r>
    </w:p>
    <w:p w:rsidRPr="003C0385" w:rsidR="003C0385" w:rsidP="003C0385" w:rsidRDefault="003C0385" w14:paraId="0A7E6634" w14:textId="77777777">
      <w:pPr>
        <w:rPr>
          <w:rFonts w:asciiTheme="minorHAnsi" w:hAnsiTheme="minorHAnsi" w:cstheme="minorHAnsi"/>
        </w:rPr>
      </w:pPr>
    </w:p>
    <w:p w:rsidRPr="003C0385" w:rsidR="003C0385" w:rsidP="003C0385" w:rsidRDefault="003C0385" w14:paraId="2E23852D" w14:textId="6D424FB0">
      <w:pPr>
        <w:rPr>
          <w:rFonts w:asciiTheme="minorHAnsi" w:hAnsiTheme="minorHAnsi" w:cstheme="minorHAnsi"/>
        </w:rPr>
      </w:pPr>
      <w:r w:rsidRPr="003C0385">
        <w:rPr>
          <w:rFonts w:asciiTheme="minorHAnsi" w:hAnsiTheme="minorHAnsi" w:cstheme="minorHAnsi"/>
        </w:rPr>
        <w:t xml:space="preserve">This procedure is designed to supplement the Rapid Response Guide and may be used in the event of an actual fire, hazardous smoke conditions, or when there is </w:t>
      </w:r>
      <w:r>
        <w:rPr>
          <w:rFonts w:asciiTheme="minorHAnsi" w:hAnsiTheme="minorHAnsi" w:cstheme="minorHAnsi"/>
        </w:rPr>
        <w:t>a</w:t>
      </w:r>
      <w:r w:rsidRPr="003C0385">
        <w:rPr>
          <w:rFonts w:asciiTheme="minorHAnsi" w:hAnsiTheme="minorHAnsi" w:cstheme="minorHAnsi"/>
        </w:rPr>
        <w:t xml:space="preserve"> smell of smoke in the facility. </w:t>
      </w:r>
    </w:p>
    <w:p w:rsidRPr="003C0385" w:rsidR="003C0385" w:rsidP="003C0385" w:rsidRDefault="003C0385" w14:paraId="23B8D03D" w14:textId="77777777">
      <w:pPr>
        <w:rPr>
          <w:rFonts w:asciiTheme="minorHAnsi" w:hAnsiTheme="minorHAnsi" w:cstheme="minorHAnsi"/>
        </w:rPr>
      </w:pPr>
    </w:p>
    <w:p w:rsidRPr="003C0385" w:rsidR="003C0385" w:rsidP="003C0385" w:rsidRDefault="003C0385" w14:paraId="0419732E" w14:textId="40AB5CB1">
      <w:pPr>
        <w:rPr>
          <w:rFonts w:asciiTheme="minorHAnsi" w:hAnsiTheme="minorHAnsi" w:cstheme="minorHAnsi"/>
        </w:rPr>
      </w:pPr>
      <w:r w:rsidRPr="003C0385">
        <w:rPr>
          <w:rFonts w:asciiTheme="minorHAnsi" w:hAnsiTheme="minorHAnsi" w:cstheme="minorHAnsi"/>
        </w:rPr>
        <w:t xml:space="preserve">The two most important actions employees are familiar with in the initial moments of fire are </w:t>
      </w:r>
      <w:r>
        <w:rPr>
          <w:rFonts w:asciiTheme="minorHAnsi" w:hAnsiTheme="minorHAnsi" w:cstheme="minorHAnsi"/>
        </w:rPr>
        <w:t>easy-to-remember</w:t>
      </w:r>
      <w:r w:rsidRPr="003C0385">
        <w:rPr>
          <w:rFonts w:asciiTheme="minorHAnsi" w:hAnsiTheme="minorHAnsi" w:cstheme="minorHAnsi"/>
        </w:rPr>
        <w:t xml:space="preserve"> acronyms. The first step is R.A.C.E. and the second, if time </w:t>
      </w:r>
      <w:proofErr w:type="gramStart"/>
      <w:r w:rsidRPr="003C0385">
        <w:rPr>
          <w:rFonts w:asciiTheme="minorHAnsi" w:hAnsiTheme="minorHAnsi" w:cstheme="minorHAnsi"/>
        </w:rPr>
        <w:t>permits</w:t>
      </w:r>
      <w:proofErr w:type="gramEnd"/>
      <w:r w:rsidRPr="003C0385">
        <w:rPr>
          <w:rFonts w:asciiTheme="minorHAnsi" w:hAnsiTheme="minorHAnsi" w:cstheme="minorHAnsi"/>
        </w:rPr>
        <w:t xml:space="preserve"> is P.A.S.S. </w:t>
      </w:r>
    </w:p>
    <w:p w:rsidRPr="003C0385" w:rsidR="003C0385" w:rsidP="003C0385" w:rsidRDefault="003C0385" w14:paraId="5F6455F8" w14:textId="77777777">
      <w:pPr>
        <w:ind w:firstLine="720"/>
        <w:rPr>
          <w:rFonts w:asciiTheme="minorHAnsi" w:hAnsiTheme="minorHAnsi" w:cstheme="minorHAnsi"/>
        </w:rPr>
      </w:pPr>
      <w:r w:rsidRPr="003C0385">
        <w:rPr>
          <w:rFonts w:ascii="Symbol" w:hAnsi="Symbol" w:eastAsia="Symbol" w:cs="Symbol" w:asciiTheme="minorHAnsi" w:hAnsiTheme="minorHAnsi" w:cstheme="minorHAnsi"/>
        </w:rPr>
        <w:t>·</w:t>
      </w:r>
      <w:r w:rsidRPr="003C0385">
        <w:rPr>
          <w:rFonts w:asciiTheme="minorHAnsi" w:hAnsiTheme="minorHAnsi" w:cstheme="minorHAnsi"/>
        </w:rPr>
        <w:t xml:space="preserve"> R.A.C.E. </w:t>
      </w:r>
    </w:p>
    <w:p w:rsidRPr="003C0385" w:rsidR="003C0385" w:rsidP="003C0385" w:rsidRDefault="003C0385" w14:paraId="2742F605" w14:textId="77777777">
      <w:pPr>
        <w:ind w:left="720" w:firstLine="720"/>
        <w:rPr>
          <w:rFonts w:asciiTheme="minorHAnsi" w:hAnsiTheme="minorHAnsi" w:cstheme="minorHAnsi"/>
        </w:rPr>
      </w:pPr>
      <w:r w:rsidRPr="003C0385">
        <w:rPr>
          <w:rFonts w:asciiTheme="minorHAnsi" w:hAnsiTheme="minorHAnsi" w:cstheme="minorHAnsi"/>
        </w:rPr>
        <w:t xml:space="preserve">o Rescue everyone in immediate danger, </w:t>
      </w:r>
    </w:p>
    <w:p w:rsidRPr="003C0385" w:rsidR="003C0385" w:rsidP="003C0385" w:rsidRDefault="003C0385" w14:paraId="4EE4D902" w14:textId="15C10D98">
      <w:pPr>
        <w:ind w:left="1440"/>
        <w:rPr>
          <w:rFonts w:asciiTheme="minorHAnsi" w:hAnsiTheme="minorHAnsi" w:cstheme="minorHAnsi"/>
        </w:rPr>
      </w:pPr>
      <w:r w:rsidRPr="003C0385">
        <w:rPr>
          <w:rFonts w:asciiTheme="minorHAnsi" w:hAnsiTheme="minorHAnsi" w:cstheme="minorHAnsi"/>
        </w:rPr>
        <w:t xml:space="preserve">o Alarm – Announce Code Red and </w:t>
      </w:r>
      <w:r>
        <w:rPr>
          <w:rFonts w:asciiTheme="minorHAnsi" w:hAnsiTheme="minorHAnsi" w:cstheme="minorHAnsi"/>
        </w:rPr>
        <w:t>the location of the fire</w:t>
      </w:r>
      <w:r w:rsidRPr="003C0385">
        <w:rPr>
          <w:rFonts w:asciiTheme="minorHAnsi" w:hAnsiTheme="minorHAnsi" w:cstheme="minorHAnsi"/>
        </w:rPr>
        <w:t xml:space="preserve"> over the loudspeaker and pull the   fire Alarm,   </w:t>
      </w:r>
    </w:p>
    <w:p w:rsidRPr="003C0385" w:rsidR="003C0385" w:rsidP="003C0385" w:rsidRDefault="003C0385" w14:paraId="3C660E99" w14:textId="440D3BB8">
      <w:pPr>
        <w:ind w:left="720" w:firstLine="720"/>
        <w:rPr>
          <w:rFonts w:asciiTheme="minorHAnsi" w:hAnsiTheme="minorHAnsi" w:cstheme="minorHAnsi"/>
        </w:rPr>
      </w:pPr>
      <w:r w:rsidRPr="003C0385">
        <w:rPr>
          <w:rFonts w:asciiTheme="minorHAnsi" w:hAnsiTheme="minorHAnsi" w:cstheme="minorHAnsi"/>
        </w:rPr>
        <w:t xml:space="preserve">o Confine the room with the fire by </w:t>
      </w:r>
      <w:r>
        <w:rPr>
          <w:rFonts w:asciiTheme="minorHAnsi" w:hAnsiTheme="minorHAnsi" w:cstheme="minorHAnsi"/>
        </w:rPr>
        <w:t>closing</w:t>
      </w:r>
      <w:r w:rsidRPr="003C0385">
        <w:rPr>
          <w:rFonts w:asciiTheme="minorHAnsi" w:hAnsiTheme="minorHAnsi" w:cstheme="minorHAnsi"/>
        </w:rPr>
        <w:t xml:space="preserve"> appropriate doors, and   </w:t>
      </w:r>
    </w:p>
    <w:p w:rsidRPr="003C0385" w:rsidR="003C0385" w:rsidP="003C0385" w:rsidRDefault="003C0385" w14:paraId="324ADA80" w14:textId="1025FABB">
      <w:pPr>
        <w:ind w:left="1440"/>
        <w:rPr>
          <w:rFonts w:asciiTheme="minorHAnsi" w:hAnsiTheme="minorHAnsi" w:cstheme="minorHAnsi"/>
        </w:rPr>
      </w:pPr>
      <w:proofErr w:type="gramStart"/>
      <w:r w:rsidRPr="003C0385">
        <w:rPr>
          <w:rFonts w:asciiTheme="minorHAnsi" w:hAnsiTheme="minorHAnsi" w:cstheme="minorHAnsi"/>
        </w:rPr>
        <w:t>o Extinguish</w:t>
      </w:r>
      <w:proofErr w:type="gramEnd"/>
      <w:r w:rsidRPr="003C0385">
        <w:rPr>
          <w:rFonts w:asciiTheme="minorHAnsi" w:hAnsiTheme="minorHAnsi" w:cstheme="minorHAnsi"/>
        </w:rPr>
        <w:t xml:space="preserve"> the fire only if the above steps have been taken and </w:t>
      </w:r>
      <w:r>
        <w:rPr>
          <w:rFonts w:asciiTheme="minorHAnsi" w:hAnsiTheme="minorHAnsi" w:cstheme="minorHAnsi"/>
        </w:rPr>
        <w:t xml:space="preserve">the </w:t>
      </w:r>
      <w:r w:rsidRPr="003C0385">
        <w:rPr>
          <w:rFonts w:asciiTheme="minorHAnsi" w:hAnsiTheme="minorHAnsi" w:cstheme="minorHAnsi"/>
        </w:rPr>
        <w:t xml:space="preserve">size of the fire has not exceeded the capacity of the extinguishing device.   </w:t>
      </w:r>
    </w:p>
    <w:p w:rsidRPr="003C0385" w:rsidR="003C0385" w:rsidP="003C0385" w:rsidRDefault="003C0385" w14:paraId="7CAD2EF2" w14:textId="77777777">
      <w:pPr>
        <w:ind w:firstLine="720"/>
        <w:rPr>
          <w:rFonts w:asciiTheme="minorHAnsi" w:hAnsiTheme="minorHAnsi" w:cstheme="minorHAnsi"/>
        </w:rPr>
      </w:pPr>
      <w:r w:rsidRPr="003C0385">
        <w:rPr>
          <w:rFonts w:ascii="Symbol" w:hAnsi="Symbol" w:eastAsia="Symbol" w:cs="Symbol" w:asciiTheme="minorHAnsi" w:hAnsiTheme="minorHAnsi" w:cstheme="minorHAnsi"/>
        </w:rPr>
        <w:t>·</w:t>
      </w:r>
      <w:r w:rsidRPr="003C0385">
        <w:rPr>
          <w:rFonts w:asciiTheme="minorHAnsi" w:hAnsiTheme="minorHAnsi" w:cstheme="minorHAnsi"/>
        </w:rPr>
        <w:t xml:space="preserve"> P.A.S.S.    </w:t>
      </w:r>
    </w:p>
    <w:p w:rsidRPr="003C0385" w:rsidR="003C0385" w:rsidP="003C0385" w:rsidRDefault="003C0385" w14:paraId="1AEF00F0" w14:textId="77777777">
      <w:pPr>
        <w:ind w:left="720" w:firstLine="720"/>
        <w:rPr>
          <w:rFonts w:asciiTheme="minorHAnsi" w:hAnsiTheme="minorHAnsi" w:cstheme="minorHAnsi"/>
        </w:rPr>
      </w:pPr>
      <w:r w:rsidRPr="003C0385">
        <w:rPr>
          <w:rFonts w:asciiTheme="minorHAnsi" w:hAnsiTheme="minorHAnsi" w:cstheme="minorHAnsi"/>
        </w:rPr>
        <w:t xml:space="preserve">o Pull the pin,   </w:t>
      </w:r>
    </w:p>
    <w:p w:rsidRPr="003C0385" w:rsidR="003C0385" w:rsidP="003C0385" w:rsidRDefault="003C0385" w14:paraId="5E03B6F3" w14:textId="77777777">
      <w:pPr>
        <w:ind w:left="720" w:firstLine="720"/>
        <w:rPr>
          <w:rFonts w:asciiTheme="minorHAnsi" w:hAnsiTheme="minorHAnsi" w:cstheme="minorHAnsi"/>
        </w:rPr>
      </w:pPr>
      <w:r w:rsidRPr="003C0385">
        <w:rPr>
          <w:rFonts w:asciiTheme="minorHAnsi" w:hAnsiTheme="minorHAnsi" w:cstheme="minorHAnsi"/>
        </w:rPr>
        <w:t xml:space="preserve">o Aim at the base of the fire,   </w:t>
      </w:r>
    </w:p>
    <w:p w:rsidRPr="003C0385" w:rsidR="003C0385" w:rsidP="003C0385" w:rsidRDefault="003C0385" w14:paraId="4F8E7838" w14:textId="77777777">
      <w:pPr>
        <w:ind w:left="720" w:firstLine="720"/>
        <w:rPr>
          <w:rFonts w:asciiTheme="minorHAnsi" w:hAnsiTheme="minorHAnsi" w:cstheme="minorHAnsi"/>
        </w:rPr>
      </w:pPr>
      <w:r w:rsidRPr="003C0385">
        <w:rPr>
          <w:rFonts w:asciiTheme="minorHAnsi" w:hAnsiTheme="minorHAnsi" w:cstheme="minorHAnsi"/>
        </w:rPr>
        <w:t xml:space="preserve">o Squeeze the handle, and   </w:t>
      </w:r>
    </w:p>
    <w:p w:rsidRPr="003C0385" w:rsidR="003C0385" w:rsidP="003C0385" w:rsidRDefault="003C0385" w14:paraId="27A6E46C" w14:textId="77777777">
      <w:pPr>
        <w:ind w:left="720" w:firstLine="720"/>
        <w:rPr>
          <w:rFonts w:asciiTheme="minorHAnsi" w:hAnsiTheme="minorHAnsi" w:cstheme="minorHAnsi"/>
        </w:rPr>
      </w:pPr>
      <w:r w:rsidRPr="003C0385">
        <w:rPr>
          <w:rFonts w:asciiTheme="minorHAnsi" w:hAnsiTheme="minorHAnsi" w:cstheme="minorHAnsi"/>
        </w:rPr>
        <w:t xml:space="preserve">o Sweep the base of the fire. </w:t>
      </w:r>
    </w:p>
    <w:p w:rsidRPr="003C0385" w:rsidR="003C0385" w:rsidP="003C0385" w:rsidRDefault="003C0385" w14:paraId="4895C22D" w14:textId="77777777">
      <w:pPr>
        <w:rPr>
          <w:rFonts w:asciiTheme="minorHAnsi" w:hAnsiTheme="minorHAnsi" w:cstheme="minorHAnsi"/>
        </w:rPr>
      </w:pPr>
    </w:p>
    <w:p w:rsidRPr="003C0385" w:rsidR="003C0385" w:rsidP="003C0385" w:rsidRDefault="003C0385" w14:paraId="34470201" w14:textId="77777777">
      <w:pPr>
        <w:rPr>
          <w:rFonts w:asciiTheme="minorHAnsi" w:hAnsiTheme="minorHAnsi" w:cstheme="minorHAnsi"/>
          <w:b/>
        </w:rPr>
      </w:pPr>
      <w:r w:rsidRPr="003C0385">
        <w:rPr>
          <w:rFonts w:asciiTheme="minorHAnsi" w:hAnsiTheme="minorHAnsi" w:cstheme="minorHAnsi"/>
          <w:b/>
        </w:rPr>
        <w:t xml:space="preserve">PROCEDURES </w:t>
      </w:r>
    </w:p>
    <w:p w:rsidRPr="003C0385" w:rsidR="003C0385" w:rsidP="003C0385" w:rsidRDefault="003C0385" w14:paraId="2324A90C" w14:textId="77777777">
      <w:pPr>
        <w:rPr>
          <w:rFonts w:asciiTheme="minorHAnsi" w:hAnsiTheme="minorHAnsi" w:cstheme="minorHAnsi"/>
        </w:rPr>
      </w:pPr>
    </w:p>
    <w:p w:rsidRPr="003C0385" w:rsidR="003C0385" w:rsidP="003C0385" w:rsidRDefault="003C0385" w14:paraId="5075EC2D" w14:textId="77777777">
      <w:pPr>
        <w:rPr>
          <w:rFonts w:asciiTheme="minorHAnsi" w:hAnsiTheme="minorHAnsi" w:cstheme="minorHAnsi"/>
          <w:b/>
        </w:rPr>
      </w:pPr>
      <w:r w:rsidRPr="003C0385">
        <w:rPr>
          <w:rFonts w:asciiTheme="minorHAnsi" w:hAnsiTheme="minorHAnsi" w:cstheme="minorHAnsi"/>
          <w:b/>
        </w:rPr>
        <w:t xml:space="preserve">INITIAL RESPONSE (See Rapid Response Guide – Fire Internal or External) </w:t>
      </w:r>
    </w:p>
    <w:p w:rsidRPr="003C0385" w:rsidR="003C0385" w:rsidP="003C0385" w:rsidRDefault="003C0385" w14:paraId="56F26ABD" w14:textId="77777777">
      <w:pPr>
        <w:rPr>
          <w:rFonts w:asciiTheme="minorHAnsi" w:hAnsiTheme="minorHAnsi" w:cstheme="minorHAnsi"/>
          <w:b/>
        </w:rPr>
      </w:pPr>
    </w:p>
    <w:p w:rsidRPr="003C0385" w:rsidR="003C0385" w:rsidP="003C0385" w:rsidRDefault="003C0385" w14:paraId="2CF5C02F" w14:textId="77777777">
      <w:pPr>
        <w:rPr>
          <w:rFonts w:asciiTheme="minorHAnsi" w:hAnsiTheme="minorHAnsi" w:cstheme="minorHAnsi"/>
          <w:b/>
        </w:rPr>
      </w:pPr>
      <w:r w:rsidRPr="003C0385">
        <w:rPr>
          <w:rFonts w:asciiTheme="minorHAnsi" w:hAnsiTheme="minorHAnsi" w:cstheme="minorHAnsi"/>
          <w:b/>
        </w:rPr>
        <w:t xml:space="preserve">INTERMEDIATE RESPONSE </w:t>
      </w:r>
    </w:p>
    <w:p w:rsidRPr="003C0385" w:rsidR="003C0385" w:rsidP="003C0385" w:rsidRDefault="003C0385" w14:paraId="6ADA97A6" w14:textId="77777777">
      <w:pPr>
        <w:rPr>
          <w:rFonts w:asciiTheme="minorHAnsi" w:hAnsiTheme="minorHAnsi" w:cstheme="minorHAnsi"/>
        </w:rPr>
      </w:pPr>
      <w:r w:rsidRPr="003C0385">
        <w:rPr>
          <w:rFonts w:asciiTheme="minorHAnsi" w:hAnsiTheme="minorHAnsi" w:cstheme="minorHAnsi"/>
        </w:rPr>
        <w:t xml:space="preserve">(If not already completed under Rapid Response): </w:t>
      </w:r>
    </w:p>
    <w:p w:rsidRPr="003C0385" w:rsidR="003C0385" w:rsidP="003C0385" w:rsidRDefault="003C0385" w14:paraId="5EF8AD92"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If anyone is in immediate danger, rescue them while protecting your safety and that of your co‐workers.   </w:t>
      </w:r>
    </w:p>
    <w:p w:rsidRPr="003C0385" w:rsidR="003C0385" w:rsidP="003C0385" w:rsidRDefault="003C0385" w14:paraId="05279408"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Alert resident and staff members by announcing over a loudspeaker; pull the fire alarm. </w:t>
      </w:r>
    </w:p>
    <w:p w:rsidRPr="003C0385" w:rsidR="003C0385" w:rsidP="003C0385" w:rsidRDefault="003C0385" w14:paraId="5A66B026" w14:textId="77777777">
      <w:pPr>
        <w:pStyle w:val="BalloonText"/>
        <w:numPr>
          <w:ilvl w:val="0"/>
          <w:numId w:val="92"/>
        </w:numPr>
        <w:rPr>
          <w:rFonts w:asciiTheme="minorHAnsi" w:hAnsiTheme="minorHAnsi" w:cstheme="minorHAnsi"/>
          <w:sz w:val="24"/>
          <w:szCs w:val="24"/>
        </w:rPr>
      </w:pPr>
      <w:r w:rsidRPr="003C0385">
        <w:rPr>
          <w:rFonts w:asciiTheme="minorHAnsi" w:hAnsiTheme="minorHAnsi" w:cstheme="minorHAnsi"/>
          <w:sz w:val="24"/>
          <w:szCs w:val="24"/>
        </w:rPr>
        <w:t xml:space="preserve">Call 9‐1‐1 immediately to report a fire.  Include the following information: </w:t>
      </w:r>
    </w:p>
    <w:p w:rsidRPr="003C0385" w:rsidR="003C0385" w:rsidP="003C0385" w:rsidRDefault="003C0385" w14:paraId="30809951" w14:textId="77777777">
      <w:pPr>
        <w:pStyle w:val="BalloonText"/>
        <w:numPr>
          <w:ilvl w:val="1"/>
          <w:numId w:val="92"/>
        </w:numPr>
        <w:rPr>
          <w:rFonts w:asciiTheme="minorHAnsi" w:hAnsiTheme="minorHAnsi" w:cstheme="minorHAnsi"/>
          <w:sz w:val="24"/>
          <w:szCs w:val="24"/>
        </w:rPr>
      </w:pPr>
      <w:r w:rsidRPr="003C0385">
        <w:rPr>
          <w:rFonts w:asciiTheme="minorHAnsi" w:hAnsiTheme="minorHAnsi" w:cstheme="minorHAnsi"/>
          <w:sz w:val="24"/>
          <w:szCs w:val="24"/>
        </w:rPr>
        <w:t xml:space="preserve">Name of facility </w:t>
      </w:r>
    </w:p>
    <w:p w:rsidRPr="003C0385" w:rsidR="003C0385" w:rsidP="003C0385" w:rsidRDefault="003C0385" w14:paraId="50868766" w14:textId="77777777">
      <w:pPr>
        <w:pStyle w:val="BalloonText"/>
        <w:numPr>
          <w:ilvl w:val="1"/>
          <w:numId w:val="92"/>
        </w:numPr>
        <w:rPr>
          <w:rFonts w:asciiTheme="minorHAnsi" w:hAnsiTheme="minorHAnsi" w:cstheme="minorHAnsi"/>
          <w:sz w:val="24"/>
          <w:szCs w:val="24"/>
        </w:rPr>
      </w:pPr>
      <w:r w:rsidRPr="003C0385">
        <w:rPr>
          <w:rFonts w:asciiTheme="minorHAnsi" w:hAnsiTheme="minorHAnsi" w:cstheme="minorHAnsi"/>
          <w:sz w:val="24"/>
          <w:szCs w:val="24"/>
        </w:rPr>
        <w:t xml:space="preserve">Address and nearest cross street </w:t>
      </w:r>
    </w:p>
    <w:p w:rsidRPr="003C0385" w:rsidR="003C0385" w:rsidP="003C0385" w:rsidRDefault="003C0385" w14:paraId="54053F20" w14:textId="77777777">
      <w:pPr>
        <w:pStyle w:val="BalloonText"/>
        <w:numPr>
          <w:ilvl w:val="1"/>
          <w:numId w:val="92"/>
        </w:numPr>
        <w:rPr>
          <w:rFonts w:asciiTheme="minorHAnsi" w:hAnsiTheme="minorHAnsi" w:cstheme="minorHAnsi"/>
          <w:sz w:val="24"/>
          <w:szCs w:val="24"/>
        </w:rPr>
      </w:pPr>
      <w:r w:rsidRPr="003C0385">
        <w:rPr>
          <w:rFonts w:asciiTheme="minorHAnsi" w:hAnsiTheme="minorHAnsi" w:cstheme="minorHAnsi"/>
          <w:sz w:val="24"/>
          <w:szCs w:val="24"/>
        </w:rPr>
        <w:t xml:space="preserve">Location of fire (floor, room #, etc.) </w:t>
      </w:r>
    </w:p>
    <w:p w:rsidRPr="003C0385" w:rsidR="003C0385" w:rsidP="003C0385" w:rsidRDefault="003C0385" w14:paraId="68539E1E" w14:textId="77777777">
      <w:pPr>
        <w:pStyle w:val="BalloonText"/>
        <w:numPr>
          <w:ilvl w:val="1"/>
          <w:numId w:val="92"/>
        </w:numPr>
        <w:rPr>
          <w:rFonts w:asciiTheme="minorHAnsi" w:hAnsiTheme="minorHAnsi" w:cstheme="minorHAnsi"/>
          <w:sz w:val="24"/>
          <w:szCs w:val="24"/>
        </w:rPr>
      </w:pPr>
      <w:r w:rsidRPr="003C0385">
        <w:rPr>
          <w:rFonts w:asciiTheme="minorHAnsi" w:hAnsiTheme="minorHAnsi" w:cstheme="minorHAnsi"/>
          <w:sz w:val="24"/>
          <w:szCs w:val="24"/>
        </w:rPr>
        <w:t xml:space="preserve">What is burning (electrical, kitchen, trash, etc.) </w:t>
      </w:r>
    </w:p>
    <w:p w:rsidRPr="003C0385" w:rsidR="003C0385" w:rsidP="003C0385" w:rsidRDefault="003C0385" w14:paraId="6AE5C986"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Activate facility’s EP and appoint an Incident Commander, if warranted.</w:t>
      </w:r>
    </w:p>
    <w:p w:rsidRPr="003C0385" w:rsidR="003C0385" w:rsidP="003C0385" w:rsidRDefault="003C0385" w14:paraId="0C7117B6"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Contain the fire if </w:t>
      </w:r>
      <w:proofErr w:type="gramStart"/>
      <w:r w:rsidRPr="003C0385">
        <w:rPr>
          <w:rFonts w:asciiTheme="minorHAnsi" w:hAnsiTheme="minorHAnsi" w:cstheme="minorHAnsi"/>
          <w:sz w:val="24"/>
          <w:szCs w:val="24"/>
        </w:rPr>
        <w:t>possible</w:t>
      </w:r>
      <w:proofErr w:type="gramEnd"/>
      <w:r w:rsidRPr="003C0385">
        <w:rPr>
          <w:rFonts w:asciiTheme="minorHAnsi" w:hAnsiTheme="minorHAnsi" w:cstheme="minorHAnsi"/>
          <w:sz w:val="24"/>
          <w:szCs w:val="24"/>
        </w:rPr>
        <w:t xml:space="preserve"> without undue risk to personal safety.  Shut off air flow, including gas lines, as much as possible, since oxygen feeds fires and distributes smoke. Close all fire doors and shut off fans, ventilation systems, and air conditioning/hearing systems. Use available fire extinguishers if the fire is small and this can be done safely. Additional procedures for emergency shutdown are included in Appendix X – Emergency Shutdown. </w:t>
      </w:r>
    </w:p>
    <w:p w:rsidRPr="003C0385" w:rsidR="003C0385" w:rsidP="003C0385" w:rsidRDefault="003C0385" w14:paraId="69A768AC"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Oxygen supply lines (whether portable or central) may lead to combustion in the presence of sparks or fire. If possible, quickly re‐locate oxygen‐dependent residents away from fire danger.   </w:t>
      </w:r>
    </w:p>
    <w:p w:rsidRPr="003C0385" w:rsidR="003C0385" w:rsidP="003C0385" w:rsidRDefault="003C0385" w14:paraId="56677A3B"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Utilize smoke doors to evacuate residents from the impacted area. Use this method when residents are in danger of smoke exposure </w:t>
      </w:r>
    </w:p>
    <w:p w:rsidRPr="003C0385" w:rsidR="003C0385" w:rsidP="003C0385" w:rsidRDefault="003C0385" w14:paraId="5AC90AEA"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If not already completed, notify the nursing home licensing agency at ______________to report an unusual occurrence and activation of facility’s Emergency Plan if required. </w:t>
      </w:r>
    </w:p>
    <w:p w:rsidRPr="003C0385" w:rsidR="003C0385" w:rsidP="003C0385" w:rsidRDefault="003C0385" w14:paraId="6DB498E8"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In a large-scale fire, the local fire department may ORDER EVACUATION of the facility. In which case, evacuate residents from the building as quickly and safely as time permits. </w:t>
      </w:r>
    </w:p>
    <w:p w:rsidRPr="003C0385" w:rsidR="003C0385" w:rsidP="003C0385" w:rsidRDefault="003C0385" w14:paraId="445AFDAF"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If time permits, a good rule of thumb is to evacuate ambulatory residents first. </w:t>
      </w:r>
    </w:p>
    <w:p w:rsidRPr="003C0385" w:rsidR="003C0385" w:rsidP="003C0385" w:rsidRDefault="003C0385" w14:paraId="71C2F0B9"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Activate the recall roster, if additional staffing is needed or evacuation is issued. </w:t>
      </w:r>
    </w:p>
    <w:p w:rsidRPr="003C0385" w:rsidR="003C0385" w:rsidP="003C0385" w:rsidRDefault="003C0385" w14:paraId="5E99D45A"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Expand the Incident Command structure as needed to manage the incident.   </w:t>
      </w:r>
    </w:p>
    <w:p w:rsidRPr="003C0385" w:rsidR="003C0385" w:rsidP="003C0385" w:rsidRDefault="003C0385" w14:paraId="4E74774E"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Periodically, brief staff on the incident, check‐in on their well‐being and perform assignments. Reassign as the situation changes. </w:t>
      </w:r>
    </w:p>
    <w:p w:rsidRPr="003C0385" w:rsidR="003C0385" w:rsidP="003C0385" w:rsidRDefault="003C0385" w14:paraId="6511D9C7" w14:textId="77777777">
      <w:pPr>
        <w:pStyle w:val="BalloonText"/>
        <w:numPr>
          <w:ilvl w:val="0"/>
          <w:numId w:val="92"/>
        </w:numPr>
        <w:spacing w:after="120"/>
        <w:rPr>
          <w:rFonts w:asciiTheme="minorHAnsi" w:hAnsiTheme="minorHAnsi" w:cstheme="minorHAnsi"/>
          <w:sz w:val="24"/>
          <w:szCs w:val="24"/>
        </w:rPr>
      </w:pPr>
      <w:r w:rsidRPr="003C0385">
        <w:rPr>
          <w:rFonts w:asciiTheme="minorHAnsi" w:hAnsiTheme="minorHAnsi" w:cstheme="minorHAnsi"/>
          <w:sz w:val="24"/>
          <w:szCs w:val="24"/>
        </w:rPr>
        <w:t xml:space="preserve">Communicate with responders and local emergency management as the situation changes. </w:t>
      </w:r>
    </w:p>
    <w:p w:rsidRPr="003C0385" w:rsidR="003C0385" w:rsidP="003C0385" w:rsidRDefault="003C0385" w14:paraId="78DC9D74" w14:textId="77777777">
      <w:pPr>
        <w:pStyle w:val="ListParagraph"/>
        <w:numPr>
          <w:ilvl w:val="0"/>
          <w:numId w:val="92"/>
        </w:numPr>
        <w:spacing w:after="120"/>
        <w:rPr>
          <w:rFonts w:asciiTheme="minorHAnsi" w:hAnsiTheme="minorHAnsi" w:cstheme="minorHAnsi"/>
          <w:szCs w:val="24"/>
        </w:rPr>
      </w:pPr>
      <w:r w:rsidRPr="003C0385">
        <w:rPr>
          <w:rFonts w:asciiTheme="minorHAnsi" w:hAnsiTheme="minorHAnsi" w:cstheme="minorHAnsi"/>
          <w:szCs w:val="24"/>
        </w:rPr>
        <w:t>The “All‐Clear” will be communicated after the crisis is over and the Fire Department has deemed that re‐entry safe.</w:t>
      </w:r>
    </w:p>
    <w:p w:rsidR="003C0385" w:rsidP="003C0385" w:rsidRDefault="003C0385" w14:paraId="5AF78FC2" w14:textId="77777777">
      <w:pPr>
        <w:rPr>
          <w:rFonts w:asciiTheme="minorHAnsi" w:hAnsiTheme="minorHAnsi" w:cstheme="minorHAnsi"/>
          <w:b/>
          <w:bCs/>
        </w:rPr>
      </w:pPr>
    </w:p>
    <w:p w:rsidR="003C0385" w:rsidP="003C0385" w:rsidRDefault="003C0385" w14:paraId="15FA44D5" w14:textId="77777777">
      <w:pPr>
        <w:rPr>
          <w:rFonts w:asciiTheme="minorHAnsi" w:hAnsiTheme="minorHAnsi" w:cstheme="minorHAnsi"/>
          <w:b/>
          <w:bCs/>
        </w:rPr>
      </w:pPr>
    </w:p>
    <w:p w:rsidR="003C0385" w:rsidP="003C0385" w:rsidRDefault="003C0385" w14:paraId="5B708E65" w14:textId="77777777">
      <w:pPr>
        <w:rPr>
          <w:rFonts w:asciiTheme="minorHAnsi" w:hAnsiTheme="minorHAnsi" w:cstheme="minorHAnsi"/>
          <w:b/>
          <w:bCs/>
        </w:rPr>
      </w:pPr>
    </w:p>
    <w:p w:rsidR="003C0385" w:rsidP="003C0385" w:rsidRDefault="003C0385" w14:paraId="71A7200D" w14:textId="77777777">
      <w:pPr>
        <w:rPr>
          <w:rFonts w:asciiTheme="minorHAnsi" w:hAnsiTheme="minorHAnsi" w:cstheme="minorHAnsi"/>
          <w:b/>
          <w:bCs/>
        </w:rPr>
      </w:pPr>
    </w:p>
    <w:p w:rsidR="003C0385" w:rsidP="003C0385" w:rsidRDefault="003C0385" w14:paraId="234623BF" w14:textId="77777777">
      <w:pPr>
        <w:rPr>
          <w:rFonts w:asciiTheme="minorHAnsi" w:hAnsiTheme="minorHAnsi" w:cstheme="minorHAnsi"/>
          <w:b/>
          <w:bCs/>
        </w:rPr>
      </w:pPr>
    </w:p>
    <w:p w:rsidR="003C0385" w:rsidP="003C0385" w:rsidRDefault="003C0385" w14:paraId="32E34DD8" w14:textId="77777777">
      <w:pPr>
        <w:rPr>
          <w:rFonts w:asciiTheme="minorHAnsi" w:hAnsiTheme="minorHAnsi" w:cstheme="minorHAnsi"/>
          <w:b/>
          <w:bCs/>
        </w:rPr>
      </w:pPr>
    </w:p>
    <w:p w:rsidR="003C0385" w:rsidP="003C0385" w:rsidRDefault="003C0385" w14:paraId="689C5011" w14:textId="77777777">
      <w:pPr>
        <w:rPr>
          <w:rFonts w:asciiTheme="minorHAnsi" w:hAnsiTheme="minorHAnsi" w:cstheme="minorHAnsi"/>
          <w:b/>
          <w:bCs/>
        </w:rPr>
      </w:pPr>
    </w:p>
    <w:p w:rsidR="003C0385" w:rsidP="003C0385" w:rsidRDefault="003C0385" w14:paraId="75EFC274" w14:textId="77777777">
      <w:pPr>
        <w:rPr>
          <w:rFonts w:asciiTheme="minorHAnsi" w:hAnsiTheme="minorHAnsi" w:cstheme="minorHAnsi"/>
          <w:b/>
          <w:bCs/>
        </w:rPr>
      </w:pPr>
    </w:p>
    <w:p w:rsidR="003C0385" w:rsidP="003C0385" w:rsidRDefault="003C0385" w14:paraId="5068564E" w14:textId="77777777">
      <w:pPr>
        <w:rPr>
          <w:rFonts w:asciiTheme="minorHAnsi" w:hAnsiTheme="minorHAnsi" w:cstheme="minorHAnsi"/>
          <w:b/>
          <w:bCs/>
        </w:rPr>
      </w:pPr>
    </w:p>
    <w:p w:rsidRPr="003C0385" w:rsidR="003C0385" w:rsidP="003C0385" w:rsidRDefault="003C0385" w14:paraId="42915623" w14:textId="0A03D754">
      <w:pPr>
        <w:rPr>
          <w:rFonts w:asciiTheme="minorHAnsi" w:hAnsiTheme="minorHAnsi" w:cstheme="minorHAnsi"/>
          <w:b/>
          <w:bCs/>
        </w:rPr>
      </w:pPr>
      <w:r w:rsidRPr="003C0385">
        <w:rPr>
          <w:rFonts w:asciiTheme="minorHAnsi" w:hAnsiTheme="minorHAnsi" w:cstheme="minorHAnsi"/>
          <w:b/>
          <w:bCs/>
        </w:rPr>
        <w:t>Emergency Preparedness Checklists available as a resource to providers</w:t>
      </w:r>
    </w:p>
    <w:p w:rsidRPr="003C0385" w:rsidR="003C0385" w:rsidP="003C0385" w:rsidRDefault="003C0385" w14:paraId="5CA2653D" w14:textId="77777777">
      <w:pPr>
        <w:rPr>
          <w:rFonts w:asciiTheme="minorHAnsi" w:hAnsiTheme="minorHAnsi" w:cstheme="minorHAnsi"/>
        </w:rPr>
      </w:pPr>
    </w:p>
    <w:p w:rsidRPr="003C0385" w:rsidR="003C0385" w:rsidP="003C0385" w:rsidRDefault="003C0385" w14:paraId="5D12BDE9" w14:textId="77777777">
      <w:pPr>
        <w:pStyle w:val="ListParagraph"/>
        <w:numPr>
          <w:ilvl w:val="0"/>
          <w:numId w:val="94"/>
        </w:numPr>
        <w:rPr>
          <w:rFonts w:asciiTheme="minorHAnsi" w:hAnsiTheme="minorHAnsi" w:cstheme="minorHAnsi"/>
          <w:szCs w:val="24"/>
        </w:rPr>
      </w:pPr>
      <w:r w:rsidRPr="003C0385">
        <w:rPr>
          <w:rFonts w:asciiTheme="minorHAnsi" w:hAnsiTheme="minorHAnsi" w:cstheme="minorHAnsi"/>
          <w:szCs w:val="24"/>
        </w:rPr>
        <w:t xml:space="preserve">Centers for Medicare and Medicaid Services Emergency Planning Checklist Recommended for Long Term Care Facilities </w:t>
      </w:r>
      <w:hyperlink w:history="1" r:id="rId18">
        <w:r w:rsidRPr="003C0385">
          <w:rPr>
            <w:rStyle w:val="Hyperlink"/>
            <w:rFonts w:asciiTheme="minorHAnsi" w:hAnsiTheme="minorHAnsi" w:cstheme="minorHAnsi"/>
            <w:szCs w:val="24"/>
          </w:rPr>
          <w:t>https://www.cms.gov/Medicare/Provider-Enrollment-and-Certification/SurveyCertEmergPrep/Downloads/SandC_EPChecklist_Persons_LTCFacilities_Ombudsmen.pdf</w:t>
        </w:r>
      </w:hyperlink>
      <w:r w:rsidRPr="003C0385">
        <w:rPr>
          <w:rFonts w:asciiTheme="minorHAnsi" w:hAnsiTheme="minorHAnsi" w:cstheme="minorHAnsi"/>
          <w:szCs w:val="24"/>
        </w:rPr>
        <w:t xml:space="preserve"> </w:t>
      </w:r>
    </w:p>
    <w:p w:rsidRPr="003C0385" w:rsidR="003C0385" w:rsidP="003C0385" w:rsidRDefault="003C0385" w14:paraId="330C6AF0" w14:textId="77777777">
      <w:pPr>
        <w:pStyle w:val="ListParagraph"/>
        <w:numPr>
          <w:ilvl w:val="0"/>
          <w:numId w:val="94"/>
        </w:numPr>
        <w:rPr>
          <w:rFonts w:asciiTheme="minorHAnsi" w:hAnsiTheme="minorHAnsi" w:cstheme="minorHAnsi"/>
          <w:szCs w:val="24"/>
        </w:rPr>
      </w:pPr>
      <w:r w:rsidRPr="003C0385">
        <w:rPr>
          <w:rFonts w:asciiTheme="minorHAnsi" w:hAnsiTheme="minorHAnsi" w:cstheme="minorHAnsi"/>
          <w:szCs w:val="24"/>
        </w:rPr>
        <w:t xml:space="preserve">Centers for Disease Control and Prevention.  Emergency Preparedness and Response:  </w:t>
      </w:r>
      <w:hyperlink w:history="1" r:id="rId19">
        <w:r w:rsidRPr="003C0385">
          <w:rPr>
            <w:rStyle w:val="Hyperlink"/>
            <w:rFonts w:asciiTheme="minorHAnsi" w:hAnsiTheme="minorHAnsi" w:cstheme="minorHAnsi"/>
          </w:rPr>
          <w:t>https://emergency.cdc.gov/planning/</w:t>
        </w:r>
      </w:hyperlink>
      <w:r w:rsidRPr="003C0385">
        <w:rPr>
          <w:rFonts w:asciiTheme="minorHAnsi" w:hAnsiTheme="minorHAnsi" w:cstheme="minorHAnsi"/>
        </w:rPr>
        <w:t xml:space="preserve"> </w:t>
      </w:r>
    </w:p>
    <w:p w:rsidRPr="003C0385" w:rsidR="003C0385" w:rsidP="003C0385" w:rsidRDefault="003C0385" w14:paraId="7E6F441D" w14:textId="77777777">
      <w:pPr>
        <w:rPr>
          <w:rFonts w:asciiTheme="minorHAnsi" w:hAnsiTheme="minorHAnsi" w:cstheme="minorHAnsi"/>
        </w:rPr>
      </w:pPr>
    </w:p>
    <w:p w:rsidRPr="003C0385" w:rsidR="003C0385" w:rsidP="003C0385" w:rsidRDefault="003C0385" w14:paraId="0D94FEF4" w14:textId="77777777">
      <w:pPr>
        <w:pStyle w:val="ListParagraph"/>
        <w:numPr>
          <w:ilvl w:val="0"/>
          <w:numId w:val="94"/>
        </w:numPr>
        <w:rPr>
          <w:rFonts w:asciiTheme="minorHAnsi" w:hAnsiTheme="minorHAnsi" w:cstheme="minorHAnsi"/>
          <w:szCs w:val="24"/>
        </w:rPr>
      </w:pPr>
      <w:r w:rsidRPr="003C0385">
        <w:rPr>
          <w:rFonts w:asciiTheme="minorHAnsi" w:hAnsiTheme="minorHAnsi" w:cstheme="minorHAnsi"/>
          <w:szCs w:val="24"/>
        </w:rPr>
        <w:t xml:space="preserve">Centers for Medicare and Medicaid Services Checklist for Providers At a Glance Chart </w:t>
      </w:r>
      <w:hyperlink w:history="1" r:id="rId20">
        <w:r w:rsidRPr="003C0385">
          <w:rPr>
            <w:rStyle w:val="Hyperlink"/>
            <w:rFonts w:asciiTheme="minorHAnsi" w:hAnsiTheme="minorHAnsi" w:cstheme="minorHAnsi"/>
            <w:szCs w:val="24"/>
          </w:rPr>
          <w:t>https://www.cms.gov/Medicare/Provider-Enrollment-and-Certification/SurveyCertEmergPrep/Templates-Checklists</w:t>
        </w:r>
      </w:hyperlink>
      <w:r w:rsidRPr="003C0385">
        <w:rPr>
          <w:rFonts w:asciiTheme="minorHAnsi" w:hAnsiTheme="minorHAnsi" w:cstheme="minorHAnsi"/>
          <w:szCs w:val="24"/>
        </w:rPr>
        <w:t xml:space="preserve"> &amp; </w:t>
      </w:r>
      <w:hyperlink w:history="1" r:id="rId21">
        <w:r w:rsidRPr="003C0385">
          <w:rPr>
            <w:rStyle w:val="Hyperlink"/>
            <w:rFonts w:asciiTheme="minorHAnsi" w:hAnsiTheme="minorHAnsi" w:cstheme="minorHAnsi"/>
            <w:szCs w:val="24"/>
          </w:rPr>
          <w:t>https://www.cms.gov/About-CMS/Agency-Information/Emergency/EPRO/EPRO-Home</w:t>
        </w:r>
      </w:hyperlink>
      <w:r w:rsidRPr="003C0385">
        <w:rPr>
          <w:rFonts w:asciiTheme="minorHAnsi" w:hAnsiTheme="minorHAnsi" w:cstheme="minorHAnsi"/>
          <w:szCs w:val="24"/>
        </w:rPr>
        <w:t xml:space="preserve"> </w:t>
      </w:r>
    </w:p>
    <w:p w:rsidRPr="003C0385" w:rsidR="003C0385" w:rsidP="003C0385" w:rsidRDefault="003C0385" w14:paraId="28059834" w14:textId="77777777">
      <w:pPr>
        <w:pStyle w:val="ListParagraph"/>
        <w:rPr>
          <w:rFonts w:asciiTheme="minorHAnsi" w:hAnsiTheme="minorHAnsi" w:cstheme="minorHAnsi"/>
          <w:szCs w:val="24"/>
        </w:rPr>
      </w:pPr>
    </w:p>
    <w:p w:rsidRPr="003C0385" w:rsidR="003C0385" w:rsidP="003C0385" w:rsidRDefault="003C0385" w14:paraId="79ACDA41" w14:textId="77777777">
      <w:pPr>
        <w:rPr>
          <w:rFonts w:asciiTheme="minorHAnsi" w:hAnsiTheme="minorHAnsi" w:cstheme="minorHAnsi"/>
          <w:b/>
          <w:bCs/>
        </w:rPr>
      </w:pPr>
      <w:r w:rsidRPr="003C0385">
        <w:rPr>
          <w:rFonts w:asciiTheme="minorHAnsi" w:hAnsiTheme="minorHAnsi" w:cstheme="minorHAnsi"/>
          <w:b/>
          <w:bCs/>
        </w:rPr>
        <w:t xml:space="preserve">Sample Transfer Agreements </w:t>
      </w:r>
    </w:p>
    <w:p w:rsidRPr="003C0385" w:rsidR="003C0385" w:rsidP="003C0385" w:rsidRDefault="003C0385" w14:paraId="773DE7DF" w14:textId="77777777">
      <w:pPr>
        <w:pStyle w:val="ListParagraph"/>
        <w:rPr>
          <w:rFonts w:asciiTheme="minorHAnsi" w:hAnsiTheme="minorHAnsi" w:cstheme="minorHAnsi"/>
          <w:szCs w:val="24"/>
        </w:rPr>
      </w:pPr>
    </w:p>
    <w:p w:rsidRPr="003C0385" w:rsidR="003C0385" w:rsidP="003C0385" w:rsidRDefault="003C0385" w14:paraId="1CF54462" w14:textId="77777777">
      <w:pPr>
        <w:pStyle w:val="ListParagraph"/>
        <w:numPr>
          <w:ilvl w:val="0"/>
          <w:numId w:val="94"/>
        </w:numPr>
        <w:rPr>
          <w:rFonts w:asciiTheme="minorHAnsi" w:hAnsiTheme="minorHAnsi" w:cstheme="minorHAnsi"/>
          <w:szCs w:val="24"/>
        </w:rPr>
      </w:pPr>
      <w:r w:rsidRPr="003C0385">
        <w:rPr>
          <w:rFonts w:asciiTheme="minorHAnsi" w:hAnsiTheme="minorHAnsi" w:cstheme="minorHAnsi"/>
          <w:szCs w:val="24"/>
        </w:rPr>
        <w:t xml:space="preserve">CMS Sample Transfer Agreements.  </w:t>
      </w:r>
      <w:hyperlink w:history="1" r:id="rId22">
        <w:r w:rsidRPr="003C0385">
          <w:rPr>
            <w:rStyle w:val="Hyperlink"/>
            <w:rFonts w:asciiTheme="minorHAnsi" w:hAnsiTheme="minorHAnsi" w:cstheme="minorHAnsi"/>
            <w:szCs w:val="24"/>
          </w:rPr>
          <w:t>https://www.cms.gov/Medicare/Provider-Enrollment-and-Certification/SurveyCertEmergPrep/Downloads/Facility-Transfer-Agreement-Example.pdf</w:t>
        </w:r>
      </w:hyperlink>
      <w:r w:rsidRPr="003C0385">
        <w:rPr>
          <w:rFonts w:asciiTheme="minorHAnsi" w:hAnsiTheme="minorHAnsi" w:cstheme="minorHAnsi"/>
          <w:szCs w:val="24"/>
        </w:rPr>
        <w:t xml:space="preserve"> </w:t>
      </w:r>
    </w:p>
    <w:p w:rsidRPr="0065411E" w:rsidR="003C0385" w:rsidP="003C0385" w:rsidRDefault="003C0385" w14:paraId="084D2C83" w14:textId="77777777">
      <w:pPr>
        <w:rPr>
          <w:rFonts w:ascii="Calibri" w:hAnsi="Calibri" w:cs="Calibri"/>
        </w:rPr>
      </w:pPr>
    </w:p>
    <w:p w:rsidRPr="0065411E" w:rsidR="003C0385" w:rsidP="003C0385" w:rsidRDefault="003C0385" w14:paraId="13B146F4" w14:textId="77777777">
      <w:pPr>
        <w:spacing w:after="160" w:line="259" w:lineRule="auto"/>
        <w:rPr>
          <w:rFonts w:ascii="Calibri" w:hAnsi="Calibri" w:cs="Calibri"/>
          <w:b/>
        </w:rPr>
      </w:pPr>
    </w:p>
    <w:p w:rsidRPr="0065411E" w:rsidR="003C0385" w:rsidP="003C0385" w:rsidRDefault="003C0385" w14:paraId="12FBBC4F" w14:textId="77777777">
      <w:pPr>
        <w:rPr>
          <w:rFonts w:ascii="Calibri" w:hAnsi="Calibri" w:cs="Calibri"/>
        </w:rPr>
      </w:pPr>
    </w:p>
    <w:p w:rsidRPr="00937397" w:rsidR="00EA54B5" w:rsidP="003C0385" w:rsidRDefault="00EA54B5" w14:paraId="5CF62CFC" w14:textId="6B4A6033">
      <w:pPr>
        <w:jc w:val="center"/>
        <w:rPr>
          <w:rFonts w:asciiTheme="minorHAnsi" w:hAnsiTheme="minorHAnsi" w:cstheme="minorHAnsi"/>
          <w:b/>
          <w:bCs/>
        </w:rPr>
      </w:pPr>
    </w:p>
    <w:sectPr w:rsidRPr="00937397" w:rsidR="00EA54B5" w:rsidSect="00DE7AF9">
      <w:headerReference w:type="default" r:id="rId23"/>
      <w:footerReference w:type="default" r:id="rId24"/>
      <w:headerReference w:type="first" r:id="rId25"/>
      <w:pgSz w:w="12240" w:h="15840" w:orient="portrait"/>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1F9B" w:rsidP="00FE158D" w:rsidRDefault="00231F9B" w14:paraId="336D4884" w14:textId="77777777">
      <w:r>
        <w:separator/>
      </w:r>
    </w:p>
  </w:endnote>
  <w:endnote w:type="continuationSeparator" w:id="0">
    <w:p w:rsidR="00231F9B" w:rsidP="00FE158D" w:rsidRDefault="00231F9B" w14:paraId="13D8CE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monBullets">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ZapfHumnst Ult BT">
    <w:altName w:val="Tahoma"/>
    <w:charset w:val="00"/>
    <w:family w:val="swiss"/>
    <w:pitch w:val="variable"/>
    <w:sig w:usb0="00000007" w:usb1="00000000" w:usb2="00000000" w:usb3="00000000" w:csb0="00000011"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ED2" w:rsidP="00FE158D" w:rsidRDefault="00FE158D" w14:paraId="0A03943E" w14:textId="77777777">
    <w:pPr>
      <w:pStyle w:val="Footer"/>
    </w:pPr>
    <w:r>
      <w:t xml:space="preserve">                                                                                                            </w:t>
    </w:r>
  </w:p>
  <w:p w:rsidR="00FE158D" w:rsidP="00FE158D" w:rsidRDefault="00FE158D" w14:paraId="465AD541" w14:textId="77777777">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rsidR="00185739" w:rsidP="00185739" w:rsidRDefault="00FE158D" w14:paraId="25B40A70" w14:textId="77777777">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rsidRPr="00185739" w:rsidR="00185739" w:rsidP="00185739" w:rsidRDefault="00185739" w14:paraId="07012CC7" w14:textId="1A191F4E">
    <w:pPr>
      <w:pStyle w:val="Footer"/>
      <w:jc w:val="center"/>
      <w:rPr>
        <w:rFonts w:asciiTheme="minorHAnsi" w:hAnsiTheme="minorHAnsi"/>
        <w:sz w:val="16"/>
        <w:szCs w:val="16"/>
      </w:rPr>
    </w:pPr>
    <w:r w:rsidRPr="00185739">
      <w:rPr>
        <w:rFonts w:ascii="Calibri" w:hAnsi="Calibri" w:eastAsia="Calibri"/>
        <w:sz w:val="16"/>
        <w:szCs w:val="16"/>
      </w:rPr>
      <w:t>© Pathway Health Services, Inc. – All Rights Reserved – Copy with Permission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1F9B" w:rsidP="00FE158D" w:rsidRDefault="00231F9B" w14:paraId="37F50C40" w14:textId="77777777">
      <w:r>
        <w:separator/>
      </w:r>
    </w:p>
  </w:footnote>
  <w:footnote w:type="continuationSeparator" w:id="0">
    <w:p w:rsidR="00231F9B" w:rsidP="00FE158D" w:rsidRDefault="00231F9B" w14:paraId="1553B0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B2ED2" w:rsidRDefault="006B2ED2" w14:paraId="4FADE13E" w14:textId="77777777">
    <w:pPr>
      <w:pStyle w:val="Header"/>
    </w:pPr>
    <w:r>
      <w:rPr>
        <w:noProof/>
      </w:rPr>
      <w:drawing>
        <wp:anchor distT="0" distB="0" distL="114300" distR="114300" simplePos="0" relativeHeight="251658240" behindDoc="1" locked="1" layoutInCell="1" allowOverlap="0" wp14:anchorId="7BFF9083" wp14:editId="1657E25C">
          <wp:simplePos x="0" y="0"/>
          <wp:positionH relativeFrom="column">
            <wp:posOffset>-914400</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E7AF9" w:rsidP="00DE7AF9" w:rsidRDefault="00301AA8" w14:paraId="7BF2E687" w14:textId="77777777">
    <w:pPr>
      <w:pStyle w:val="Header"/>
      <w:tabs>
        <w:tab w:val="clear" w:pos="4680"/>
        <w:tab w:val="clear" w:pos="9360"/>
        <w:tab w:val="left" w:pos="6930"/>
      </w:tabs>
    </w:pPr>
    <w:r>
      <w:rPr>
        <w:noProof/>
      </w:rPr>
      <w:drawing>
        <wp:anchor distT="0" distB="0" distL="114300" distR="114300" simplePos="0" relativeHeight="251659264" behindDoc="1" locked="1" layoutInCell="1" allowOverlap="1" wp14:anchorId="4493A522" wp14:editId="6F32EEA7">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00A335C"/>
    <w:multiLevelType w:val="hybridMultilevel"/>
    <w:tmpl w:val="F9584C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0B71E6C"/>
    <w:multiLevelType w:val="hybridMultilevel"/>
    <w:tmpl w:val="BD80489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0EB558F"/>
    <w:multiLevelType w:val="hybridMultilevel"/>
    <w:tmpl w:val="4E80E65A"/>
    <w:lvl w:ilvl="0" w:tplc="04090005">
      <w:start w:val="1"/>
      <w:numFmt w:val="bullet"/>
      <w:lvlText w:val=""/>
      <w:lvlJc w:val="left"/>
      <w:pPr>
        <w:ind w:left="720" w:hanging="360"/>
      </w:pPr>
      <w:rPr>
        <w:rFonts w:hint="default" w:ascii="Wingdings" w:hAnsi="Wingdings"/>
      </w:rPr>
    </w:lvl>
    <w:lvl w:ilvl="1" w:tplc="0409000B">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EF21A9"/>
    <w:multiLevelType w:val="hybridMultilevel"/>
    <w:tmpl w:val="17A22B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47B1610"/>
    <w:multiLevelType w:val="hybridMultilevel"/>
    <w:tmpl w:val="9D64719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16010"/>
    <w:multiLevelType w:val="hybridMultilevel"/>
    <w:tmpl w:val="2F0438EE"/>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08986EE1"/>
    <w:multiLevelType w:val="hybridMultilevel"/>
    <w:tmpl w:val="EDDE1AAA"/>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AD37F6D"/>
    <w:multiLevelType w:val="hybridMultilevel"/>
    <w:tmpl w:val="26B096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0AFC05FA"/>
    <w:multiLevelType w:val="hybridMultilevel"/>
    <w:tmpl w:val="FDB8013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D925685"/>
    <w:multiLevelType w:val="hybridMultilevel"/>
    <w:tmpl w:val="8E2815D6"/>
    <w:lvl w:ilvl="0" w:tplc="3A100AC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44E75"/>
    <w:multiLevelType w:val="hybridMultilevel"/>
    <w:tmpl w:val="33FEF3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EB15062"/>
    <w:multiLevelType w:val="hybridMultilevel"/>
    <w:tmpl w:val="51D6D10A"/>
    <w:lvl w:ilvl="0" w:tplc="DCC2C31C">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0F59728B"/>
    <w:multiLevelType w:val="hybridMultilevel"/>
    <w:tmpl w:val="AB1AB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FDC1E41"/>
    <w:multiLevelType w:val="hybridMultilevel"/>
    <w:tmpl w:val="57BEA3C0"/>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1F62F26"/>
    <w:multiLevelType w:val="hybridMultilevel"/>
    <w:tmpl w:val="E536C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236B5F"/>
    <w:multiLevelType w:val="hybridMultilevel"/>
    <w:tmpl w:val="E5FEF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926B3D"/>
    <w:multiLevelType w:val="hybridMultilevel"/>
    <w:tmpl w:val="915AC1A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61E3DA4"/>
    <w:multiLevelType w:val="hybridMultilevel"/>
    <w:tmpl w:val="1848F18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6502559"/>
    <w:multiLevelType w:val="hybridMultilevel"/>
    <w:tmpl w:val="583EADB8"/>
    <w:lvl w:ilvl="0" w:tplc="51047A1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261D72"/>
    <w:multiLevelType w:val="hybridMultilevel"/>
    <w:tmpl w:val="BDFCE8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197E2E4A"/>
    <w:multiLevelType w:val="hybridMultilevel"/>
    <w:tmpl w:val="176E4A7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198943D3"/>
    <w:multiLevelType w:val="hybridMultilevel"/>
    <w:tmpl w:val="4D088A1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BE30823"/>
    <w:multiLevelType w:val="hybridMultilevel"/>
    <w:tmpl w:val="A6D8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6C1965"/>
    <w:multiLevelType w:val="hybridMultilevel"/>
    <w:tmpl w:val="E26AAE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34763B"/>
    <w:multiLevelType w:val="hybridMultilevel"/>
    <w:tmpl w:val="1AFA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932C7C"/>
    <w:multiLevelType w:val="hybridMultilevel"/>
    <w:tmpl w:val="7DCCA21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3B0511E"/>
    <w:multiLevelType w:val="hybridMultilevel"/>
    <w:tmpl w:val="6E66DE8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23CB51C1"/>
    <w:multiLevelType w:val="hybridMultilevel"/>
    <w:tmpl w:val="2188CB6C"/>
    <w:lvl w:ilvl="0" w:tplc="31FAC41E">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249C31B5"/>
    <w:multiLevelType w:val="hybridMultilevel"/>
    <w:tmpl w:val="10746F96"/>
    <w:lvl w:ilvl="0" w:tplc="1C6839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FE694B"/>
    <w:multiLevelType w:val="hybridMultilevel"/>
    <w:tmpl w:val="47C82E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294449BA"/>
    <w:multiLevelType w:val="hybridMultilevel"/>
    <w:tmpl w:val="CFA8D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2AD9118A"/>
    <w:multiLevelType w:val="hybridMultilevel"/>
    <w:tmpl w:val="3E129F20"/>
    <w:lvl w:ilvl="0" w:tplc="04090005">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2BA769CD"/>
    <w:multiLevelType w:val="hybridMultilevel"/>
    <w:tmpl w:val="50C612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2BEE1121"/>
    <w:multiLevelType w:val="hybridMultilevel"/>
    <w:tmpl w:val="B928D2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2C4C2089"/>
    <w:multiLevelType w:val="hybridMultilevel"/>
    <w:tmpl w:val="A720E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CC2DAF"/>
    <w:multiLevelType w:val="hybridMultilevel"/>
    <w:tmpl w:val="8CE0F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9E7A1B"/>
    <w:multiLevelType w:val="hybridMultilevel"/>
    <w:tmpl w:val="447829FA"/>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314D0102"/>
    <w:multiLevelType w:val="multilevel"/>
    <w:tmpl w:val="A20AF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3F86512"/>
    <w:multiLevelType w:val="hybridMultilevel"/>
    <w:tmpl w:val="6764E24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346C581E"/>
    <w:multiLevelType w:val="hybridMultilevel"/>
    <w:tmpl w:val="577476B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37951F25"/>
    <w:multiLevelType w:val="hybridMultilevel"/>
    <w:tmpl w:val="E632B65A"/>
    <w:lvl w:ilvl="0" w:tplc="3A08C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875A22"/>
    <w:multiLevelType w:val="hybridMultilevel"/>
    <w:tmpl w:val="368E5A6C"/>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3944208E"/>
    <w:multiLevelType w:val="hybridMultilevel"/>
    <w:tmpl w:val="272AC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3C530B2C"/>
    <w:multiLevelType w:val="hybridMultilevel"/>
    <w:tmpl w:val="7CDEE99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3DA77F06"/>
    <w:multiLevelType w:val="hybridMultilevel"/>
    <w:tmpl w:val="C5A60E8A"/>
    <w:lvl w:ilvl="0" w:tplc="04090001">
      <w:start w:val="1"/>
      <w:numFmt w:val="bullet"/>
      <w:lvlText w:val=""/>
      <w:lvlJc w:val="left"/>
      <w:pPr>
        <w:tabs>
          <w:tab w:val="num" w:pos="785"/>
        </w:tabs>
        <w:ind w:left="785" w:hanging="360"/>
      </w:pPr>
      <w:rPr>
        <w:rFonts w:hint="default" w:ascii="Symbol" w:hAnsi="Symbol"/>
      </w:rPr>
    </w:lvl>
    <w:lvl w:ilvl="1" w:tplc="04090003" w:tentative="1">
      <w:start w:val="1"/>
      <w:numFmt w:val="bullet"/>
      <w:lvlText w:val="o"/>
      <w:lvlJc w:val="left"/>
      <w:pPr>
        <w:tabs>
          <w:tab w:val="num" w:pos="1505"/>
        </w:tabs>
        <w:ind w:left="1505" w:hanging="360"/>
      </w:pPr>
      <w:rPr>
        <w:rFonts w:hint="default" w:ascii="Courier New" w:hAnsi="Courier New" w:cs="Courier New"/>
      </w:rPr>
    </w:lvl>
    <w:lvl w:ilvl="2" w:tplc="04090005" w:tentative="1">
      <w:start w:val="1"/>
      <w:numFmt w:val="bullet"/>
      <w:lvlText w:val=""/>
      <w:lvlJc w:val="left"/>
      <w:pPr>
        <w:tabs>
          <w:tab w:val="num" w:pos="2225"/>
        </w:tabs>
        <w:ind w:left="2225" w:hanging="360"/>
      </w:pPr>
      <w:rPr>
        <w:rFonts w:hint="default" w:ascii="Wingdings" w:hAnsi="Wingdings"/>
      </w:rPr>
    </w:lvl>
    <w:lvl w:ilvl="3" w:tplc="04090001" w:tentative="1">
      <w:start w:val="1"/>
      <w:numFmt w:val="bullet"/>
      <w:lvlText w:val=""/>
      <w:lvlJc w:val="left"/>
      <w:pPr>
        <w:tabs>
          <w:tab w:val="num" w:pos="2945"/>
        </w:tabs>
        <w:ind w:left="2945" w:hanging="360"/>
      </w:pPr>
      <w:rPr>
        <w:rFonts w:hint="default" w:ascii="Symbol" w:hAnsi="Symbol"/>
      </w:rPr>
    </w:lvl>
    <w:lvl w:ilvl="4" w:tplc="04090003" w:tentative="1">
      <w:start w:val="1"/>
      <w:numFmt w:val="bullet"/>
      <w:lvlText w:val="o"/>
      <w:lvlJc w:val="left"/>
      <w:pPr>
        <w:tabs>
          <w:tab w:val="num" w:pos="3665"/>
        </w:tabs>
        <w:ind w:left="3665" w:hanging="360"/>
      </w:pPr>
      <w:rPr>
        <w:rFonts w:hint="default" w:ascii="Courier New" w:hAnsi="Courier New" w:cs="Courier New"/>
      </w:rPr>
    </w:lvl>
    <w:lvl w:ilvl="5" w:tplc="04090005" w:tentative="1">
      <w:start w:val="1"/>
      <w:numFmt w:val="bullet"/>
      <w:lvlText w:val=""/>
      <w:lvlJc w:val="left"/>
      <w:pPr>
        <w:tabs>
          <w:tab w:val="num" w:pos="4385"/>
        </w:tabs>
        <w:ind w:left="4385" w:hanging="360"/>
      </w:pPr>
      <w:rPr>
        <w:rFonts w:hint="default" w:ascii="Wingdings" w:hAnsi="Wingdings"/>
      </w:rPr>
    </w:lvl>
    <w:lvl w:ilvl="6" w:tplc="04090001" w:tentative="1">
      <w:start w:val="1"/>
      <w:numFmt w:val="bullet"/>
      <w:lvlText w:val=""/>
      <w:lvlJc w:val="left"/>
      <w:pPr>
        <w:tabs>
          <w:tab w:val="num" w:pos="5105"/>
        </w:tabs>
        <w:ind w:left="5105" w:hanging="360"/>
      </w:pPr>
      <w:rPr>
        <w:rFonts w:hint="default" w:ascii="Symbol" w:hAnsi="Symbol"/>
      </w:rPr>
    </w:lvl>
    <w:lvl w:ilvl="7" w:tplc="04090003" w:tentative="1">
      <w:start w:val="1"/>
      <w:numFmt w:val="bullet"/>
      <w:lvlText w:val="o"/>
      <w:lvlJc w:val="left"/>
      <w:pPr>
        <w:tabs>
          <w:tab w:val="num" w:pos="5825"/>
        </w:tabs>
        <w:ind w:left="5825" w:hanging="360"/>
      </w:pPr>
      <w:rPr>
        <w:rFonts w:hint="default" w:ascii="Courier New" w:hAnsi="Courier New" w:cs="Courier New"/>
      </w:rPr>
    </w:lvl>
    <w:lvl w:ilvl="8" w:tplc="04090005" w:tentative="1">
      <w:start w:val="1"/>
      <w:numFmt w:val="bullet"/>
      <w:lvlText w:val=""/>
      <w:lvlJc w:val="left"/>
      <w:pPr>
        <w:tabs>
          <w:tab w:val="num" w:pos="6545"/>
        </w:tabs>
        <w:ind w:left="6545" w:hanging="360"/>
      </w:pPr>
      <w:rPr>
        <w:rFonts w:hint="default" w:ascii="Wingdings" w:hAnsi="Wingdings"/>
      </w:rPr>
    </w:lvl>
  </w:abstractNum>
  <w:abstractNum w:abstractNumId="46" w15:restartNumberingAfterBreak="0">
    <w:nsid w:val="3DD55F7B"/>
    <w:multiLevelType w:val="hybridMultilevel"/>
    <w:tmpl w:val="5DF4BE10"/>
    <w:lvl w:ilvl="0" w:tplc="DCC2C31C">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7" w15:restartNumberingAfterBreak="0">
    <w:nsid w:val="3E103DF0"/>
    <w:multiLevelType w:val="hybridMultilevel"/>
    <w:tmpl w:val="11E27082"/>
    <w:lvl w:ilvl="0" w:tplc="04090005">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2782A55"/>
    <w:multiLevelType w:val="hybridMultilevel"/>
    <w:tmpl w:val="34C6DF6C"/>
    <w:lvl w:ilvl="0" w:tplc="04090013">
      <w:start w:val="1"/>
      <w:numFmt w:val="upperRoman"/>
      <w:lvlText w:val="%1."/>
      <w:lvlJc w:val="right"/>
      <w:pPr>
        <w:ind w:left="360" w:hanging="360"/>
      </w:pPr>
    </w:lvl>
    <w:lvl w:ilvl="1" w:tplc="A4C0042E">
      <w:start w:val="1"/>
      <w:numFmt w:val="lowerLetter"/>
      <w:lvlText w:val="%2."/>
      <w:lvlJc w:val="left"/>
      <w:pPr>
        <w:ind w:left="1080" w:hanging="360"/>
      </w:pPr>
      <w:rPr>
        <w:b w:val="0"/>
        <w:sz w:val="24"/>
        <w:szCs w:val="24"/>
      </w:rPr>
    </w:lvl>
    <w:lvl w:ilvl="2" w:tplc="B7302412">
      <w:start w:val="1"/>
      <w:numFmt w:val="lowerRoman"/>
      <w:lvlText w:val="%3."/>
      <w:lvlJc w:val="right"/>
      <w:pPr>
        <w:ind w:left="1800" w:hanging="180"/>
      </w:pPr>
      <w:rPr>
        <w:rFonts w:eastAsia="Times New Roman" w:asciiTheme="minorHAnsi" w:hAnsiTheme="minorHAnsi" w:cstheme="minorHAns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3BF4025"/>
    <w:multiLevelType w:val="hybridMultilevel"/>
    <w:tmpl w:val="0D9C6F2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0" w15:restartNumberingAfterBreak="0">
    <w:nsid w:val="447C79C2"/>
    <w:multiLevelType w:val="hybridMultilevel"/>
    <w:tmpl w:val="C100B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C00408"/>
    <w:multiLevelType w:val="hybridMultilevel"/>
    <w:tmpl w:val="4C8C29F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492C4EDF"/>
    <w:multiLevelType w:val="hybridMultilevel"/>
    <w:tmpl w:val="F6A25A8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49562949"/>
    <w:multiLevelType w:val="hybridMultilevel"/>
    <w:tmpl w:val="274E54D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499C23B5"/>
    <w:multiLevelType w:val="hybridMultilevel"/>
    <w:tmpl w:val="1638E2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4AC23121"/>
    <w:multiLevelType w:val="hybridMultilevel"/>
    <w:tmpl w:val="ECA05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B820BFF"/>
    <w:multiLevelType w:val="hybridMultilevel"/>
    <w:tmpl w:val="E6DE803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4C853DCA"/>
    <w:multiLevelType w:val="hybridMultilevel"/>
    <w:tmpl w:val="AF4469CA"/>
    <w:lvl w:ilvl="0" w:tplc="EB2A6ED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8" w15:restartNumberingAfterBreak="0">
    <w:nsid w:val="4D05739D"/>
    <w:multiLevelType w:val="hybridMultilevel"/>
    <w:tmpl w:val="4E428F56"/>
    <w:lvl w:ilvl="0" w:tplc="DCC2C31C">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9" w15:restartNumberingAfterBreak="0">
    <w:nsid w:val="4D3B0843"/>
    <w:multiLevelType w:val="hybridMultilevel"/>
    <w:tmpl w:val="F5EE75EC"/>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4E734BB8"/>
    <w:multiLevelType w:val="singleLevel"/>
    <w:tmpl w:val="8E9A3D72"/>
    <w:lvl w:ilvl="0">
      <w:start w:val="1"/>
      <w:numFmt w:val="bullet"/>
      <w:pStyle w:val="Aanibullet"/>
      <w:lvlText w:val=""/>
      <w:lvlJc w:val="left"/>
      <w:pPr>
        <w:tabs>
          <w:tab w:val="num" w:pos="432"/>
        </w:tabs>
        <w:ind w:left="360" w:hanging="288"/>
      </w:pPr>
      <w:rPr>
        <w:rFonts w:hint="default" w:ascii="CommonBullets" w:hAnsi="CommonBullets"/>
        <w:color w:val="808080"/>
      </w:rPr>
    </w:lvl>
  </w:abstractNum>
  <w:abstractNum w:abstractNumId="61" w15:restartNumberingAfterBreak="0">
    <w:nsid w:val="5205608A"/>
    <w:multiLevelType w:val="hybridMultilevel"/>
    <w:tmpl w:val="FB4C53B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2" w15:restartNumberingAfterBreak="0">
    <w:nsid w:val="52320A09"/>
    <w:multiLevelType w:val="hybridMultilevel"/>
    <w:tmpl w:val="735056B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550E4A35"/>
    <w:multiLevelType w:val="hybridMultilevel"/>
    <w:tmpl w:val="C912651C"/>
    <w:lvl w:ilvl="0" w:tplc="04090005">
      <w:start w:val="1"/>
      <w:numFmt w:val="bullet"/>
      <w:lvlText w:val=""/>
      <w:lvlJc w:val="left"/>
      <w:pPr>
        <w:ind w:left="1080" w:hanging="360"/>
      </w:pPr>
      <w:rPr>
        <w:rFonts w:hint="default" w:ascii="Wingdings" w:hAnsi="Wingdings"/>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64" w15:restartNumberingAfterBreak="0">
    <w:nsid w:val="58421D8A"/>
    <w:multiLevelType w:val="hybridMultilevel"/>
    <w:tmpl w:val="C616BE1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5" w15:restartNumberingAfterBreak="0">
    <w:nsid w:val="5A164F69"/>
    <w:multiLevelType w:val="hybridMultilevel"/>
    <w:tmpl w:val="25685378"/>
    <w:lvl w:ilvl="0" w:tplc="DCC2C31C">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6" w15:restartNumberingAfterBreak="0">
    <w:nsid w:val="5A901C9C"/>
    <w:multiLevelType w:val="hybridMultilevel"/>
    <w:tmpl w:val="7D18A45E"/>
    <w:lvl w:ilvl="0" w:tplc="04090001">
      <w:start w:val="1"/>
      <w:numFmt w:val="bullet"/>
      <w:lvlText w:val=""/>
      <w:lvlJc w:val="left"/>
      <w:pPr>
        <w:ind w:left="960" w:hanging="360"/>
      </w:pPr>
      <w:rPr>
        <w:rFonts w:hint="default" w:ascii="Symbol" w:hAnsi="Symbol"/>
      </w:rPr>
    </w:lvl>
    <w:lvl w:ilvl="1" w:tplc="04090003" w:tentative="1">
      <w:start w:val="1"/>
      <w:numFmt w:val="bullet"/>
      <w:lvlText w:val="o"/>
      <w:lvlJc w:val="left"/>
      <w:pPr>
        <w:ind w:left="1680" w:hanging="360"/>
      </w:pPr>
      <w:rPr>
        <w:rFonts w:hint="default" w:ascii="Courier New" w:hAnsi="Courier New" w:cs="Courier New"/>
      </w:rPr>
    </w:lvl>
    <w:lvl w:ilvl="2" w:tplc="04090005" w:tentative="1">
      <w:start w:val="1"/>
      <w:numFmt w:val="bullet"/>
      <w:lvlText w:val=""/>
      <w:lvlJc w:val="left"/>
      <w:pPr>
        <w:ind w:left="2400" w:hanging="360"/>
      </w:pPr>
      <w:rPr>
        <w:rFonts w:hint="default" w:ascii="Wingdings" w:hAnsi="Wingdings"/>
      </w:rPr>
    </w:lvl>
    <w:lvl w:ilvl="3" w:tplc="04090001" w:tentative="1">
      <w:start w:val="1"/>
      <w:numFmt w:val="bullet"/>
      <w:lvlText w:val=""/>
      <w:lvlJc w:val="left"/>
      <w:pPr>
        <w:ind w:left="3120" w:hanging="360"/>
      </w:pPr>
      <w:rPr>
        <w:rFonts w:hint="default" w:ascii="Symbol" w:hAnsi="Symbol"/>
      </w:rPr>
    </w:lvl>
    <w:lvl w:ilvl="4" w:tplc="04090003" w:tentative="1">
      <w:start w:val="1"/>
      <w:numFmt w:val="bullet"/>
      <w:lvlText w:val="o"/>
      <w:lvlJc w:val="left"/>
      <w:pPr>
        <w:ind w:left="3840" w:hanging="360"/>
      </w:pPr>
      <w:rPr>
        <w:rFonts w:hint="default" w:ascii="Courier New" w:hAnsi="Courier New" w:cs="Courier New"/>
      </w:rPr>
    </w:lvl>
    <w:lvl w:ilvl="5" w:tplc="04090005" w:tentative="1">
      <w:start w:val="1"/>
      <w:numFmt w:val="bullet"/>
      <w:lvlText w:val=""/>
      <w:lvlJc w:val="left"/>
      <w:pPr>
        <w:ind w:left="4560" w:hanging="360"/>
      </w:pPr>
      <w:rPr>
        <w:rFonts w:hint="default" w:ascii="Wingdings" w:hAnsi="Wingdings"/>
      </w:rPr>
    </w:lvl>
    <w:lvl w:ilvl="6" w:tplc="04090001" w:tentative="1">
      <w:start w:val="1"/>
      <w:numFmt w:val="bullet"/>
      <w:lvlText w:val=""/>
      <w:lvlJc w:val="left"/>
      <w:pPr>
        <w:ind w:left="5280" w:hanging="360"/>
      </w:pPr>
      <w:rPr>
        <w:rFonts w:hint="default" w:ascii="Symbol" w:hAnsi="Symbol"/>
      </w:rPr>
    </w:lvl>
    <w:lvl w:ilvl="7" w:tplc="04090003" w:tentative="1">
      <w:start w:val="1"/>
      <w:numFmt w:val="bullet"/>
      <w:lvlText w:val="o"/>
      <w:lvlJc w:val="left"/>
      <w:pPr>
        <w:ind w:left="6000" w:hanging="360"/>
      </w:pPr>
      <w:rPr>
        <w:rFonts w:hint="default" w:ascii="Courier New" w:hAnsi="Courier New" w:cs="Courier New"/>
      </w:rPr>
    </w:lvl>
    <w:lvl w:ilvl="8" w:tplc="04090005" w:tentative="1">
      <w:start w:val="1"/>
      <w:numFmt w:val="bullet"/>
      <w:lvlText w:val=""/>
      <w:lvlJc w:val="left"/>
      <w:pPr>
        <w:ind w:left="6720" w:hanging="360"/>
      </w:pPr>
      <w:rPr>
        <w:rFonts w:hint="default" w:ascii="Wingdings" w:hAnsi="Wingdings"/>
      </w:rPr>
    </w:lvl>
  </w:abstractNum>
  <w:abstractNum w:abstractNumId="67" w15:restartNumberingAfterBreak="0">
    <w:nsid w:val="5D420304"/>
    <w:multiLevelType w:val="hybridMultilevel"/>
    <w:tmpl w:val="B156C7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629422CF"/>
    <w:multiLevelType w:val="hybridMultilevel"/>
    <w:tmpl w:val="49022F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633827DF"/>
    <w:multiLevelType w:val="hybridMultilevel"/>
    <w:tmpl w:val="BDD8A49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63AE515C"/>
    <w:multiLevelType w:val="hybridMultilevel"/>
    <w:tmpl w:val="0BCC1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D10D4F"/>
    <w:multiLevelType w:val="hybridMultilevel"/>
    <w:tmpl w:val="7F22DE5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643F1FF0"/>
    <w:multiLevelType w:val="hybridMultilevel"/>
    <w:tmpl w:val="03761AF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64A26141"/>
    <w:multiLevelType w:val="hybridMultilevel"/>
    <w:tmpl w:val="9ED82AAE"/>
    <w:lvl w:ilvl="0" w:tplc="31FAC41E">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4" w15:restartNumberingAfterBreak="0">
    <w:nsid w:val="6C071E23"/>
    <w:multiLevelType w:val="hybridMultilevel"/>
    <w:tmpl w:val="C7245A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5" w15:restartNumberingAfterBreak="0">
    <w:nsid w:val="6C6359F1"/>
    <w:multiLevelType w:val="hybridMultilevel"/>
    <w:tmpl w:val="99D400A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6C677B2B"/>
    <w:multiLevelType w:val="hybridMultilevel"/>
    <w:tmpl w:val="76D899D8"/>
    <w:lvl w:ilvl="0" w:tplc="3A100AC4">
      <w:start w:val="1"/>
      <w:numFmt w:val="lowerRoman"/>
      <w:lvlText w:val="(%1)"/>
      <w:lvlJc w:val="left"/>
      <w:pPr>
        <w:ind w:left="1080" w:hanging="720"/>
      </w:pPr>
      <w:rPr>
        <w:rFonts w:hint="default"/>
      </w:rPr>
    </w:lvl>
    <w:lvl w:ilvl="1" w:tplc="65A24F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BD5CF1"/>
    <w:multiLevelType w:val="hybridMultilevel"/>
    <w:tmpl w:val="EA160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8" w15:restartNumberingAfterBreak="0">
    <w:nsid w:val="6CF42C6F"/>
    <w:multiLevelType w:val="hybridMultilevel"/>
    <w:tmpl w:val="A3E0339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6D0A5D27"/>
    <w:multiLevelType w:val="hybridMultilevel"/>
    <w:tmpl w:val="D0F60984"/>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0" w15:restartNumberingAfterBreak="0">
    <w:nsid w:val="6DD551A8"/>
    <w:multiLevelType w:val="hybridMultilevel"/>
    <w:tmpl w:val="A34C124A"/>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1" w15:restartNumberingAfterBreak="0">
    <w:nsid w:val="70CC2027"/>
    <w:multiLevelType w:val="hybridMultilevel"/>
    <w:tmpl w:val="4B649E7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75755969"/>
    <w:multiLevelType w:val="hybridMultilevel"/>
    <w:tmpl w:val="A28A3B1C"/>
    <w:lvl w:ilvl="0" w:tplc="DCC2C31C">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3" w15:restartNumberingAfterBreak="0">
    <w:nsid w:val="75837939"/>
    <w:multiLevelType w:val="hybridMultilevel"/>
    <w:tmpl w:val="AE0440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85" w15:restartNumberingAfterBreak="0">
    <w:nsid w:val="768767B6"/>
    <w:multiLevelType w:val="hybridMultilevel"/>
    <w:tmpl w:val="02C6A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775D6DAD"/>
    <w:multiLevelType w:val="hybridMultilevel"/>
    <w:tmpl w:val="9B40767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7" w15:restartNumberingAfterBreak="0">
    <w:nsid w:val="793F4659"/>
    <w:multiLevelType w:val="hybridMultilevel"/>
    <w:tmpl w:val="1012E7FC"/>
    <w:lvl w:ilvl="0" w:tplc="6F58FEFE">
      <w:start w:val="1"/>
      <w:numFmt w:val="bullet"/>
      <w:lvlText w:val=""/>
      <w:lvlJc w:val="left"/>
      <w:pPr>
        <w:ind w:left="720" w:hanging="360"/>
      </w:pPr>
      <w:rPr>
        <w:rFonts w:hint="default" w:ascii="Wingdings" w:hAnsi="Wingding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8" w15:restartNumberingAfterBreak="0">
    <w:nsid w:val="797416E1"/>
    <w:multiLevelType w:val="hybridMultilevel"/>
    <w:tmpl w:val="89C24A76"/>
    <w:lvl w:ilvl="0" w:tplc="31FAC41E">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9" w15:restartNumberingAfterBreak="0">
    <w:nsid w:val="79F44846"/>
    <w:multiLevelType w:val="hybridMultilevel"/>
    <w:tmpl w:val="CFE043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0" w15:restartNumberingAfterBreak="0">
    <w:nsid w:val="7B2E5F1E"/>
    <w:multiLevelType w:val="hybridMultilevel"/>
    <w:tmpl w:val="5B16AD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7BB34E67"/>
    <w:multiLevelType w:val="hybridMultilevel"/>
    <w:tmpl w:val="20A0F234"/>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2" w15:restartNumberingAfterBreak="0">
    <w:nsid w:val="7F3A2764"/>
    <w:multiLevelType w:val="hybridMultilevel"/>
    <w:tmpl w:val="FBEAD35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93" w15:restartNumberingAfterBreak="0">
    <w:nsid w:val="7F9C5BCB"/>
    <w:multiLevelType w:val="hybridMultilevel"/>
    <w:tmpl w:val="6C6E34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4" w15:restartNumberingAfterBreak="0">
    <w:nsid w:val="7FD3256F"/>
    <w:multiLevelType w:val="hybridMultilevel"/>
    <w:tmpl w:val="BCB863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23480410">
    <w:abstractNumId w:val="49"/>
  </w:num>
  <w:num w:numId="2" w16cid:durableId="103622501">
    <w:abstractNumId w:val="92"/>
  </w:num>
  <w:num w:numId="3" w16cid:durableId="2107460121">
    <w:abstractNumId w:val="65"/>
  </w:num>
  <w:num w:numId="4" w16cid:durableId="315956492">
    <w:abstractNumId w:val="89"/>
  </w:num>
  <w:num w:numId="5" w16cid:durableId="2136409435">
    <w:abstractNumId w:val="38"/>
  </w:num>
  <w:num w:numId="6" w16cid:durableId="1357846870">
    <w:abstractNumId w:val="73"/>
  </w:num>
  <w:num w:numId="7" w16cid:durableId="3982131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284038">
    <w:abstractNumId w:val="12"/>
  </w:num>
  <w:num w:numId="9" w16cid:durableId="497767428">
    <w:abstractNumId w:val="57"/>
  </w:num>
  <w:num w:numId="10" w16cid:durableId="61487259">
    <w:abstractNumId w:val="58"/>
  </w:num>
  <w:num w:numId="11" w16cid:durableId="726876866">
    <w:abstractNumId w:val="46"/>
  </w:num>
  <w:num w:numId="12" w16cid:durableId="1899897450">
    <w:abstractNumId w:val="82"/>
  </w:num>
  <w:num w:numId="13" w16cid:durableId="99108190">
    <w:abstractNumId w:val="31"/>
  </w:num>
  <w:num w:numId="14" w16cid:durableId="972635690">
    <w:abstractNumId w:val="30"/>
  </w:num>
  <w:num w:numId="15" w16cid:durableId="299266596">
    <w:abstractNumId w:val="19"/>
  </w:num>
  <w:num w:numId="16" w16cid:durableId="1957131368">
    <w:abstractNumId w:val="43"/>
  </w:num>
  <w:num w:numId="17" w16cid:durableId="2055233907">
    <w:abstractNumId w:val="94"/>
  </w:num>
  <w:num w:numId="18" w16cid:durableId="1101989952">
    <w:abstractNumId w:val="8"/>
  </w:num>
  <w:num w:numId="19" w16cid:durableId="850486595">
    <w:abstractNumId w:val="4"/>
  </w:num>
  <w:num w:numId="20" w16cid:durableId="1957902571">
    <w:abstractNumId w:val="74"/>
  </w:num>
  <w:num w:numId="21" w16cid:durableId="1507986864">
    <w:abstractNumId w:val="41"/>
  </w:num>
  <w:num w:numId="22" w16cid:durableId="2067411387">
    <w:abstractNumId w:val="1"/>
  </w:num>
  <w:num w:numId="23" w16cid:durableId="746804969">
    <w:abstractNumId w:val="93"/>
  </w:num>
  <w:num w:numId="24" w16cid:durableId="1516923498">
    <w:abstractNumId w:val="1"/>
  </w:num>
  <w:num w:numId="25" w16cid:durableId="52898067">
    <w:abstractNumId w:val="77"/>
  </w:num>
  <w:num w:numId="26" w16cid:durableId="1620989061">
    <w:abstractNumId w:val="33"/>
  </w:num>
  <w:num w:numId="27" w16cid:durableId="2081058445">
    <w:abstractNumId w:val="80"/>
  </w:num>
  <w:num w:numId="28" w16cid:durableId="1869758917">
    <w:abstractNumId w:val="21"/>
  </w:num>
  <w:num w:numId="29" w16cid:durableId="942884975">
    <w:abstractNumId w:val="76"/>
  </w:num>
  <w:num w:numId="30" w16cid:durableId="987368218">
    <w:abstractNumId w:val="10"/>
  </w:num>
  <w:num w:numId="31" w16cid:durableId="201092452">
    <w:abstractNumId w:val="83"/>
  </w:num>
  <w:num w:numId="32" w16cid:durableId="2145346926">
    <w:abstractNumId w:val="81"/>
  </w:num>
  <w:num w:numId="33" w16cid:durableId="893270488">
    <w:abstractNumId w:val="61"/>
  </w:num>
  <w:num w:numId="34" w16cid:durableId="480929418">
    <w:abstractNumId w:val="20"/>
  </w:num>
  <w:num w:numId="35" w16cid:durableId="1212350647">
    <w:abstractNumId w:val="91"/>
  </w:num>
  <w:num w:numId="36" w16cid:durableId="1215850628">
    <w:abstractNumId w:val="88"/>
  </w:num>
  <w:num w:numId="37" w16cid:durableId="1272007512">
    <w:abstractNumId w:val="28"/>
  </w:num>
  <w:num w:numId="38" w16cid:durableId="1290933979">
    <w:abstractNumId w:val="90"/>
  </w:num>
  <w:num w:numId="39" w16cid:durableId="1880126658">
    <w:abstractNumId w:val="29"/>
  </w:num>
  <w:num w:numId="40" w16cid:durableId="793980505">
    <w:abstractNumId w:val="24"/>
  </w:num>
  <w:num w:numId="41" w16cid:durableId="1001129644">
    <w:abstractNumId w:val="35"/>
  </w:num>
  <w:num w:numId="42" w16cid:durableId="1464352585">
    <w:abstractNumId w:val="27"/>
  </w:num>
  <w:num w:numId="43" w16cid:durableId="320155093">
    <w:abstractNumId w:val="34"/>
  </w:num>
  <w:num w:numId="44" w16cid:durableId="2136943068">
    <w:abstractNumId w:val="36"/>
  </w:num>
  <w:num w:numId="45" w16cid:durableId="897934670">
    <w:abstractNumId w:val="26"/>
  </w:num>
  <w:num w:numId="46" w16cid:durableId="564754626">
    <w:abstractNumId w:val="62"/>
  </w:num>
  <w:num w:numId="47" w16cid:durableId="170145614">
    <w:abstractNumId w:val="86"/>
  </w:num>
  <w:num w:numId="48" w16cid:durableId="1943218330">
    <w:abstractNumId w:val="66"/>
  </w:num>
  <w:num w:numId="49" w16cid:durableId="1808206514">
    <w:abstractNumId w:val="14"/>
  </w:num>
  <w:num w:numId="50" w16cid:durableId="747732510">
    <w:abstractNumId w:val="32"/>
  </w:num>
  <w:num w:numId="51" w16cid:durableId="786314455">
    <w:abstractNumId w:val="6"/>
  </w:num>
  <w:num w:numId="52" w16cid:durableId="1698966690">
    <w:abstractNumId w:val="2"/>
  </w:num>
  <w:num w:numId="53" w16cid:durableId="1407221580">
    <w:abstractNumId w:val="54"/>
  </w:num>
  <w:num w:numId="54" w16cid:durableId="1072048646">
    <w:abstractNumId w:val="5"/>
  </w:num>
  <w:num w:numId="55" w16cid:durableId="1815246668">
    <w:abstractNumId w:val="47"/>
  </w:num>
  <w:num w:numId="56" w16cid:durableId="2040816063">
    <w:abstractNumId w:val="50"/>
  </w:num>
  <w:num w:numId="57" w16cid:durableId="791561857">
    <w:abstractNumId w:val="53"/>
  </w:num>
  <w:num w:numId="58" w16cid:durableId="271208676">
    <w:abstractNumId w:val="52"/>
  </w:num>
  <w:num w:numId="59" w16cid:durableId="74016721">
    <w:abstractNumId w:val="71"/>
  </w:num>
  <w:num w:numId="60" w16cid:durableId="2131631758">
    <w:abstractNumId w:val="18"/>
  </w:num>
  <w:num w:numId="61" w16cid:durableId="1889491691">
    <w:abstractNumId w:val="78"/>
  </w:num>
  <w:num w:numId="62" w16cid:durableId="1117093464">
    <w:abstractNumId w:val="44"/>
  </w:num>
  <w:num w:numId="63" w16cid:durableId="1184631715">
    <w:abstractNumId w:val="42"/>
  </w:num>
  <w:num w:numId="64" w16cid:durableId="384181862">
    <w:abstractNumId w:val="72"/>
  </w:num>
  <w:num w:numId="65" w16cid:durableId="1210068260">
    <w:abstractNumId w:val="39"/>
  </w:num>
  <w:num w:numId="66" w16cid:durableId="2094812591">
    <w:abstractNumId w:val="51"/>
  </w:num>
  <w:num w:numId="67" w16cid:durableId="1757357703">
    <w:abstractNumId w:val="7"/>
  </w:num>
  <w:num w:numId="68" w16cid:durableId="1187057743">
    <w:abstractNumId w:val="9"/>
  </w:num>
  <w:num w:numId="69" w16cid:durableId="1895004928">
    <w:abstractNumId w:val="64"/>
  </w:num>
  <w:num w:numId="70" w16cid:durableId="1728987426">
    <w:abstractNumId w:val="48"/>
  </w:num>
  <w:num w:numId="71" w16cid:durableId="38557339">
    <w:abstractNumId w:val="40"/>
  </w:num>
  <w:num w:numId="72" w16cid:durableId="1291592318">
    <w:abstractNumId w:val="16"/>
  </w:num>
  <w:num w:numId="73" w16cid:durableId="2019769714">
    <w:abstractNumId w:val="17"/>
  </w:num>
  <w:num w:numId="74" w16cid:durableId="29497295">
    <w:abstractNumId w:val="23"/>
  </w:num>
  <w:num w:numId="75" w16cid:durableId="297147221">
    <w:abstractNumId w:val="25"/>
  </w:num>
  <w:num w:numId="76" w16cid:durableId="1224174660">
    <w:abstractNumId w:val="63"/>
  </w:num>
  <w:num w:numId="77" w16cid:durableId="1902011834">
    <w:abstractNumId w:val="59"/>
  </w:num>
  <w:num w:numId="78" w16cid:durableId="1610351751">
    <w:abstractNumId w:val="70"/>
  </w:num>
  <w:num w:numId="79" w16cid:durableId="1612543485">
    <w:abstractNumId w:val="85"/>
  </w:num>
  <w:num w:numId="80" w16cid:durableId="1309438785">
    <w:abstractNumId w:val="11"/>
  </w:num>
  <w:num w:numId="81" w16cid:durableId="360280751">
    <w:abstractNumId w:val="55"/>
  </w:num>
  <w:num w:numId="82" w16cid:durableId="1948610015">
    <w:abstractNumId w:val="60"/>
  </w:num>
  <w:num w:numId="83" w16cid:durableId="1701931615">
    <w:abstractNumId w:val="87"/>
  </w:num>
  <w:num w:numId="84" w16cid:durableId="145902450">
    <w:abstractNumId w:val="37"/>
  </w:num>
  <w:num w:numId="85" w16cid:durableId="128480996">
    <w:abstractNumId w:val="56"/>
  </w:num>
  <w:num w:numId="86" w16cid:durableId="1752388043">
    <w:abstractNumId w:val="22"/>
  </w:num>
  <w:num w:numId="87" w16cid:durableId="325326480">
    <w:abstractNumId w:val="79"/>
  </w:num>
  <w:num w:numId="88" w16cid:durableId="1275670724">
    <w:abstractNumId w:val="69"/>
  </w:num>
  <w:num w:numId="89" w16cid:durableId="2112626578">
    <w:abstractNumId w:val="3"/>
  </w:num>
  <w:num w:numId="90" w16cid:durableId="592859473">
    <w:abstractNumId w:val="68"/>
  </w:num>
  <w:num w:numId="91" w16cid:durableId="1265457966">
    <w:abstractNumId w:val="75"/>
  </w:num>
  <w:num w:numId="92" w16cid:durableId="1286041851">
    <w:abstractNumId w:val="15"/>
  </w:num>
  <w:num w:numId="93" w16cid:durableId="413210608">
    <w:abstractNumId w:val="67"/>
  </w:num>
  <w:num w:numId="94" w16cid:durableId="325090019">
    <w:abstractNumId w:val="13"/>
  </w:num>
  <w:num w:numId="95" w16cid:durableId="1714815254">
    <w:abstractNumId w:val="45"/>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B1"/>
    <w:rsid w:val="0000546D"/>
    <w:rsid w:val="0000694B"/>
    <w:rsid w:val="00011D20"/>
    <w:rsid w:val="00023790"/>
    <w:rsid w:val="00053070"/>
    <w:rsid w:val="00066D50"/>
    <w:rsid w:val="000A7B59"/>
    <w:rsid w:val="000B0803"/>
    <w:rsid w:val="000C3272"/>
    <w:rsid w:val="000C33ED"/>
    <w:rsid w:val="000C6673"/>
    <w:rsid w:val="000D2DDC"/>
    <w:rsid w:val="000D380A"/>
    <w:rsid w:val="000D5B62"/>
    <w:rsid w:val="000E228A"/>
    <w:rsid w:val="000F390E"/>
    <w:rsid w:val="000F7E90"/>
    <w:rsid w:val="00102A96"/>
    <w:rsid w:val="00104CC4"/>
    <w:rsid w:val="001070B9"/>
    <w:rsid w:val="001139B8"/>
    <w:rsid w:val="0012309D"/>
    <w:rsid w:val="00132075"/>
    <w:rsid w:val="001368FB"/>
    <w:rsid w:val="00144BE0"/>
    <w:rsid w:val="00156E8B"/>
    <w:rsid w:val="00157E0B"/>
    <w:rsid w:val="00170AD2"/>
    <w:rsid w:val="00185739"/>
    <w:rsid w:val="0018674D"/>
    <w:rsid w:val="0019504D"/>
    <w:rsid w:val="00195F78"/>
    <w:rsid w:val="001A0E93"/>
    <w:rsid w:val="001A3BA7"/>
    <w:rsid w:val="001A797D"/>
    <w:rsid w:val="001B251E"/>
    <w:rsid w:val="001C4461"/>
    <w:rsid w:val="001F110F"/>
    <w:rsid w:val="00206227"/>
    <w:rsid w:val="00211464"/>
    <w:rsid w:val="0021206A"/>
    <w:rsid w:val="00223F22"/>
    <w:rsid w:val="00231F9B"/>
    <w:rsid w:val="00234C60"/>
    <w:rsid w:val="002376A2"/>
    <w:rsid w:val="00284379"/>
    <w:rsid w:val="00287A2F"/>
    <w:rsid w:val="002B0923"/>
    <w:rsid w:val="002C5F29"/>
    <w:rsid w:val="002D68EE"/>
    <w:rsid w:val="002E5D4A"/>
    <w:rsid w:val="002F2B8A"/>
    <w:rsid w:val="002F2C3C"/>
    <w:rsid w:val="003011C7"/>
    <w:rsid w:val="00301AA8"/>
    <w:rsid w:val="00301F56"/>
    <w:rsid w:val="00303B4E"/>
    <w:rsid w:val="00304CD9"/>
    <w:rsid w:val="00315D50"/>
    <w:rsid w:val="0031633A"/>
    <w:rsid w:val="00317996"/>
    <w:rsid w:val="0033490A"/>
    <w:rsid w:val="00350DBC"/>
    <w:rsid w:val="003641F6"/>
    <w:rsid w:val="00366F49"/>
    <w:rsid w:val="00372AF9"/>
    <w:rsid w:val="00372DF7"/>
    <w:rsid w:val="003734C7"/>
    <w:rsid w:val="00373CF0"/>
    <w:rsid w:val="00383352"/>
    <w:rsid w:val="003A3E8D"/>
    <w:rsid w:val="003B0939"/>
    <w:rsid w:val="003B5D03"/>
    <w:rsid w:val="003C0385"/>
    <w:rsid w:val="003C3FCE"/>
    <w:rsid w:val="003F0C77"/>
    <w:rsid w:val="00402197"/>
    <w:rsid w:val="00416F96"/>
    <w:rsid w:val="004613FA"/>
    <w:rsid w:val="00484844"/>
    <w:rsid w:val="004B354A"/>
    <w:rsid w:val="004C0B1E"/>
    <w:rsid w:val="004C1FD8"/>
    <w:rsid w:val="004D2174"/>
    <w:rsid w:val="004D4046"/>
    <w:rsid w:val="00501701"/>
    <w:rsid w:val="00513627"/>
    <w:rsid w:val="0051471B"/>
    <w:rsid w:val="0052598C"/>
    <w:rsid w:val="00527903"/>
    <w:rsid w:val="00534CAA"/>
    <w:rsid w:val="0053732B"/>
    <w:rsid w:val="00537B42"/>
    <w:rsid w:val="0054293C"/>
    <w:rsid w:val="005438CB"/>
    <w:rsid w:val="005675AE"/>
    <w:rsid w:val="005817E5"/>
    <w:rsid w:val="00593E4B"/>
    <w:rsid w:val="005B4A97"/>
    <w:rsid w:val="005C356F"/>
    <w:rsid w:val="005E04B4"/>
    <w:rsid w:val="005E77E2"/>
    <w:rsid w:val="005F036A"/>
    <w:rsid w:val="006034EC"/>
    <w:rsid w:val="00603AC0"/>
    <w:rsid w:val="00605605"/>
    <w:rsid w:val="00610027"/>
    <w:rsid w:val="0061754F"/>
    <w:rsid w:val="006338B1"/>
    <w:rsid w:val="00641687"/>
    <w:rsid w:val="006459C7"/>
    <w:rsid w:val="0066706B"/>
    <w:rsid w:val="006A3CC2"/>
    <w:rsid w:val="006B2ED2"/>
    <w:rsid w:val="006C7A0C"/>
    <w:rsid w:val="006E0ADE"/>
    <w:rsid w:val="00706E4B"/>
    <w:rsid w:val="007219EA"/>
    <w:rsid w:val="0072211A"/>
    <w:rsid w:val="00724712"/>
    <w:rsid w:val="007251EF"/>
    <w:rsid w:val="007409BE"/>
    <w:rsid w:val="00746482"/>
    <w:rsid w:val="007469F5"/>
    <w:rsid w:val="00757731"/>
    <w:rsid w:val="00783084"/>
    <w:rsid w:val="007A61F1"/>
    <w:rsid w:val="007B01ED"/>
    <w:rsid w:val="007B49A2"/>
    <w:rsid w:val="007E120D"/>
    <w:rsid w:val="007E1469"/>
    <w:rsid w:val="007F26C3"/>
    <w:rsid w:val="00805910"/>
    <w:rsid w:val="008259FB"/>
    <w:rsid w:val="00850575"/>
    <w:rsid w:val="00870097"/>
    <w:rsid w:val="00875A69"/>
    <w:rsid w:val="00883AD3"/>
    <w:rsid w:val="008859EC"/>
    <w:rsid w:val="00896275"/>
    <w:rsid w:val="008A506A"/>
    <w:rsid w:val="008D290B"/>
    <w:rsid w:val="008E23B1"/>
    <w:rsid w:val="008E59CA"/>
    <w:rsid w:val="008E7224"/>
    <w:rsid w:val="008F1ABA"/>
    <w:rsid w:val="009033A9"/>
    <w:rsid w:val="009073EC"/>
    <w:rsid w:val="00923FB6"/>
    <w:rsid w:val="00937397"/>
    <w:rsid w:val="009478FB"/>
    <w:rsid w:val="00951B77"/>
    <w:rsid w:val="009854C3"/>
    <w:rsid w:val="0099528C"/>
    <w:rsid w:val="009B7479"/>
    <w:rsid w:val="009C106D"/>
    <w:rsid w:val="009C583E"/>
    <w:rsid w:val="009F0488"/>
    <w:rsid w:val="00A039B0"/>
    <w:rsid w:val="00A25232"/>
    <w:rsid w:val="00A36A75"/>
    <w:rsid w:val="00A6753D"/>
    <w:rsid w:val="00A723F9"/>
    <w:rsid w:val="00A837E1"/>
    <w:rsid w:val="00A86993"/>
    <w:rsid w:val="00A919ED"/>
    <w:rsid w:val="00A9460A"/>
    <w:rsid w:val="00AA7C93"/>
    <w:rsid w:val="00AB10EE"/>
    <w:rsid w:val="00AB677E"/>
    <w:rsid w:val="00AC0883"/>
    <w:rsid w:val="00AC0FC3"/>
    <w:rsid w:val="00AC16B9"/>
    <w:rsid w:val="00AC1DBE"/>
    <w:rsid w:val="00AC4A91"/>
    <w:rsid w:val="00AF372C"/>
    <w:rsid w:val="00B019EA"/>
    <w:rsid w:val="00B17828"/>
    <w:rsid w:val="00B24FB4"/>
    <w:rsid w:val="00B76FFA"/>
    <w:rsid w:val="00B97856"/>
    <w:rsid w:val="00BA4702"/>
    <w:rsid w:val="00BA514D"/>
    <w:rsid w:val="00BB1097"/>
    <w:rsid w:val="00BB507F"/>
    <w:rsid w:val="00BC79D8"/>
    <w:rsid w:val="00BF37B0"/>
    <w:rsid w:val="00BF58E0"/>
    <w:rsid w:val="00C00D08"/>
    <w:rsid w:val="00C0102E"/>
    <w:rsid w:val="00C03AD5"/>
    <w:rsid w:val="00C170A5"/>
    <w:rsid w:val="00C3766A"/>
    <w:rsid w:val="00C46609"/>
    <w:rsid w:val="00C47D16"/>
    <w:rsid w:val="00C56FB3"/>
    <w:rsid w:val="00C60CF3"/>
    <w:rsid w:val="00C71D53"/>
    <w:rsid w:val="00C82867"/>
    <w:rsid w:val="00C85051"/>
    <w:rsid w:val="00C91060"/>
    <w:rsid w:val="00CC2821"/>
    <w:rsid w:val="00CE786A"/>
    <w:rsid w:val="00CF681E"/>
    <w:rsid w:val="00D0644A"/>
    <w:rsid w:val="00D2277C"/>
    <w:rsid w:val="00D430C7"/>
    <w:rsid w:val="00D53835"/>
    <w:rsid w:val="00D5421F"/>
    <w:rsid w:val="00D55155"/>
    <w:rsid w:val="00D5791C"/>
    <w:rsid w:val="00D7488B"/>
    <w:rsid w:val="00D87D00"/>
    <w:rsid w:val="00DB6D68"/>
    <w:rsid w:val="00DB7A52"/>
    <w:rsid w:val="00DC40AB"/>
    <w:rsid w:val="00DE2EA3"/>
    <w:rsid w:val="00DE7AF9"/>
    <w:rsid w:val="00DF3923"/>
    <w:rsid w:val="00DF7911"/>
    <w:rsid w:val="00E26C24"/>
    <w:rsid w:val="00E340C5"/>
    <w:rsid w:val="00E42F64"/>
    <w:rsid w:val="00E4366C"/>
    <w:rsid w:val="00E4764E"/>
    <w:rsid w:val="00E66BB5"/>
    <w:rsid w:val="00E74D17"/>
    <w:rsid w:val="00E8080F"/>
    <w:rsid w:val="00E82843"/>
    <w:rsid w:val="00E92E76"/>
    <w:rsid w:val="00E94EC6"/>
    <w:rsid w:val="00EA54B5"/>
    <w:rsid w:val="00EA648D"/>
    <w:rsid w:val="00EB0458"/>
    <w:rsid w:val="00EC1382"/>
    <w:rsid w:val="00ED328A"/>
    <w:rsid w:val="00ED6153"/>
    <w:rsid w:val="00EE0E87"/>
    <w:rsid w:val="00EE6D21"/>
    <w:rsid w:val="00EF0A00"/>
    <w:rsid w:val="00F008F6"/>
    <w:rsid w:val="00F33BFC"/>
    <w:rsid w:val="00F5332B"/>
    <w:rsid w:val="00F56081"/>
    <w:rsid w:val="00F93DEA"/>
    <w:rsid w:val="00FA2473"/>
    <w:rsid w:val="00FB157C"/>
    <w:rsid w:val="00FB5C57"/>
    <w:rsid w:val="00FC03F0"/>
    <w:rsid w:val="00FE158D"/>
    <w:rsid w:val="0542D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8E286"/>
  <w15:docId w15:val="{F57BEA30-5D65-4EC0-817E-074BE7A1F6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38B1"/>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uiPriority w:val="9"/>
    <w:qFormat/>
    <w:rsid w:val="00E74D17"/>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4A97"/>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4D17"/>
    <w:pPr>
      <w:keepNext/>
      <w:autoSpaceDE w:val="0"/>
      <w:autoSpaceDN w:val="0"/>
      <w:adjustRightInd w:val="0"/>
      <w:spacing w:line="276" w:lineRule="atLeast"/>
      <w:outlineLvl w:val="2"/>
    </w:pPr>
    <w:rPr>
      <w:b/>
      <w:bCs/>
      <w:color w:val="000000"/>
      <w:szCs w:val="23"/>
    </w:rPr>
  </w:style>
  <w:style w:type="paragraph" w:styleId="Heading4">
    <w:name w:val="heading 4"/>
    <w:basedOn w:val="Normal"/>
    <w:next w:val="Normal"/>
    <w:link w:val="Heading4Char"/>
    <w:uiPriority w:val="9"/>
    <w:semiHidden/>
    <w:unhideWhenUsed/>
    <w:qFormat/>
    <w:rsid w:val="00A837E1"/>
    <w:pPr>
      <w:keepNext/>
      <w:keepLines/>
      <w:spacing w:before="40"/>
      <w:outlineLvl w:val="3"/>
    </w:pPr>
    <w:rPr>
      <w:rFonts w:asciiTheme="majorHAnsi" w:hAnsiTheme="majorHAnsi" w:eastAsiaTheme="majorEastAsia" w:cstheme="majorBidi"/>
      <w:i/>
      <w:iCs/>
      <w:color w:val="2E74B5" w:themeColor="accent1" w:themeShade="BF"/>
      <w:szCs w:val="24"/>
    </w:rPr>
  </w:style>
  <w:style w:type="paragraph" w:styleId="Heading5">
    <w:name w:val="heading 5"/>
    <w:basedOn w:val="Normal"/>
    <w:next w:val="Normal"/>
    <w:link w:val="Heading5Char"/>
    <w:uiPriority w:val="9"/>
    <w:unhideWhenUsed/>
    <w:qFormat/>
    <w:rsid w:val="00A837E1"/>
    <w:pPr>
      <w:keepNext/>
      <w:keepLines/>
      <w:spacing w:before="40"/>
      <w:outlineLvl w:val="4"/>
    </w:pPr>
    <w:rPr>
      <w:rFonts w:asciiTheme="majorHAnsi" w:hAnsiTheme="majorHAnsi" w:eastAsiaTheme="majorEastAsia" w:cstheme="majorBidi"/>
      <w:color w:val="2E74B5" w:themeColor="accent1" w:themeShade="BF"/>
      <w:szCs w:val="24"/>
    </w:rPr>
  </w:style>
  <w:style w:type="paragraph" w:styleId="Heading6">
    <w:name w:val="heading 6"/>
    <w:basedOn w:val="Normal"/>
    <w:next w:val="Normal"/>
    <w:link w:val="Heading6Char"/>
    <w:uiPriority w:val="9"/>
    <w:semiHidden/>
    <w:unhideWhenUsed/>
    <w:qFormat/>
    <w:rsid w:val="00A837E1"/>
    <w:pPr>
      <w:keepNext/>
      <w:keepLines/>
      <w:spacing w:before="40"/>
      <w:outlineLvl w:val="5"/>
    </w:pPr>
    <w:rPr>
      <w:rFonts w:asciiTheme="majorHAnsi" w:hAnsiTheme="majorHAnsi" w:eastAsiaTheme="majorEastAsia" w:cstheme="majorBidi"/>
      <w:color w:val="1F4D78" w:themeColor="accent1" w:themeShade="7F"/>
      <w:szCs w:val="24"/>
    </w:rPr>
  </w:style>
  <w:style w:type="paragraph" w:styleId="Heading7">
    <w:name w:val="heading 7"/>
    <w:basedOn w:val="Normal"/>
    <w:next w:val="Normal"/>
    <w:link w:val="Heading7Char"/>
    <w:uiPriority w:val="9"/>
    <w:unhideWhenUsed/>
    <w:qFormat/>
    <w:rsid w:val="00A837E1"/>
    <w:pPr>
      <w:keepNext/>
      <w:keepLines/>
      <w:spacing w:before="40"/>
      <w:outlineLvl w:val="6"/>
    </w:pPr>
    <w:rPr>
      <w:rFonts w:asciiTheme="majorHAnsi" w:hAnsiTheme="majorHAnsi" w:eastAsiaTheme="majorEastAsia" w:cstheme="majorBidi"/>
      <w:i/>
      <w:iCs/>
      <w:color w:val="1F4D78" w:themeColor="accent1" w:themeShade="7F"/>
      <w:szCs w:val="24"/>
    </w:rPr>
  </w:style>
  <w:style w:type="paragraph" w:styleId="Heading8">
    <w:name w:val="heading 8"/>
    <w:basedOn w:val="Normal"/>
    <w:next w:val="Normal"/>
    <w:link w:val="Heading8Char"/>
    <w:uiPriority w:val="9"/>
    <w:semiHidden/>
    <w:unhideWhenUsed/>
    <w:qFormat/>
    <w:rsid w:val="00A837E1"/>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unhideWhenUsed/>
    <w:rsid w:val="006338B1"/>
    <w:rPr>
      <w:sz w:val="20"/>
    </w:rPr>
  </w:style>
  <w:style w:type="character" w:styleId="CommentTextChar" w:customStyle="1">
    <w:name w:val="Comment Text Char"/>
    <w:basedOn w:val="DefaultParagraphFont"/>
    <w:link w:val="CommentText"/>
    <w:uiPriority w:val="99"/>
    <w:rsid w:val="006338B1"/>
    <w:rPr>
      <w:rFonts w:ascii="Times New Roman" w:hAnsi="Times New Roman" w:eastAsia="Times New Roman" w:cs="Times New Roman"/>
      <w:sz w:val="20"/>
      <w:szCs w:val="20"/>
    </w:rPr>
  </w:style>
  <w:style w:type="paragraph" w:styleId="ListParagraph">
    <w:name w:val="List Paragraph"/>
    <w:basedOn w:val="Normal"/>
    <w:uiPriority w:val="34"/>
    <w:qFormat/>
    <w:rsid w:val="006338B1"/>
    <w:pPr>
      <w:ind w:left="720"/>
    </w:pPr>
  </w:style>
  <w:style w:type="paragraph" w:styleId="Default" w:customStyle="1">
    <w:name w:val="Default"/>
    <w:rsid w:val="006338B1"/>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338B1"/>
    <w:rPr>
      <w:rFonts w:ascii="Segoe UI" w:hAnsi="Segoe UI" w:eastAsia="Times New Roman"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styleId="HeaderChar" w:customStyle="1">
    <w:name w:val="Header Char"/>
    <w:basedOn w:val="DefaultParagraphFont"/>
    <w:link w:val="Header"/>
    <w:uiPriority w:val="99"/>
    <w:rsid w:val="00FE158D"/>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styleId="FooterChar" w:customStyle="1">
    <w:name w:val="Footer Char"/>
    <w:basedOn w:val="DefaultParagraphFont"/>
    <w:link w:val="Footer"/>
    <w:uiPriority w:val="99"/>
    <w:rsid w:val="00FE158D"/>
    <w:rPr>
      <w:rFonts w:ascii="Times New Roman" w:hAnsi="Times New Roman" w:eastAsia="Times New Roman" w:cs="Times New Roman"/>
      <w:sz w:val="24"/>
      <w:szCs w:val="20"/>
    </w:rPr>
  </w:style>
  <w:style w:type="paragraph" w:styleId="NoSpacing">
    <w:name w:val="No Spacing"/>
    <w:link w:val="NoSpacingChar"/>
    <w:uiPriority w:val="1"/>
    <w:qFormat/>
    <w:rsid w:val="00DB7A52"/>
    <w:pPr>
      <w:spacing w:after="0" w:line="240" w:lineRule="auto"/>
    </w:pPr>
  </w:style>
  <w:style w:type="table" w:styleId="TableGrid">
    <w:name w:val="Table Grid"/>
    <w:basedOn w:val="TableNormal"/>
    <w:rsid w:val="00A36A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C3766A"/>
    <w:rPr>
      <w:color w:val="605E5C"/>
      <w:shd w:val="clear" w:color="auto" w:fill="E1DFDD"/>
    </w:rPr>
  </w:style>
  <w:style w:type="character" w:styleId="FollowedHyperlink">
    <w:name w:val="FollowedHyperlink"/>
    <w:basedOn w:val="DefaultParagraphFont"/>
    <w:uiPriority w:val="99"/>
    <w:semiHidden/>
    <w:unhideWhenUsed/>
    <w:rsid w:val="00AC0883"/>
    <w:rPr>
      <w:color w:val="954F72" w:themeColor="followedHyperlink"/>
      <w:u w:val="single"/>
    </w:rPr>
  </w:style>
  <w:style w:type="character" w:styleId="Heading3Char" w:customStyle="1">
    <w:name w:val="Heading 3 Char"/>
    <w:basedOn w:val="DefaultParagraphFont"/>
    <w:link w:val="Heading3"/>
    <w:uiPriority w:val="9"/>
    <w:rsid w:val="00E74D17"/>
    <w:rPr>
      <w:rFonts w:ascii="Times New Roman" w:hAnsi="Times New Roman" w:eastAsia="Times New Roman" w:cs="Times New Roman"/>
      <w:b/>
      <w:bCs/>
      <w:color w:val="000000"/>
      <w:sz w:val="24"/>
      <w:szCs w:val="23"/>
    </w:rPr>
  </w:style>
  <w:style w:type="paragraph" w:styleId="CM3" w:customStyle="1">
    <w:name w:val="CM3"/>
    <w:basedOn w:val="Default"/>
    <w:next w:val="Default"/>
    <w:uiPriority w:val="99"/>
    <w:rsid w:val="00E74D17"/>
    <w:pPr>
      <w:spacing w:line="276" w:lineRule="atLeast"/>
    </w:pPr>
    <w:rPr>
      <w:rFonts w:eastAsia="Calibri"/>
      <w:color w:val="auto"/>
    </w:rPr>
  </w:style>
  <w:style w:type="paragraph" w:styleId="CM11" w:customStyle="1">
    <w:name w:val="CM11"/>
    <w:basedOn w:val="Default"/>
    <w:next w:val="Default"/>
    <w:uiPriority w:val="99"/>
    <w:rsid w:val="00E74D17"/>
    <w:pPr>
      <w:spacing w:line="276" w:lineRule="atLeast"/>
    </w:pPr>
    <w:rPr>
      <w:rFonts w:eastAsia="Calibri"/>
      <w:color w:val="auto"/>
    </w:rPr>
  </w:style>
  <w:style w:type="paragraph" w:styleId="CM194" w:customStyle="1">
    <w:name w:val="CM194"/>
    <w:basedOn w:val="Default"/>
    <w:next w:val="Default"/>
    <w:uiPriority w:val="99"/>
    <w:rsid w:val="00E74D17"/>
    <w:rPr>
      <w:rFonts w:eastAsia="Calibri"/>
      <w:color w:val="auto"/>
    </w:rPr>
  </w:style>
  <w:style w:type="character" w:styleId="Heading1Char" w:customStyle="1">
    <w:name w:val="Heading 1 Char"/>
    <w:basedOn w:val="DefaultParagraphFont"/>
    <w:link w:val="Heading1"/>
    <w:uiPriority w:val="9"/>
    <w:rsid w:val="00E74D17"/>
    <w:rPr>
      <w:rFonts w:asciiTheme="majorHAnsi" w:hAnsiTheme="majorHAnsi" w:eastAsiaTheme="majorEastAsia" w:cstheme="majorBidi"/>
      <w:color w:val="2E74B5" w:themeColor="accent1" w:themeShade="BF"/>
      <w:sz w:val="32"/>
      <w:szCs w:val="32"/>
    </w:rPr>
  </w:style>
  <w:style w:type="paragraph" w:styleId="NormalWeb">
    <w:name w:val="Normal (Web)"/>
    <w:basedOn w:val="Normal"/>
    <w:uiPriority w:val="99"/>
    <w:unhideWhenUsed/>
    <w:rsid w:val="0072211A"/>
    <w:pPr>
      <w:spacing w:before="100" w:beforeAutospacing="1" w:after="100" w:afterAutospacing="1"/>
    </w:pPr>
    <w:rPr>
      <w:szCs w:val="24"/>
    </w:rPr>
  </w:style>
  <w:style w:type="character" w:styleId="normaltextrun" w:customStyle="1">
    <w:name w:val="normaltextrun"/>
    <w:basedOn w:val="DefaultParagraphFont"/>
    <w:rsid w:val="007B49A2"/>
  </w:style>
  <w:style w:type="character" w:styleId="Heading2Char" w:customStyle="1">
    <w:name w:val="Heading 2 Char"/>
    <w:basedOn w:val="DefaultParagraphFont"/>
    <w:link w:val="Heading2"/>
    <w:uiPriority w:val="9"/>
    <w:rsid w:val="005B4A97"/>
    <w:rPr>
      <w:rFonts w:asciiTheme="majorHAnsi" w:hAnsiTheme="majorHAnsi" w:eastAsiaTheme="majorEastAsia" w:cstheme="majorBidi"/>
      <w:color w:val="2E74B5" w:themeColor="accent1" w:themeShade="BF"/>
      <w:sz w:val="26"/>
      <w:szCs w:val="26"/>
    </w:rPr>
  </w:style>
  <w:style w:type="character" w:styleId="NoSpacingChar" w:customStyle="1">
    <w:name w:val="No Spacing Char"/>
    <w:basedOn w:val="DefaultParagraphFont"/>
    <w:link w:val="NoSpacing"/>
    <w:uiPriority w:val="1"/>
    <w:rsid w:val="005B4A97"/>
  </w:style>
  <w:style w:type="paragraph" w:styleId="BodyText">
    <w:name w:val="Body Text"/>
    <w:basedOn w:val="Normal"/>
    <w:link w:val="BodyTextChar"/>
    <w:uiPriority w:val="99"/>
    <w:unhideWhenUsed/>
    <w:rsid w:val="005B4A97"/>
    <w:pPr>
      <w:textAlignment w:val="baseline"/>
    </w:pPr>
    <w:rPr>
      <w:rFonts w:asciiTheme="minorHAnsi" w:hAnsiTheme="minorHAnsi" w:eastAsiaTheme="minorHAnsi"/>
      <w:i/>
      <w:iCs/>
      <w:color w:val="000000"/>
      <w:sz w:val="23"/>
      <w:szCs w:val="23"/>
    </w:rPr>
  </w:style>
  <w:style w:type="character" w:styleId="BodyTextChar" w:customStyle="1">
    <w:name w:val="Body Text Char"/>
    <w:basedOn w:val="DefaultParagraphFont"/>
    <w:link w:val="BodyText"/>
    <w:uiPriority w:val="99"/>
    <w:rsid w:val="005B4A97"/>
    <w:rPr>
      <w:rFonts w:cs="Times New Roman"/>
      <w:i/>
      <w:iCs/>
      <w:color w:val="000000"/>
      <w:sz w:val="23"/>
      <w:szCs w:val="23"/>
    </w:rPr>
  </w:style>
  <w:style w:type="character" w:styleId="SubtleEmphasis">
    <w:name w:val="Subtle Emphasis"/>
    <w:uiPriority w:val="19"/>
    <w:qFormat/>
    <w:rsid w:val="005B4A97"/>
    <w:rPr>
      <w:i/>
      <w:iCs/>
    </w:rPr>
  </w:style>
  <w:style w:type="paragraph" w:styleId="BodyText2">
    <w:name w:val="Body Text 2"/>
    <w:basedOn w:val="Normal"/>
    <w:link w:val="BodyText2Char"/>
    <w:uiPriority w:val="99"/>
    <w:unhideWhenUsed/>
    <w:rsid w:val="00F93DEA"/>
    <w:pPr>
      <w:spacing w:after="120" w:line="480" w:lineRule="auto"/>
    </w:pPr>
  </w:style>
  <w:style w:type="character" w:styleId="BodyText2Char" w:customStyle="1">
    <w:name w:val="Body Text 2 Char"/>
    <w:basedOn w:val="DefaultParagraphFont"/>
    <w:link w:val="BodyText2"/>
    <w:uiPriority w:val="99"/>
    <w:rsid w:val="00F93DEA"/>
    <w:rPr>
      <w:rFonts w:ascii="Times New Roman" w:hAnsi="Times New Roman" w:eastAsia="Times New Roman" w:cs="Times New Roman"/>
      <w:sz w:val="24"/>
      <w:szCs w:val="20"/>
    </w:rPr>
  </w:style>
  <w:style w:type="paragraph" w:styleId="BodyText3">
    <w:name w:val="Body Text 3"/>
    <w:basedOn w:val="Normal"/>
    <w:link w:val="BodyText3Char"/>
    <w:uiPriority w:val="99"/>
    <w:semiHidden/>
    <w:unhideWhenUsed/>
    <w:rsid w:val="00F93DEA"/>
    <w:pPr>
      <w:spacing w:after="120"/>
    </w:pPr>
    <w:rPr>
      <w:sz w:val="16"/>
      <w:szCs w:val="16"/>
    </w:rPr>
  </w:style>
  <w:style w:type="character" w:styleId="BodyText3Char" w:customStyle="1">
    <w:name w:val="Body Text 3 Char"/>
    <w:basedOn w:val="DefaultParagraphFont"/>
    <w:link w:val="BodyText3"/>
    <w:uiPriority w:val="99"/>
    <w:semiHidden/>
    <w:rsid w:val="00F93DEA"/>
    <w:rPr>
      <w:rFonts w:ascii="Times New Roman" w:hAnsi="Times New Roman" w:eastAsia="Times New Roman" w:cs="Times New Roman"/>
      <w:sz w:val="16"/>
      <w:szCs w:val="16"/>
    </w:rPr>
  </w:style>
  <w:style w:type="character" w:styleId="A1" w:customStyle="1">
    <w:name w:val="A1"/>
    <w:uiPriority w:val="99"/>
    <w:rsid w:val="00B17828"/>
    <w:rPr>
      <w:rFonts w:cs="Futura Std Book"/>
      <w:color w:val="000000"/>
      <w:sz w:val="36"/>
      <w:szCs w:val="36"/>
    </w:rPr>
  </w:style>
  <w:style w:type="character" w:styleId="Heading4Char" w:customStyle="1">
    <w:name w:val="Heading 4 Char"/>
    <w:basedOn w:val="DefaultParagraphFont"/>
    <w:link w:val="Heading4"/>
    <w:uiPriority w:val="9"/>
    <w:semiHidden/>
    <w:rsid w:val="00A837E1"/>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A837E1"/>
    <w:rPr>
      <w:rFonts w:asciiTheme="majorHAnsi" w:hAnsiTheme="majorHAnsi" w:eastAsiaTheme="majorEastAsia" w:cstheme="majorBidi"/>
      <w:color w:val="2E74B5" w:themeColor="accent1" w:themeShade="BF"/>
      <w:sz w:val="24"/>
      <w:szCs w:val="24"/>
    </w:rPr>
  </w:style>
  <w:style w:type="character" w:styleId="Heading6Char" w:customStyle="1">
    <w:name w:val="Heading 6 Char"/>
    <w:basedOn w:val="DefaultParagraphFont"/>
    <w:link w:val="Heading6"/>
    <w:uiPriority w:val="9"/>
    <w:semiHidden/>
    <w:rsid w:val="00A837E1"/>
    <w:rPr>
      <w:rFonts w:asciiTheme="majorHAnsi" w:hAnsiTheme="majorHAnsi" w:eastAsiaTheme="majorEastAsia" w:cstheme="majorBidi"/>
      <w:color w:val="1F4D78" w:themeColor="accent1" w:themeShade="7F"/>
      <w:sz w:val="24"/>
      <w:szCs w:val="24"/>
    </w:rPr>
  </w:style>
  <w:style w:type="character" w:styleId="Heading7Char" w:customStyle="1">
    <w:name w:val="Heading 7 Char"/>
    <w:basedOn w:val="DefaultParagraphFont"/>
    <w:link w:val="Heading7"/>
    <w:uiPriority w:val="9"/>
    <w:rsid w:val="00A837E1"/>
    <w:rPr>
      <w:rFonts w:asciiTheme="majorHAnsi" w:hAnsiTheme="majorHAnsi" w:eastAsiaTheme="majorEastAsia" w:cstheme="majorBidi"/>
      <w:i/>
      <w:iCs/>
      <w:color w:val="1F4D78" w:themeColor="accent1" w:themeShade="7F"/>
      <w:sz w:val="24"/>
      <w:szCs w:val="24"/>
    </w:rPr>
  </w:style>
  <w:style w:type="character" w:styleId="Heading8Char" w:customStyle="1">
    <w:name w:val="Heading 8 Char"/>
    <w:basedOn w:val="DefaultParagraphFont"/>
    <w:link w:val="Heading8"/>
    <w:uiPriority w:val="9"/>
    <w:semiHidden/>
    <w:rsid w:val="00A837E1"/>
    <w:rPr>
      <w:rFonts w:asciiTheme="majorHAnsi" w:hAnsiTheme="majorHAnsi" w:eastAsiaTheme="majorEastAsia" w:cstheme="majorBidi"/>
      <w:color w:val="272727" w:themeColor="text1" w:themeTint="D8"/>
      <w:sz w:val="21"/>
      <w:szCs w:val="21"/>
    </w:rPr>
  </w:style>
  <w:style w:type="character" w:styleId="PageNumber">
    <w:name w:val="page number"/>
    <w:basedOn w:val="DefaultParagraphFont"/>
    <w:unhideWhenUsed/>
    <w:rsid w:val="003C0385"/>
  </w:style>
  <w:style w:type="paragraph" w:styleId="psection-2" w:customStyle="1">
    <w:name w:val="psection-2"/>
    <w:basedOn w:val="Normal"/>
    <w:rsid w:val="003C0385"/>
    <w:pPr>
      <w:spacing w:before="100" w:beforeAutospacing="1" w:after="100" w:afterAutospacing="1"/>
    </w:pPr>
    <w:rPr>
      <w:szCs w:val="24"/>
    </w:rPr>
  </w:style>
  <w:style w:type="paragraph" w:styleId="psection-3" w:customStyle="1">
    <w:name w:val="psection-3"/>
    <w:basedOn w:val="Normal"/>
    <w:rsid w:val="003C0385"/>
    <w:pPr>
      <w:spacing w:before="100" w:beforeAutospacing="1" w:after="100" w:afterAutospacing="1"/>
    </w:pPr>
    <w:rPr>
      <w:szCs w:val="24"/>
    </w:rPr>
  </w:style>
  <w:style w:type="character" w:styleId="Strong">
    <w:name w:val="Strong"/>
    <w:basedOn w:val="DefaultParagraphFont"/>
    <w:uiPriority w:val="22"/>
    <w:qFormat/>
    <w:rsid w:val="003C0385"/>
    <w:rPr>
      <w:b/>
      <w:bCs/>
    </w:rPr>
  </w:style>
  <w:style w:type="paragraph" w:styleId="CM42" w:customStyle="1">
    <w:name w:val="CM42"/>
    <w:basedOn w:val="Default"/>
    <w:next w:val="Default"/>
    <w:uiPriority w:val="99"/>
    <w:rsid w:val="003C0385"/>
    <w:pPr>
      <w:spacing w:line="276" w:lineRule="atLeast"/>
    </w:pPr>
    <w:rPr>
      <w:rFonts w:eastAsiaTheme="minorHAnsi"/>
      <w:color w:val="auto"/>
    </w:rPr>
  </w:style>
  <w:style w:type="paragraph" w:styleId="psection-1" w:customStyle="1">
    <w:name w:val="psection-1"/>
    <w:basedOn w:val="Normal"/>
    <w:rsid w:val="003C0385"/>
    <w:pPr>
      <w:spacing w:before="100" w:beforeAutospacing="1" w:after="100" w:afterAutospacing="1"/>
    </w:pPr>
    <w:rPr>
      <w:szCs w:val="24"/>
    </w:rPr>
  </w:style>
  <w:style w:type="character" w:styleId="enumxml" w:customStyle="1">
    <w:name w:val="enumxml"/>
    <w:basedOn w:val="DefaultParagraphFont"/>
    <w:rsid w:val="003C0385"/>
  </w:style>
  <w:style w:type="character" w:styleId="et03" w:customStyle="1">
    <w:name w:val="et03"/>
    <w:basedOn w:val="DefaultParagraphFont"/>
    <w:rsid w:val="003C0385"/>
  </w:style>
  <w:style w:type="paragraph" w:styleId="psection-4" w:customStyle="1">
    <w:name w:val="psection-4"/>
    <w:basedOn w:val="Normal"/>
    <w:rsid w:val="003C0385"/>
    <w:pPr>
      <w:spacing w:before="100" w:beforeAutospacing="1" w:after="100" w:afterAutospacing="1"/>
    </w:pPr>
    <w:rPr>
      <w:szCs w:val="24"/>
    </w:rPr>
  </w:style>
  <w:style w:type="paragraph" w:styleId="anichart" w:customStyle="1">
    <w:name w:val="ani chart"/>
    <w:basedOn w:val="Normal"/>
    <w:rsid w:val="003C0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outlineLvl w:val="0"/>
    </w:pPr>
    <w:rPr>
      <w:rFonts w:ascii="ZapfHumnst Ult BT" w:hAnsi="ZapfHumnst Ult BT"/>
      <w:sz w:val="32"/>
    </w:rPr>
  </w:style>
  <w:style w:type="paragraph" w:styleId="Aanibullet" w:customStyle="1">
    <w:name w:val="Aani bullet"/>
    <w:basedOn w:val="Normal"/>
    <w:rsid w:val="003C0385"/>
    <w:pPr>
      <w:widowControl w:val="0"/>
      <w:numPr>
        <w:numId w:val="82"/>
      </w:numPr>
      <w:spacing w:before="120"/>
    </w:pPr>
    <w:rPr>
      <w:rFonts w:ascii="Goudy Old Style" w:hAnsi="Goudy Old Style"/>
    </w:rPr>
  </w:style>
  <w:style w:type="character" w:styleId="blueten1" w:customStyle="1">
    <w:name w:val="blueten1"/>
    <w:rsid w:val="003C0385"/>
    <w:rPr>
      <w:rFonts w:hint="default" w:ascii="Verdana" w:hAnsi="Verdana"/>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25574">
      <w:bodyDiv w:val="1"/>
      <w:marLeft w:val="0"/>
      <w:marRight w:val="0"/>
      <w:marTop w:val="0"/>
      <w:marBottom w:val="0"/>
      <w:divBdr>
        <w:top w:val="none" w:sz="0" w:space="0" w:color="auto"/>
        <w:left w:val="none" w:sz="0" w:space="0" w:color="auto"/>
        <w:bottom w:val="none" w:sz="0" w:space="0" w:color="auto"/>
        <w:right w:val="none" w:sz="0" w:space="0" w:color="auto"/>
      </w:divBdr>
    </w:div>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909315204">
      <w:bodyDiv w:val="1"/>
      <w:marLeft w:val="0"/>
      <w:marRight w:val="0"/>
      <w:marTop w:val="0"/>
      <w:marBottom w:val="0"/>
      <w:divBdr>
        <w:top w:val="none" w:sz="0" w:space="0" w:color="auto"/>
        <w:left w:val="none" w:sz="0" w:space="0" w:color="auto"/>
        <w:bottom w:val="none" w:sz="0" w:space="0" w:color="auto"/>
        <w:right w:val="none" w:sz="0" w:space="0" w:color="auto"/>
      </w:divBdr>
    </w:div>
    <w:div w:id="1272316885">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 w:id="20226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ms.gov/files/document/r204soma.pdf" TargetMode="External" Id="rId8" /><Relationship Type="http://schemas.openxmlformats.org/officeDocument/2006/relationships/hyperlink" Target="https://www.law.cornell.edu/definitions/index.php?width=840&amp;height=800&amp;iframe=true&amp;def_id=df31e4584c2598dab9683b9008987a74&amp;term_occur=12&amp;term_src=Title:42:Chapter:IV:Subchapter:G:Part:483:Subpart:B:483.73" TargetMode="External" Id="rId13" /><Relationship Type="http://schemas.openxmlformats.org/officeDocument/2006/relationships/hyperlink" Target="https://www.cms.gov/Medicare/Provider-Enrollment-and-Certification/SurveyCertEmergPrep/Downloads/SandC_EPChecklist_Persons_LTCFacilities_Ombudsmen.pdf"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www.cms.gov/About-CMS/Agency-Information/Emergency/EPRO/EPRO-Home" TargetMode="External" Id="rId21" /><Relationship Type="http://schemas.openxmlformats.org/officeDocument/2006/relationships/endnotes" Target="endnotes.xml" Id="rId7" /><Relationship Type="http://schemas.openxmlformats.org/officeDocument/2006/relationships/hyperlink" Target="https://www.law.cornell.edu/definitions/index.php?width=840&amp;height=800&amp;iframe=true&amp;def_id=14cd0a6d134725702cf2e06bf74cc419&amp;term_occur=31&amp;term_src=Title:42:Chapter:IV:Subchapter:G:Part:483:Subpart:B:483.73" TargetMode="External" Id="rId12" /><Relationship Type="http://schemas.openxmlformats.org/officeDocument/2006/relationships/hyperlink" Target="https://www.cms.gov/files/document/qso-20-41-all-revised-05262022.pdf" TargetMode="External" Id="rId17" /><Relationship Type="http://schemas.openxmlformats.org/officeDocument/2006/relationships/header" Target="header2.xml" Id="rId25" /><Relationship Type="http://schemas.openxmlformats.org/officeDocument/2006/relationships/numbering" Target="numbering.xml" Id="rId2" /><Relationship Type="http://schemas.openxmlformats.org/officeDocument/2006/relationships/hyperlink" Target="https://www.law.cornell.edu/definitions/index.php?width=840&amp;height=800&amp;iframe=true&amp;def_id=df31e4584c2598dab9683b9008987a74&amp;term_occur=13&amp;term_src=Title:42:Chapter:IV:Subchapter:G:Part:483:Subpart:B:483.73" TargetMode="External" Id="rId16" /><Relationship Type="http://schemas.openxmlformats.org/officeDocument/2006/relationships/hyperlink" Target="https://www.cms.gov/Medicare/Provider-Enrollment-and-Certification/SurveyCertEmergPrep/Templates-Checklists"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aw.cornell.edu/definitions/index.php?width=840&amp;height=800&amp;iframe=true&amp;def_id=14cd0a6d134725702cf2e06bf74cc419&amp;term_occur=30&amp;term_src=Title:42:Chapter:IV:Subchapter:G:Part:483:Subpart:B:483.73"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www.law.cornell.edu/definitions/index.php?width=840&amp;height=800&amp;iframe=true&amp;def_id=14cd0a6d134725702cf2e06bf74cc419&amp;term_occur=33&amp;term_src=Title:42:Chapter:IV:Subchapter:G:Part:483:Subpart:B:483.73" TargetMode="External" Id="rId15" /><Relationship Type="http://schemas.openxmlformats.org/officeDocument/2006/relationships/header" Target="header1.xml" Id="rId23" /><Relationship Type="http://schemas.openxmlformats.org/officeDocument/2006/relationships/hyperlink" Target="https://asprtracie.hhs.gov/technical-resources/resource/123/disaster-preparedness-plan-template-for-use-in-long-term-care-facilities" TargetMode="External" Id="rId10" /><Relationship Type="http://schemas.openxmlformats.org/officeDocument/2006/relationships/hyperlink" Target="https://emergency.cdc.gov/planning/" TargetMode="External" Id="rId19" /><Relationship Type="http://schemas.openxmlformats.org/officeDocument/2006/relationships/settings" Target="settings.xml" Id="rId4" /><Relationship Type="http://schemas.openxmlformats.org/officeDocument/2006/relationships/hyperlink" Target="https://asprtracie.hhs.gov/technical-resources/resource/123/disaster-preparedness-plan-template-for-use-in-long-term-care-facilities" TargetMode="External" Id="rId9" /><Relationship Type="http://schemas.openxmlformats.org/officeDocument/2006/relationships/hyperlink" Target="https://www.law.cornell.edu/definitions/index.php?width=840&amp;height=800&amp;iframe=true&amp;def_id=14cd0a6d134725702cf2e06bf74cc419&amp;term_occur=32&amp;term_src=Title:42:Chapter:IV:Subchapter:G:Part:483:Subpart:B:483.73" TargetMode="External" Id="rId14" /><Relationship Type="http://schemas.openxmlformats.org/officeDocument/2006/relationships/hyperlink" Target="https://www.cms.gov/Medicare/Provider-Enrollment-and-Certification/SurveyCertEmergPrep/Downloads/Facility-Transfer-Agreement-Example.pdf" TargetMode="Externa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E3CA-E44E-42B5-9E03-5AE914B928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Susan M. LaGrange</dc:creator>
  <lastModifiedBy>Guest User</lastModifiedBy>
  <revision>3</revision>
  <dcterms:created xsi:type="dcterms:W3CDTF">2024-06-29T02:39:00.0000000Z</dcterms:created>
  <dcterms:modified xsi:type="dcterms:W3CDTF">2024-07-03T19:45:29.1762257Z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612217a871160016b558680977a89c0ddf817d2c9169936662257c13055f05d5</vt:lpwstr>
  </property>
</Properties>
</file>