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9" w:rsidRDefault="00301AA8" w:rsidP="00C33C24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A8" w:rsidRDefault="00BC5AA9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Post Test</w:t>
                            </w:r>
                            <w:r w:rsidR="00A85294"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 xml:space="preserve"> Answer Key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-</w:t>
                            </w:r>
                          </w:p>
                          <w:p w:rsidR="00A85294" w:rsidRDefault="00A85294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Nursing Services: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</w:p>
                          <w:p w:rsidR="00BC5AA9" w:rsidRPr="00301AA8" w:rsidRDefault="00AE4AC3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Building Competency Evaluations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:rsidR="00301AA8" w:rsidRDefault="00BC5AA9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Post Test</w:t>
                      </w:r>
                      <w:r w:rsidR="00A85294"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 xml:space="preserve"> Answer Key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-</w:t>
                      </w:r>
                    </w:p>
                    <w:p w:rsidR="00A85294" w:rsidRDefault="00A85294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Nursing Services: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 xml:space="preserve"> </w:t>
                      </w:r>
                    </w:p>
                    <w:p w:rsidR="00BC5AA9" w:rsidRPr="00301AA8" w:rsidRDefault="00AE4AC3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Building Competency Evaluations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C5AA9" w:rsidRDefault="00605605" w:rsidP="00BC5AA9">
      <w:pPr>
        <w:spacing w:after="160" w:line="259" w:lineRule="auto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B1380" wp14:editId="62181E8B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B1380" id="Text Box 1" o:spid="_x0000_s1027" type="#_x0000_t202" style="position:absolute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9CE0" wp14:editId="2C872A2C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2589CE0" id="Text Box 5" o:spid="_x0000_s1028" type="#_x0000_t202" style="position:absolute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</w:p>
    <w:p w:rsidR="00A85294" w:rsidRDefault="00BC5AA9" w:rsidP="00A85294">
      <w:pPr>
        <w:jc w:val="center"/>
        <w:rPr>
          <w:rFonts w:ascii="Calibri" w:hAnsi="Calibri"/>
          <w:b/>
          <w:sz w:val="32"/>
        </w:rPr>
      </w:pPr>
      <w:r w:rsidRPr="00BC5AA9">
        <w:rPr>
          <w:rFonts w:ascii="Calibri" w:hAnsi="Calibri"/>
          <w:b/>
          <w:sz w:val="32"/>
        </w:rPr>
        <w:lastRenderedPageBreak/>
        <w:t xml:space="preserve">POST TEST </w:t>
      </w:r>
      <w:r w:rsidR="00A85294">
        <w:rPr>
          <w:rFonts w:ascii="Calibri" w:hAnsi="Calibri"/>
          <w:b/>
          <w:sz w:val="32"/>
        </w:rPr>
        <w:t xml:space="preserve">ANSWER KEY – </w:t>
      </w:r>
    </w:p>
    <w:p w:rsidR="00BC5AA9" w:rsidRDefault="00AE4AC3" w:rsidP="00A85294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NURSING SE</w:t>
      </w:r>
      <w:r w:rsidR="00A85294">
        <w:rPr>
          <w:rFonts w:ascii="Calibri" w:hAnsi="Calibri"/>
          <w:b/>
          <w:sz w:val="32"/>
        </w:rPr>
        <w:t xml:space="preserve">RVICES: BUILDING </w:t>
      </w:r>
      <w:r>
        <w:rPr>
          <w:rFonts w:ascii="Calibri" w:hAnsi="Calibri"/>
          <w:b/>
          <w:sz w:val="32"/>
        </w:rPr>
        <w:t>COMPETENCY EVALUATIONS</w:t>
      </w:r>
    </w:p>
    <w:p w:rsidR="00A85294" w:rsidRPr="00BC5AA9" w:rsidRDefault="00A85294" w:rsidP="00A85294">
      <w:pPr>
        <w:jc w:val="center"/>
        <w:rPr>
          <w:rFonts w:ascii="Calibri" w:hAnsi="Calibri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4022"/>
      </w:tblGrid>
      <w:tr w:rsidR="00D20CC9" w:rsidRPr="00BC5AA9" w:rsidTr="00A85294">
        <w:trPr>
          <w:trHeight w:val="683"/>
        </w:trPr>
        <w:tc>
          <w:tcPr>
            <w:tcW w:w="5328" w:type="dxa"/>
            <w:shd w:val="clear" w:color="auto" w:fill="D9D9D9" w:themeFill="background1" w:themeFillShade="D9"/>
            <w:vAlign w:val="center"/>
          </w:tcPr>
          <w:p w:rsidR="00D20CC9" w:rsidRPr="00BC5AA9" w:rsidRDefault="00D20CC9" w:rsidP="00BC5AA9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BC5AA9">
              <w:rPr>
                <w:rFonts w:ascii="Calibri" w:hAnsi="Calibri"/>
                <w:b/>
                <w:bCs/>
                <w:sz w:val="28"/>
                <w:szCs w:val="24"/>
              </w:rPr>
              <w:t>Question</w:t>
            </w:r>
          </w:p>
        </w:tc>
        <w:tc>
          <w:tcPr>
            <w:tcW w:w="4022" w:type="dxa"/>
            <w:shd w:val="clear" w:color="auto" w:fill="D9D9D9" w:themeFill="background1" w:themeFillShade="D9"/>
            <w:vAlign w:val="center"/>
          </w:tcPr>
          <w:p w:rsidR="00D20CC9" w:rsidRPr="00BC5AA9" w:rsidRDefault="00D20CC9" w:rsidP="00BC5AA9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hAnsi="Calibri"/>
                <w:b/>
                <w:bCs/>
                <w:sz w:val="28"/>
                <w:szCs w:val="24"/>
              </w:rPr>
              <w:t>Answer</w:t>
            </w:r>
          </w:p>
        </w:tc>
      </w:tr>
      <w:tr w:rsidR="00D20CC9" w:rsidRPr="00BC5AA9" w:rsidTr="00A85294">
        <w:tc>
          <w:tcPr>
            <w:tcW w:w="5328" w:type="dxa"/>
          </w:tcPr>
          <w:p w:rsidR="00D20CC9" w:rsidRPr="00BC5AA9" w:rsidRDefault="00A57BD0" w:rsidP="00A85294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A Certified Nursing Assistant who has not worked for 24 months can work again as a CNA if they go through the facility orientation program</w:t>
            </w:r>
            <w:r w:rsidR="00A85294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4022" w:type="dxa"/>
          </w:tcPr>
          <w:p w:rsidR="00D20CC9" w:rsidRPr="00A85294" w:rsidRDefault="00A57BD0" w:rsidP="00A85294">
            <w:pPr>
              <w:rPr>
                <w:rFonts w:ascii="Calibri" w:hAnsi="Calibri"/>
                <w:bCs/>
              </w:rPr>
            </w:pPr>
            <w:r w:rsidRPr="00A85294">
              <w:rPr>
                <w:rFonts w:ascii="Calibri" w:hAnsi="Calibri"/>
                <w:b/>
                <w:bCs/>
              </w:rPr>
              <w:t>False</w:t>
            </w:r>
            <w:r w:rsidRPr="00A85294">
              <w:rPr>
                <w:rFonts w:ascii="Calibri" w:hAnsi="Calibri"/>
                <w:bCs/>
              </w:rPr>
              <w:t xml:space="preserve">- </w:t>
            </w:r>
            <w:r w:rsidRPr="00A85294">
              <w:rPr>
                <w:rFonts w:asciiTheme="minorHAnsi" w:eastAsiaTheme="minorHAnsi" w:hAnsiTheme="minorHAnsi"/>
              </w:rPr>
              <w:t xml:space="preserve">If the individual has had a continuous period of 24 consecutive months in which no nursing or nursing-related services for monetary compensation was </w:t>
            </w:r>
            <w:proofErr w:type="gramStart"/>
            <w:r w:rsidRPr="00A85294">
              <w:rPr>
                <w:rFonts w:asciiTheme="minorHAnsi" w:eastAsiaTheme="minorHAnsi" w:hAnsiTheme="minorHAnsi"/>
              </w:rPr>
              <w:t>completed,</w:t>
            </w:r>
            <w:proofErr w:type="gramEnd"/>
            <w:r w:rsidRPr="00A85294">
              <w:rPr>
                <w:rFonts w:asciiTheme="minorHAnsi" w:eastAsiaTheme="minorHAnsi" w:hAnsiTheme="minorHAnsi"/>
              </w:rPr>
              <w:t xml:space="preserve"> the individual must complete a new training and competency evaluation or a new competency evaluation program</w:t>
            </w:r>
            <w:r w:rsidR="00A85294">
              <w:rPr>
                <w:rFonts w:asciiTheme="minorHAnsi" w:eastAsiaTheme="minorHAnsi" w:hAnsiTheme="minorHAnsi"/>
              </w:rPr>
              <w:t>.</w:t>
            </w:r>
          </w:p>
        </w:tc>
      </w:tr>
      <w:tr w:rsidR="00D20CC9" w:rsidRPr="00BC5AA9" w:rsidTr="00A85294">
        <w:tc>
          <w:tcPr>
            <w:tcW w:w="5328" w:type="dxa"/>
          </w:tcPr>
          <w:p w:rsidR="00D20CC9" w:rsidRPr="00BC5AA9" w:rsidRDefault="00A57BD0" w:rsidP="00A85294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Certified Nursing Assistants will not all have to attend the same training topics in the facility</w:t>
            </w:r>
            <w:r w:rsidR="00A85294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4022" w:type="dxa"/>
          </w:tcPr>
          <w:p w:rsidR="00D20CC9" w:rsidRPr="00A85294" w:rsidRDefault="00A57BD0" w:rsidP="00A85294">
            <w:pPr>
              <w:rPr>
                <w:rFonts w:ascii="Calibri" w:hAnsi="Calibri"/>
                <w:bCs/>
              </w:rPr>
            </w:pPr>
            <w:r w:rsidRPr="00A85294">
              <w:rPr>
                <w:rFonts w:ascii="Calibri" w:hAnsi="Calibri"/>
                <w:b/>
                <w:bCs/>
              </w:rPr>
              <w:t>True-</w:t>
            </w:r>
            <w:r w:rsidRPr="00A85294">
              <w:rPr>
                <w:rFonts w:ascii="Calibri" w:hAnsi="Calibri"/>
                <w:bCs/>
              </w:rPr>
              <w:t>while there will be many topics required for ALL CNA’s, facilities are required to also plan individual training based upon the annual performance review, therefore topics may be different</w:t>
            </w:r>
            <w:r w:rsidR="00A85294">
              <w:rPr>
                <w:rFonts w:ascii="Calibri" w:hAnsi="Calibri"/>
                <w:bCs/>
              </w:rPr>
              <w:t>.</w:t>
            </w:r>
          </w:p>
        </w:tc>
      </w:tr>
      <w:tr w:rsidR="00D20CC9" w:rsidRPr="00BC5AA9" w:rsidTr="00A85294">
        <w:tc>
          <w:tcPr>
            <w:tcW w:w="5328" w:type="dxa"/>
          </w:tcPr>
          <w:p w:rsidR="00D20CC9" w:rsidRPr="00BC5AA9" w:rsidRDefault="00A57BD0" w:rsidP="00A85294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The nurse competency evaluations will be based on the acuity and need of resident the facility is caring for</w:t>
            </w:r>
            <w:r w:rsidR="00A85294">
              <w:rPr>
                <w:rFonts w:ascii="Calibri" w:hAnsi="Calibri"/>
                <w:bCs/>
                <w:szCs w:val="24"/>
              </w:rPr>
              <w:t>.</w:t>
            </w:r>
          </w:p>
        </w:tc>
        <w:tc>
          <w:tcPr>
            <w:tcW w:w="4022" w:type="dxa"/>
          </w:tcPr>
          <w:p w:rsidR="00D20CC9" w:rsidRPr="00A85294" w:rsidRDefault="00A57BD0" w:rsidP="00A85294">
            <w:pPr>
              <w:rPr>
                <w:rFonts w:ascii="Calibri" w:hAnsi="Calibri"/>
                <w:bCs/>
              </w:rPr>
            </w:pPr>
            <w:r w:rsidRPr="00A85294">
              <w:rPr>
                <w:rFonts w:ascii="Calibri" w:hAnsi="Calibri"/>
                <w:b/>
                <w:bCs/>
              </w:rPr>
              <w:t xml:space="preserve">True </w:t>
            </w:r>
            <w:r w:rsidRPr="00A85294">
              <w:rPr>
                <w:rFonts w:ascii="Calibri" w:hAnsi="Calibri"/>
                <w:bCs/>
              </w:rPr>
              <w:t>– the facility will be required to complete a facility resource assessment identifying the current resident population, need, acuity, special training and education and competency will be based on those items</w:t>
            </w:r>
            <w:r w:rsidR="00A85294">
              <w:rPr>
                <w:rFonts w:ascii="Calibri" w:hAnsi="Calibri"/>
                <w:bCs/>
              </w:rPr>
              <w:t>.</w:t>
            </w:r>
          </w:p>
        </w:tc>
      </w:tr>
      <w:tr w:rsidR="00D20CC9" w:rsidRPr="00BC5AA9" w:rsidTr="00A85294">
        <w:tc>
          <w:tcPr>
            <w:tcW w:w="5328" w:type="dxa"/>
          </w:tcPr>
          <w:p w:rsidR="00D20CC9" w:rsidRPr="00A85294" w:rsidRDefault="00C82308" w:rsidP="00A85294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A Certified Nursing Assistant is required to have at least 15 hours of in-service education per year.</w:t>
            </w:r>
            <w:r w:rsidR="00D20CC9" w:rsidRPr="00BC5AA9">
              <w:rPr>
                <w:rFonts w:ascii="Calibri" w:hAnsi="Calibri"/>
                <w:szCs w:val="24"/>
              </w:rPr>
              <w:t xml:space="preserve"> </w:t>
            </w:r>
          </w:p>
          <w:p w:rsidR="00A85294" w:rsidRPr="00BC5AA9" w:rsidRDefault="00A85294" w:rsidP="00A85294">
            <w:pPr>
              <w:pStyle w:val="ListParagraph"/>
              <w:ind w:left="360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022" w:type="dxa"/>
          </w:tcPr>
          <w:p w:rsidR="00D20CC9" w:rsidRPr="00A85294" w:rsidRDefault="00C82308" w:rsidP="00A85294">
            <w:pPr>
              <w:rPr>
                <w:rFonts w:ascii="Calibri" w:hAnsi="Calibri"/>
                <w:bCs/>
              </w:rPr>
            </w:pPr>
            <w:r w:rsidRPr="00A85294">
              <w:rPr>
                <w:rFonts w:ascii="Calibri" w:hAnsi="Calibri"/>
                <w:b/>
                <w:bCs/>
              </w:rPr>
              <w:t>False</w:t>
            </w:r>
            <w:r w:rsidRPr="00A85294">
              <w:rPr>
                <w:rFonts w:ascii="Calibri" w:hAnsi="Calibri"/>
                <w:bCs/>
              </w:rPr>
              <w:t xml:space="preserve"> – The CNA is required to have at least 12 hours of in-service education per year</w:t>
            </w:r>
            <w:r w:rsidR="00A85294">
              <w:rPr>
                <w:rFonts w:ascii="Calibri" w:hAnsi="Calibri"/>
                <w:bCs/>
              </w:rPr>
              <w:t>.</w:t>
            </w:r>
          </w:p>
        </w:tc>
      </w:tr>
      <w:tr w:rsidR="00D20CC9" w:rsidRPr="00BC5AA9" w:rsidTr="00A85294">
        <w:tc>
          <w:tcPr>
            <w:tcW w:w="5328" w:type="dxa"/>
          </w:tcPr>
          <w:p w:rsidR="00D20CC9" w:rsidRPr="00BC5AA9" w:rsidRDefault="00C82308" w:rsidP="00A85294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Once nursing staff are educated, the facility will need to evaluate evidence of competency such as:  skills check sheets, return demonstration, post-test, etc.</w:t>
            </w:r>
          </w:p>
        </w:tc>
        <w:tc>
          <w:tcPr>
            <w:tcW w:w="4022" w:type="dxa"/>
          </w:tcPr>
          <w:p w:rsidR="00D20CC9" w:rsidRPr="00A85294" w:rsidRDefault="00C82308" w:rsidP="00A85294">
            <w:pPr>
              <w:rPr>
                <w:rFonts w:ascii="Calibri" w:hAnsi="Calibri"/>
                <w:bCs/>
              </w:rPr>
            </w:pPr>
            <w:r w:rsidRPr="00A85294">
              <w:rPr>
                <w:rFonts w:ascii="Calibri" w:hAnsi="Calibri"/>
                <w:b/>
                <w:bCs/>
              </w:rPr>
              <w:t>True</w:t>
            </w:r>
            <w:r w:rsidRPr="00A85294">
              <w:rPr>
                <w:rFonts w:ascii="Calibri" w:hAnsi="Calibri"/>
                <w:bCs/>
              </w:rPr>
              <w:t xml:space="preserve"> – Staff will be required to sign in for all education and the facility will also evaluate understanding and competency by skills check sheets, return demonstration (satisfactorily) and post-tests.</w:t>
            </w:r>
          </w:p>
        </w:tc>
      </w:tr>
    </w:tbl>
    <w:p w:rsidR="00DE7AF9" w:rsidRPr="00BC5AA9" w:rsidRDefault="00DE7AF9" w:rsidP="00BC5AA9">
      <w:pPr>
        <w:spacing w:after="200" w:line="276" w:lineRule="auto"/>
        <w:rPr>
          <w:rFonts w:ascii="Calibri" w:eastAsia="Calibri" w:hAnsi="Calibri"/>
          <w:szCs w:val="24"/>
        </w:rPr>
      </w:pPr>
    </w:p>
    <w:sectPr w:rsidR="00DE7AF9" w:rsidRPr="00BC5AA9" w:rsidSect="00DE7AF9">
      <w:headerReference w:type="default" r:id="rId9"/>
      <w:footerReference w:type="default" r:id="rId10"/>
      <w:head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B4" w:rsidRDefault="00B166B4" w:rsidP="00FE158D">
      <w:r>
        <w:separator/>
      </w:r>
    </w:p>
  </w:endnote>
  <w:endnote w:type="continuationSeparator" w:id="0">
    <w:p w:rsidR="00B166B4" w:rsidRDefault="00B166B4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Requirements of Participation P&amp;P Manual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B4" w:rsidRDefault="00B166B4" w:rsidP="00FE158D">
      <w:r>
        <w:separator/>
      </w:r>
    </w:p>
  </w:footnote>
  <w:footnote w:type="continuationSeparator" w:id="0">
    <w:p w:rsidR="00B166B4" w:rsidRDefault="00B166B4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2D3F60"/>
    <w:multiLevelType w:val="hybridMultilevel"/>
    <w:tmpl w:val="0840C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8"/>
  </w:num>
  <w:num w:numId="24">
    <w:abstractNumId w:val="9"/>
  </w:num>
  <w:num w:numId="25">
    <w:abstractNumId w:val="17"/>
  </w:num>
  <w:num w:numId="26">
    <w:abstractNumId w:val="13"/>
  </w:num>
  <w:num w:numId="27">
    <w:abstractNumId w:val="18"/>
  </w:num>
  <w:num w:numId="28">
    <w:abstractNumId w:val="7"/>
  </w:num>
  <w:num w:numId="29">
    <w:abstractNumId w:val="22"/>
  </w:num>
  <w:num w:numId="30">
    <w:abstractNumId w:val="20"/>
  </w:num>
  <w:num w:numId="31">
    <w:abstractNumId w:val="30"/>
  </w:num>
  <w:num w:numId="32">
    <w:abstractNumId w:val="3"/>
  </w:num>
  <w:num w:numId="33">
    <w:abstractNumId w:val="1"/>
  </w:num>
  <w:num w:numId="34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B1"/>
    <w:rsid w:val="00066D50"/>
    <w:rsid w:val="000D5B62"/>
    <w:rsid w:val="000E228A"/>
    <w:rsid w:val="000F7E90"/>
    <w:rsid w:val="0012309D"/>
    <w:rsid w:val="00170AD2"/>
    <w:rsid w:val="00185739"/>
    <w:rsid w:val="001C54C0"/>
    <w:rsid w:val="002376A2"/>
    <w:rsid w:val="002B01E7"/>
    <w:rsid w:val="002C5F29"/>
    <w:rsid w:val="002F2B8A"/>
    <w:rsid w:val="003011C7"/>
    <w:rsid w:val="00301AA8"/>
    <w:rsid w:val="00372DF7"/>
    <w:rsid w:val="00373CF0"/>
    <w:rsid w:val="003A3E8D"/>
    <w:rsid w:val="003B0939"/>
    <w:rsid w:val="003F0C77"/>
    <w:rsid w:val="00484844"/>
    <w:rsid w:val="00534CAA"/>
    <w:rsid w:val="0053732B"/>
    <w:rsid w:val="005438CB"/>
    <w:rsid w:val="00593E4B"/>
    <w:rsid w:val="005F036A"/>
    <w:rsid w:val="006034EC"/>
    <w:rsid w:val="00603AC0"/>
    <w:rsid w:val="00605605"/>
    <w:rsid w:val="00610027"/>
    <w:rsid w:val="006338B1"/>
    <w:rsid w:val="006A3CC2"/>
    <w:rsid w:val="006B2ED2"/>
    <w:rsid w:val="007251EF"/>
    <w:rsid w:val="00783084"/>
    <w:rsid w:val="007A61F1"/>
    <w:rsid w:val="007F26C3"/>
    <w:rsid w:val="00805910"/>
    <w:rsid w:val="008259FB"/>
    <w:rsid w:val="008E7224"/>
    <w:rsid w:val="009073EC"/>
    <w:rsid w:val="009478FB"/>
    <w:rsid w:val="00951B77"/>
    <w:rsid w:val="009B7479"/>
    <w:rsid w:val="009C106D"/>
    <w:rsid w:val="009C583E"/>
    <w:rsid w:val="009F0488"/>
    <w:rsid w:val="00A039B0"/>
    <w:rsid w:val="00A25232"/>
    <w:rsid w:val="00A57BD0"/>
    <w:rsid w:val="00A85294"/>
    <w:rsid w:val="00A9460A"/>
    <w:rsid w:val="00AB677E"/>
    <w:rsid w:val="00AC0FC3"/>
    <w:rsid w:val="00AE4AC3"/>
    <w:rsid w:val="00AF1B86"/>
    <w:rsid w:val="00B019EA"/>
    <w:rsid w:val="00B166B4"/>
    <w:rsid w:val="00B24FB4"/>
    <w:rsid w:val="00BB507F"/>
    <w:rsid w:val="00BC5AA9"/>
    <w:rsid w:val="00C0102E"/>
    <w:rsid w:val="00C170A5"/>
    <w:rsid w:val="00C33C24"/>
    <w:rsid w:val="00C71D53"/>
    <w:rsid w:val="00C82308"/>
    <w:rsid w:val="00D20CC9"/>
    <w:rsid w:val="00DB6D68"/>
    <w:rsid w:val="00DC40AB"/>
    <w:rsid w:val="00DE7AF9"/>
    <w:rsid w:val="00E94EC6"/>
    <w:rsid w:val="00ED6153"/>
    <w:rsid w:val="00EF0A00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EA3D-0A45-4882-ABA7-CDAEBB63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4</cp:revision>
  <dcterms:created xsi:type="dcterms:W3CDTF">2017-02-02T20:12:00Z</dcterms:created>
  <dcterms:modified xsi:type="dcterms:W3CDTF">2017-02-09T01:05:00Z</dcterms:modified>
</cp:coreProperties>
</file>